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13: Electron Dot Structures and Valence Electrons (Day 1 of 2)</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your closest friend group. How many close friends do you keep in your inner circle? Why that number?</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Write the electron configuration for sodium (Na) and chlorine (Cl). How many electrons are in the outermost energy level of each? Circle those electrons — they are the key to chemical bonding.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draw Lewis electron dot structures for main group elements and use valence electron count to predict an element's bonding behavior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Lewis dot structure practice sheet (printed)</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Valence electron chart template (Groups 1-8)</w:t>
      </w:r>
    </w:p>
    <w:p>
      <w:pPr>
        <w:pStyle w:val="ListBullet"/>
        <w:spacing w:before="20" w:after="20"/>
      </w:pPr>
      <w:r>
        <w:rPr>
          <w:rFonts w:ascii="Calibri" w:hAnsi="Calibri"/>
          <w:b w:val="0"/>
          <w:i w:val="0"/>
          <w:color w:val="000000"/>
          <w:sz w:val="22"/>
          <w:u w:val="none"/>
        </w:rPr>
        <w:t>Colored markers for dot placement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Electron Dot Structures and Valence Electrons. Show students the Group 1 elements (Li, Na, K, Rb) and ask: What do all these elements have in common chemically? (They all react vigorously with water, they all form +1 ions.) Then show Group 17 (F, Cl, Br, I): What do these have in common? (They all form -1 ions, they are all reactive nonmetals.) What determines these patterns? (The number of outermost electrons.)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Electron Dot Structures and Valence Electrons. Students write electron configurations for one element from each main group (1-8) and identify the number of electrons in the outermost energy level. They record results in a table and look for the pattern: Group number = number of valence electrons for main group elements. Students then learn to draw Lewis dot structures by placing 1-8 dots around the element symbol following the pattern: one on each side before pairing.</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Electron Dot Structures and Valence Electrons. Teacher formalizes the concept of valence electrons and their connection to the periodic table group number. Demonstrate Lewis dot structures for elements in each group. Key insight: elements in the same group have the same number of valence electrons, which is why they have similar chemical properties. Introduce the octet rule: atoms tend to gain, lose, or share electrons to achieve 8 valence electrons (2 for hydrogen/helium).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Electron Dot Structures and Valence Electrons. Students draw Lewis dot structures for all elements in Period 2 and Period 3, then compare across periods. They predict: How many bonds will each element likely form? How many electrons will it gain or lose to achieve an octet? Students complete a prediction table for common elements (H, C, N, O, F, Na, Mg, Al, Si, P, S, Cl).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Electron Dot Structures and Valence Electrons. Exit ticket: (1) Draw the Lewis dot structure for phosphorus and state how many valence electrons it has. (2) How many electrons does oxygen need to gain to achieve an octet? (3) Explain why elements in the same group have similar chemical properties using the concept of valence electrons.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template with element symbols pre-written and the four sides labeled (top, right, bottom, left) for dot placement; include a 'Valence Electrons = Group Number' reference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Lewis dot practice and prediction table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Draw Lewis dot structures for common ions and predict which elements will form stable compounds based on complementary valence electron needs (e.g., Na donates 1, Cl accepts 1).</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step-by-step guide for drawing Lewis dots with numbered steps and example drawings; use the periodic table color-coded by group to reinforce the group number pattern.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the prediction table to 6 elements instead of 12; provide a completed example row; allow use of periodic table and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Gilbert N. Lewis, who developed the dot notation system in 1916. Despite being nominated 41 times, Lewis never won the Nobel Prize — sparking discussion about how recognition in science can be influenced by personal rivalries (his conflict with Nernst) and institutional politics.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'valence electrons': Sodium has one valence electron, so it tends to___. Fluorine and chlorine both have 7 valence electrons because___. Neon has 8 valence electrons and is extremely stable, but sodium has only 1,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