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11: Single and Double Replacement Reactions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classify reactions as single or double replacement, use the activity series to predict whether a single replacement reaction will occur, and use solubility rules to predict precipitates in double replacement reactions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Activity Series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list of ________ ranked by ________ ability to ________ other metals ________ hydrogen in ________ reactions; more ________ metals are ________ the top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Double Replacement Reactions — Ions Switching Partners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Single and Double Replacement Reactions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Single and Double Replacement Reactions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single and double replacement reactions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single and double replacement reactions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