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12: Hess's Law and Enthalpy Calculations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Hess's Law to calculate the enthalpy change of a reaction by combining two or more thermochemical equations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Hess's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enthalpy ________ of a ________ is the ________ regardless of ________ the reaction ________ in one ________ or multiple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Standard Enthalpy of Formation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enthalpy change ________ one mole ________ a compound ________ formed from ________ elements in ________ standard states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Hess's Law — Enthalpy is Path-Independent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Practice — Combining Equations to Find Delta 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Hess's Law and Enthalpy Calculations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Hess's Law and Enthalpy Calculations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hess's law and enthalpy calculations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hess's law and enthalpy calculations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