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7: Calorimetry and Calculating Heat (q = mCdeltaT)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use the equation q = mCdeltaT to calculate the heat absorbed or released during a physical or chemical change and interpret the sign of q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Specific Heat Capacity (C)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amount of ________ energy required ________ raise the ________ of 1 ________ of a ________ by 1 ________ Celsius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Temperature Change (deltaT)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difference between ________ and initial ________ calculated as ________ minus T(initial)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Calorimetry Equation: q = mCdeltaT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Interpreting the Sign of q — Exothermic vs. Endothermic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Calorimetry and Calculating Heat (q = mCdeltaT)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Calorimetry and Calculating Heat (q = mCdeltaT)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calorimetry and calculating heat (q = mcdeltat)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calorimetry and calculating heat (q = mcdeltat)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