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2: Oxidation, Reduction, and Oxidation Numbers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assign oxidation numbers to atoms in a compound, identify which species is oxidized and which is reduced in a reaction, and explain that oxidation and reduction always occur together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gain of ________ by an ________ ion, or ________ resulting in ________ decrease in ________ number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Oxidizing Agent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substance that ________ reduced in ________ redox reaction; ________ causes oxidation ________ another species ________ accepting electrons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Rules for Assigning Oxidation Numbers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OIL RIG — The Mnemonic That Saves You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Oxidation, Reduction, and Oxidation Numbers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Oxidation, Reduction, and Oxidation Numbers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oxidation, reduction, and oxidation numbers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oxidation, reduction, and oxidation numbers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