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3: Oxidation, Reduction, and Oxidation Numbers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assign oxidation numbers to atoms in a compound, identify which species is oxidized and which is reduced in a reaction, and explain that oxidation and reduction always occur together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Oxidation Number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number assigned ________ an atom ________ represents the ________ of electrons ________ has gained, ________ or shared ________ a compound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Redox Reaction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chemical reaction ________ which electrons ________ transferred from ________ species to ________ oxidation and ________ always occur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Identifying Oxidation and Reduction in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Oxidation, Reduction, and Oxidation Numbers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Oxidation, Reduction, and Oxidation Numbers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oxidation, reduction, and oxidation numbers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oxidation, reduction, and oxidation numbers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