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4: Impulse and the Impulse-Momentum Theorem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calculate impulse as force multiplied by time, apply the impulse-momentum theorem (J = Delta p), and explain how increasing collision time decreases the force experienced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Impulse-Momentum Theorem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impulse on ________ object equals ________ change in ________ F * ________ t = ________ * Delta ________ = Delta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Force-Time Graph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showing ________ on the ________ and time ________ the x-axis; ________ area under ________ curve equals ________ impulse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Impulse-Momentum Theorem — J = Delta 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Impulse from a Force-Time Graph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Impulse and the Impulse-Momentum Theorem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Impulse and the Impulse-Momentum Theorem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impulse and the impulse-momentum theorem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impulse and the impulse-momentum theorem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