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8: Waves &amp; Sound  |  Lesson 5: Wave Behavior: Reflection, Refraction, and Diffraction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describe and diagram how waves behave at boundaries — reflecting, refracting, and diffracting — and explain each behavior in terms of wave properties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Refraction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bending of ________ wave as ________ passes from ________ medium to ________ due to ________ change in ________ frequency remains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Normal Line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An imaginary line ________ to a ________ at the ________ where a ________ strikes; used ________ the reference ________ measuring angles ________ incidence and ________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Refraction — Waves Changing Speed and Direction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Wave Behavior: Reflection, Refraction, and Diffraction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Wave Behavior: Reflection, Refraction, and Diffraction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wave behavior: reflection, refraction, and diffraction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wave behavior: reflection, refraction, and diffraction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