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29.png" ContentType="image/png"/>
  <Override PartName="/word/media/rId97.png" ContentType="image/png"/>
  <Override PartName="/word/media/rId93.png" ContentType="image/png"/>
  <Override PartName="/word/media/rId155.png" ContentType="image/png"/>
  <Override PartName="/word/media/rId225.png" ContentType="image/png"/>
  <Override PartName="/word/media/rId219.png" ContentType="image/png"/>
  <Override PartName="/word/media/rId279.png" ContentType="image/png"/>
  <Override PartName="/word/media/rId344.png" ContentType="image/png"/>
  <Override PartName="/word/media/rId3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Chemistry — Unit 02: Physical Behavior of Matter (Review)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394" w:name="physical-behavior-of-matter"/>
    <w:p>
      <w:pPr>
        <w:pStyle w:val="Heading1"/>
      </w:pPr>
      <w:r>
        <w:t xml:space="preserve">Physical Behavior of Matter</w:t>
      </w:r>
    </w:p>
    <w:bookmarkStart w:id="15" w:name="physical-behavior-of-matter-unit-plan"/>
    <w:p>
      <w:pPr>
        <w:pStyle w:val="Heading2"/>
      </w:pPr>
      <w:r>
        <w:t xml:space="preserve">Physical Behavior of Matter — Unit Plan</w:t>
      </w:r>
    </w:p>
    <w:bookmarkStart w:id="9" w:name="cover"/>
    <w:p>
      <w:pPr>
        <w:pStyle w:val="Heading3"/>
      </w:pPr>
      <w:r>
        <w:t xml:space="preserve">Cover</w:t>
      </w:r>
    </w:p>
    <w:p>
      <w:pPr>
        <w:pStyle w:val="FirstParagraph"/>
      </w:pPr>
      <w:r>
        <w:rPr>
          <w:b/>
          <w:bCs/>
        </w:rPr>
        <w:t xml:space="preserve">Unit 2: Physical Behavior of Matter</w:t>
      </w:r>
      <w:r>
        <w:t xml:space="preserve"> </w:t>
      </w:r>
      <w:r>
        <w:t xml:space="preserve">East Meadow Schools × Valley Stream Central High School District</w:t>
      </w:r>
      <w:r>
        <w:t xml:space="preserve"> </w:t>
      </w:r>
      <w:r>
        <w:t xml:space="preserve">6 lessons · ~6 periods (42 min)</w:t>
      </w:r>
      <w:r>
        <w:t xml:space="preserve"> </w:t>
      </w:r>
      <w:r>
        <w:t xml:space="preserve">Format: DOCX (Teacher Guide · Student Worksheet · Student Notes · Answer Key per lesson)</w:t>
      </w:r>
    </w:p>
    <w:p>
      <w:r>
        <w:pict>
          <v:rect style="width:0;height:1.5pt" o:hralign="center" o:hrstd="t" o:hr="t"/>
        </w:pict>
      </w:r>
    </w:p>
    <w:bookmarkEnd w:id="9"/>
    <w:bookmarkStart w:id="10" w:name="X9c6edc2d05de535c8c28104673d976fb3d5759d"/>
    <w:p>
      <w:pPr>
        <w:pStyle w:val="Heading3"/>
      </w:pPr>
      <w:r>
        <w:t xml:space="preserve">Unit Scope (from East Meadow Scope &amp; Sequence)</w:t>
      </w:r>
    </w:p>
    <w:p>
      <w:pPr>
        <w:pStyle w:val="FirstParagraph"/>
      </w:pPr>
      <w:r>
        <w:t xml:space="preserve">This unit builds the particle-level classification scheme that the rest of HS-PS1 depends on. Students begin by sorting everyday samples into pure substances and mixtures, then explain states of matter and phase changes as energy-driven rearrangements of particles that conserve a substance’s identity. From there they learn to tell a physical change from a chemical one by reading the signs of new-substance formation, sharpen the element / compound / mixture distinction at the particle level, classify mixtures by particle size (solution, colloid, suspension), and finally choose a separation technique by matching a method to the physical-property difference it exploits. The through-line is</w:t>
      </w:r>
      <w:r>
        <w:t xml:space="preserve"> </w:t>
      </w:r>
      <w:r>
        <w:rPr>
          <w:i/>
          <w:iCs/>
        </w:rPr>
        <w:t xml:space="preserve">structure determines behavior</w:t>
      </w:r>
      <w:r>
        <w:t xml:space="preserve">: how matter is composed at the atomic scale governs how it is classified, how it changes, and how it can be pulled apart.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Classification of Matter</w:t>
            </w:r>
          </w:p>
        </w:tc>
        <w:tc>
          <w:tcPr/>
          <w:p>
            <w:pPr>
              <w:pStyle w:val="Compact"/>
            </w:pPr>
            <w:r>
              <w:t xml:space="preserve">Matter sorts into pure substances (elements, compounds) and mixtures (homogeneous, heterogeneous) — the eye is not enough; you must ask what the particles are</w:t>
            </w:r>
          </w:p>
        </w:tc>
      </w:tr>
      <w:tr>
        <w:tc>
          <w:tcPr/>
          <w:p>
            <w:pPr>
              <w:pStyle w:val="Compact"/>
            </w:pPr>
            <w:r>
              <w:t xml:space="preserve">02</w:t>
            </w:r>
          </w:p>
        </w:tc>
        <w:tc>
          <w:tcPr/>
          <w:p>
            <w:pPr>
              <w:pStyle w:val="Compact"/>
            </w:pPr>
            <w:r>
              <w:t xml:space="preserve">States of Matter &amp; Phase Changes</w:t>
            </w:r>
          </w:p>
        </w:tc>
        <w:tc>
          <w:tcPr/>
          <w:p>
            <w:pPr>
              <w:pStyle w:val="Compact"/>
            </w:pPr>
            <w:r>
              <w:t xml:space="preserve">Adding or removing energy changes particle spacing and motion, driving phase changes while the substance’s identity is conserved</w:t>
            </w:r>
          </w:p>
        </w:tc>
      </w:tr>
      <w:tr>
        <w:tc>
          <w:tcPr/>
          <w:p>
            <w:pPr>
              <w:pStyle w:val="Compact"/>
            </w:pPr>
            <w:r>
              <w:t xml:space="preserve">03</w:t>
            </w:r>
          </w:p>
        </w:tc>
        <w:tc>
          <w:tcPr/>
          <w:p>
            <w:pPr>
              <w:pStyle w:val="Compact"/>
            </w:pPr>
            <w:r>
              <w:t xml:space="preserve">Physical vs. Chemical Properties / Changes</w:t>
            </w:r>
          </w:p>
        </w:tc>
        <w:tc>
          <w:tcPr/>
          <w:p>
            <w:pPr>
              <w:pStyle w:val="Compact"/>
            </w:pPr>
            <w:r>
              <w:t xml:space="preserve">A physical change re-spaces particles (same substance); a chemical change breaks and remakes bonds to form new substances</w:t>
            </w:r>
          </w:p>
        </w:tc>
      </w:tr>
      <w:tr>
        <w:tc>
          <w:tcPr/>
          <w:p>
            <w:pPr>
              <w:pStyle w:val="Compact"/>
            </w:pPr>
            <w:r>
              <w:t xml:space="preserve">04</w:t>
            </w:r>
          </w:p>
        </w:tc>
        <w:tc>
          <w:tcPr/>
          <w:p>
            <w:pPr>
              <w:pStyle w:val="Compact"/>
            </w:pPr>
            <w:r>
              <w:t xml:space="preserve">Distinguishing Elements, Compounds, Mixtures</w:t>
            </w:r>
          </w:p>
        </w:tc>
        <w:tc>
          <w:tcPr/>
          <w:p>
            <w:pPr>
              <w:pStyle w:val="Compact"/>
            </w:pPr>
            <w:r>
              <w:t xml:space="preserve">One kind of atom vs. atoms chemically bonded in a fixed ratio vs. substances physically combined in any ratio</w:t>
            </w:r>
          </w:p>
        </w:tc>
      </w:tr>
      <w:tr>
        <w:tc>
          <w:tcPr/>
          <w:p>
            <w:pPr>
              <w:pStyle w:val="Compact"/>
            </w:pPr>
            <w:r>
              <w:t xml:space="preserve">05</w:t>
            </w:r>
          </w:p>
        </w:tc>
        <w:tc>
          <w:tcPr/>
          <w:p>
            <w:pPr>
              <w:pStyle w:val="Compact"/>
            </w:pPr>
            <w:r>
              <w:t xml:space="preserve">Types of Mixtures</w:t>
            </w:r>
          </w:p>
        </w:tc>
        <w:tc>
          <w:tcPr/>
          <w:p>
            <w:pPr>
              <w:pStyle w:val="Compact"/>
            </w:pPr>
            <w:r>
              <w:t xml:space="preserve">Particle size sorts mixtures into solutions, colloids, and suspensions — inferred from bulk evidence like the Tyndall effect</w:t>
            </w:r>
          </w:p>
        </w:tc>
      </w:tr>
      <w:tr>
        <w:tc>
          <w:tcPr/>
          <w:p>
            <w:pPr>
              <w:pStyle w:val="Compact"/>
            </w:pPr>
            <w:r>
              <w:t xml:space="preserve">06</w:t>
            </w:r>
          </w:p>
        </w:tc>
        <w:tc>
          <w:tcPr/>
          <w:p>
            <w:pPr>
              <w:pStyle w:val="Compact"/>
            </w:pPr>
            <w:r>
              <w:t xml:space="preserve">Separating Mixtures</w:t>
            </w:r>
          </w:p>
        </w:tc>
        <w:tc>
          <w:tcPr/>
          <w:p>
            <w:pPr>
              <w:pStyle w:val="Compact"/>
            </w:pPr>
            <w:r>
              <w:t xml:space="preserve">Read the property difference (size, boiling point, solubility), then pick the tool — filtration, distillation, chromatography</w:t>
            </w:r>
          </w:p>
        </w:tc>
      </w:tr>
    </w:tbl>
    <w:p>
      <w:r>
        <w:pict>
          <v:rect style="width:0;height:1.5pt" o:hralign="center" o:hrstd="t" o:hr="t"/>
        </w:pict>
      </w:r>
    </w:p>
    <w:bookmarkEnd w:id="10"/>
    <w:bookmarkStart w:id="11" w:name="pacing-calendar"/>
    <w:p>
      <w:pPr>
        <w:pStyle w:val="Heading3"/>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Classification of Matter</w:t>
            </w:r>
          </w:p>
        </w:tc>
        <w:tc>
          <w:tcPr/>
          <w:p>
            <w:pPr>
              <w:pStyle w:val="Compact"/>
            </w:pPr>
            <w:r>
              <w:t xml:space="preserve">Same</w:t>
            </w:r>
            <w:r>
              <w:t xml:space="preserve"> </w:t>
            </w:r>
            <w:r>
              <w:t xml:space="preserve">“clear liquid”</w:t>
            </w:r>
            <w:r>
              <w:t xml:space="preserve"> </w:t>
            </w:r>
            <w:r>
              <w:t xml:space="preserve">— distilled water is a compound, saltwater is a mixture</w:t>
            </w:r>
          </w:p>
        </w:tc>
        <w:tc>
          <w:tcPr/>
          <w:p>
            <w:pPr>
              <w:pStyle w:val="Compact"/>
            </w:pPr>
            <w:r>
              <w:t xml:space="preserve">Restorative Circle (unit opener)</w:t>
            </w:r>
          </w:p>
        </w:tc>
      </w:tr>
      <w:tr>
        <w:tc>
          <w:tcPr/>
          <w:p>
            <w:pPr>
              <w:pStyle w:val="Compact"/>
            </w:pPr>
            <w:r>
              <w:t xml:space="preserve">2</w:t>
            </w:r>
          </w:p>
        </w:tc>
        <w:tc>
          <w:tcPr/>
          <w:p>
            <w:pPr>
              <w:pStyle w:val="Compact"/>
            </w:pPr>
            <w:r>
              <w:t xml:space="preserve">02 States of Matter &amp; Phase Changes</w:t>
            </w:r>
          </w:p>
        </w:tc>
        <w:tc>
          <w:tcPr/>
          <w:p>
            <w:pPr>
              <w:pStyle w:val="Compact"/>
            </w:pPr>
            <w:r>
              <w:t xml:space="preserve">Dry ice sublimes — no puddle, ever; water ice melts</w:t>
            </w:r>
          </w:p>
        </w:tc>
        <w:tc>
          <w:tcPr/>
          <w:p>
            <w:pPr>
              <w:pStyle w:val="Compact"/>
            </w:pPr>
            <w:r>
              <w:t xml:space="preserve">Hochman</w:t>
            </w:r>
          </w:p>
        </w:tc>
      </w:tr>
      <w:tr>
        <w:tc>
          <w:tcPr/>
          <w:p>
            <w:pPr>
              <w:pStyle w:val="Compact"/>
            </w:pPr>
            <w:r>
              <w:t xml:space="preserve">3</w:t>
            </w:r>
          </w:p>
        </w:tc>
        <w:tc>
          <w:tcPr/>
          <w:p>
            <w:pPr>
              <w:pStyle w:val="Compact"/>
            </w:pPr>
            <w:r>
              <w:t xml:space="preserve">03 Physical vs. Chemical Properties / Changes</w:t>
            </w:r>
          </w:p>
        </w:tc>
        <w:tc>
          <w:tcPr/>
          <w:p>
            <w:pPr>
              <w:pStyle w:val="Compact"/>
            </w:pPr>
            <w:r>
              <w:t xml:space="preserve">Cut paper is still paper; burned paper is ash you cannot un-burn</w:t>
            </w:r>
          </w:p>
        </w:tc>
        <w:tc>
          <w:tcPr/>
          <w:p>
            <w:pPr>
              <w:pStyle w:val="Compact"/>
            </w:pPr>
            <w:r>
              <w:t xml:space="preserve">BTC</w:t>
            </w:r>
          </w:p>
        </w:tc>
      </w:tr>
      <w:tr>
        <w:tc>
          <w:tcPr/>
          <w:p>
            <w:pPr>
              <w:pStyle w:val="Compact"/>
            </w:pPr>
            <w:r>
              <w:t xml:space="preserve">4</w:t>
            </w:r>
          </w:p>
        </w:tc>
        <w:tc>
          <w:tcPr/>
          <w:p>
            <w:pPr>
              <w:pStyle w:val="Compact"/>
            </w:pPr>
            <w:r>
              <w:t xml:space="preserve">04 Distinguishing Elements, Compounds, Mixtures</w:t>
            </w:r>
          </w:p>
        </w:tc>
        <w:tc>
          <w:tcPr/>
          <w:p>
            <w:pPr>
              <w:pStyle w:val="Compact"/>
            </w:pPr>
            <w:r>
              <w:t xml:space="preserve">Reactive sodium + poisonous chlorine → edible table salt</w:t>
            </w:r>
          </w:p>
        </w:tc>
        <w:tc>
          <w:tcPr/>
          <w:p>
            <w:pPr>
              <w:pStyle w:val="Compact"/>
            </w:pPr>
            <w:r>
              <w:t xml:space="preserve">Active Learning</w:t>
            </w:r>
          </w:p>
        </w:tc>
      </w:tr>
      <w:tr>
        <w:tc>
          <w:tcPr/>
          <w:p>
            <w:pPr>
              <w:pStyle w:val="Compact"/>
            </w:pPr>
            <w:r>
              <w:t xml:space="preserve">5</w:t>
            </w:r>
          </w:p>
        </w:tc>
        <w:tc>
          <w:tcPr/>
          <w:p>
            <w:pPr>
              <w:pStyle w:val="Compact"/>
            </w:pPr>
            <w:r>
              <w:t xml:space="preserve">05 Types of Mixtures</w:t>
            </w:r>
          </w:p>
        </w:tc>
        <w:tc>
          <w:tcPr/>
          <w:p>
            <w:pPr>
              <w:pStyle w:val="Compact"/>
            </w:pPr>
            <w:r>
              <w:t xml:space="preserve">A flashlight beam vanishes in clear water but glows in milk or fog</w:t>
            </w:r>
          </w:p>
        </w:tc>
        <w:tc>
          <w:tcPr/>
          <w:p>
            <w:pPr>
              <w:pStyle w:val="Compact"/>
            </w:pPr>
            <w:r>
              <w:t xml:space="preserve">Hochman</w:t>
            </w:r>
          </w:p>
        </w:tc>
      </w:tr>
      <w:tr>
        <w:tc>
          <w:tcPr/>
          <w:p>
            <w:pPr>
              <w:pStyle w:val="Compact"/>
            </w:pPr>
            <w:r>
              <w:t xml:space="preserve">6</w:t>
            </w:r>
          </w:p>
        </w:tc>
        <w:tc>
          <w:tcPr/>
          <w:p>
            <w:pPr>
              <w:pStyle w:val="Compact"/>
            </w:pPr>
            <w:r>
              <w:t xml:space="preserve">06 Separating Mixtures</w:t>
            </w:r>
          </w:p>
        </w:tc>
        <w:tc>
          <w:tcPr/>
          <w:p>
            <w:pPr>
              <w:pStyle w:val="Compact"/>
            </w:pPr>
            <w:r>
              <w:t xml:space="preserve">Surrounded by undrinkable seawater — how do you make it fresh?</w:t>
            </w:r>
          </w:p>
        </w:tc>
        <w:tc>
          <w:tcPr/>
          <w:p>
            <w:pPr>
              <w:pStyle w:val="Compact"/>
            </w:pPr>
            <w:r>
              <w:t xml:space="preserve">BTC</w:t>
            </w:r>
          </w:p>
        </w:tc>
      </w:tr>
    </w:tbl>
    <w:p>
      <w:pPr>
        <w:pStyle w:val="BodyText"/>
      </w:pPr>
      <w:r>
        <w:t xml:space="preserve">Double-period days (every other day) let the classification sort and the separation challenge run long.</w:t>
      </w:r>
    </w:p>
    <w:p>
      <w:r>
        <w:pict>
          <v:rect style="width:0;height:1.5pt" o:hralign="center" o:hrstd="t" o:hr="t"/>
        </w:pict>
      </w:r>
    </w:p>
    <w:bookmarkEnd w:id="11"/>
    <w:bookmarkStart w:id="12" w:name="strategy-rotation"/>
    <w:p>
      <w:pPr>
        <w:pStyle w:val="Heading3"/>
      </w:pPr>
      <w:r>
        <w:t xml:space="preserve">Strategy Rotation</w:t>
      </w:r>
    </w:p>
    <w:p>
      <w:pPr>
        <w:pStyle w:val="Compact"/>
        <w:numPr>
          <w:ilvl w:val="0"/>
          <w:numId w:val="1001"/>
        </w:numPr>
      </w:pPr>
      <w:r>
        <w:rPr>
          <w:b/>
          <w:bCs/>
        </w:rPr>
        <w:t xml:space="preserve">RESTORATIVE CIRCLE</w:t>
      </w:r>
      <w:r>
        <w:t xml:space="preserve">: Lesson 01 (unit-opening circle: a time something looked one way but turned out to be another).</w:t>
      </w:r>
    </w:p>
    <w:p>
      <w:pPr>
        <w:pStyle w:val="Compact"/>
        <w:numPr>
          <w:ilvl w:val="0"/>
          <w:numId w:val="1001"/>
        </w:numPr>
      </w:pPr>
      <w:r>
        <w:rPr>
          <w:b/>
          <w:bCs/>
        </w:rPr>
        <w:t xml:space="preserve">ACTIVE LEARNING</w:t>
      </w:r>
      <w:r>
        <w:t xml:space="preserve">: Lessons 01, 04 (sample-card sorting with particle-level justification; classify-before-naming sort).</w:t>
      </w:r>
    </w:p>
    <w:p>
      <w:pPr>
        <w:pStyle w:val="Compact"/>
        <w:numPr>
          <w:ilvl w:val="0"/>
          <w:numId w:val="1001"/>
        </w:numPr>
      </w:pPr>
      <w:r>
        <w:rPr>
          <w:b/>
          <w:bCs/>
        </w:rPr>
        <w:t xml:space="preserve">BTC (Building Thinking Classrooms)</w:t>
      </w:r>
      <w:r>
        <w:t xml:space="preserve">: Lessons 03, 06 (physical-vs-chemical thin-slices and</w:t>
      </w:r>
      <w:r>
        <w:t xml:space="preserve"> </w:t>
      </w:r>
      <w:r>
        <w:t xml:space="preserve">“which separation method?”</w:t>
      </w:r>
      <w:r>
        <w:t xml:space="preserve"> </w:t>
      </w:r>
      <w:r>
        <w:t xml:space="preserve">design tasks at vertical non-permanent surfaces, visibly random groups).</w:t>
      </w:r>
    </w:p>
    <w:p>
      <w:pPr>
        <w:pStyle w:val="Compact"/>
        <w:numPr>
          <w:ilvl w:val="0"/>
          <w:numId w:val="1001"/>
        </w:numPr>
      </w:pPr>
      <w:r>
        <w:rPr>
          <w:b/>
          <w:bCs/>
        </w:rPr>
        <w:t xml:space="preserve">HOCHMAN (literacy)</w:t>
      </w:r>
      <w:r>
        <w:t xml:space="preserve">: Lessons 02, 05 (appositive sentences defining</w:t>
      </w:r>
      <w:r>
        <w:t xml:space="preserve"> </w:t>
      </w:r>
      <w:r>
        <w:rPr>
          <w:i/>
          <w:iCs/>
        </w:rPr>
        <w:t xml:space="preserve">sublimation</w:t>
      </w:r>
      <w:r>
        <w:t xml:space="preserve"> </w:t>
      </w:r>
      <w:r>
        <w:t xml:space="preserve">/</w:t>
      </w:r>
      <w:r>
        <w:t xml:space="preserve"> </w:t>
      </w:r>
      <w:r>
        <w:rPr>
          <w:i/>
          <w:iCs/>
        </w:rPr>
        <w:t xml:space="preserve">phase change</w:t>
      </w:r>
      <w:r>
        <w:t xml:space="preserve"> </w:t>
      </w:r>
      <w:r>
        <w:t xml:space="preserve">and the</w:t>
      </w:r>
      <w:r>
        <w:t xml:space="preserve"> </w:t>
      </w:r>
      <w:r>
        <w:rPr>
          <w:i/>
          <w:iCs/>
        </w:rPr>
        <w:t xml:space="preserve">Tyndall effect</w:t>
      </w:r>
      <w:r>
        <w:t xml:space="preserve">; Because/But/So in the Elaborate phase).</w:t>
      </w:r>
    </w:p>
    <w:p>
      <w:pPr>
        <w:pStyle w:val="FirstParagraph"/>
      </w:pPr>
      <w:r>
        <w:t xml:space="preserve">SEL (opening connection + closing reflection), ELL/SPED supports, and OPTIC/CER literacy appear in every lesson, alongside a Curated Resources block.</w:t>
      </w:r>
    </w:p>
    <w:p>
      <w:r>
        <w:pict>
          <v:rect style="width:0;height:1.5pt" o:hralign="center" o:hrstd="t" o:hr="t"/>
        </w:pict>
      </w:r>
    </w:p>
    <w:bookmarkEnd w:id="12"/>
    <w:bookmarkStart w:id="13" w:name="nyssls-coverage-matrix"/>
    <w:p>
      <w:pPr>
        <w:pStyle w:val="Heading3"/>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 / Focus</w:t>
            </w:r>
          </w:p>
        </w:tc>
        <w:tc>
          <w:tcPr/>
          <w:p>
            <w:pPr>
              <w:pStyle w:val="Compact"/>
            </w:pPr>
            <w:r>
              <w:t xml:space="preserve">Description</w:t>
            </w:r>
          </w:p>
        </w:tc>
        <w:tc>
          <w:tcPr/>
          <w:p>
            <w:pPr>
              <w:pStyle w:val="Compact"/>
            </w:pPr>
            <w:r>
              <w:t xml:space="preserve">Lessons</w:t>
            </w:r>
          </w:p>
        </w:tc>
      </w:tr>
      <w:tr>
        <w:tc>
          <w:tcPr/>
          <w:p>
            <w:pPr>
              <w:pStyle w:val="Compact"/>
            </w:pPr>
            <w:r>
              <w:t xml:space="preserve">HS-PS1-1</w:t>
            </w:r>
          </w:p>
        </w:tc>
        <w:tc>
          <w:tcPr/>
          <w:p>
            <w:pPr>
              <w:pStyle w:val="Compact"/>
            </w:pPr>
            <w:r>
              <w:t xml:space="preserve">Use the periodic table to predict properties based on the structure of atoms</w:t>
            </w:r>
          </w:p>
        </w:tc>
        <w:tc>
          <w:tcPr/>
          <w:p>
            <w:pPr>
              <w:pStyle w:val="Compact"/>
            </w:pPr>
            <w:r>
              <w:t xml:space="preserve">04</w:t>
            </w:r>
          </w:p>
        </w:tc>
      </w:tr>
      <w:tr>
        <w:tc>
          <w:tcPr/>
          <w:p>
            <w:pPr>
              <w:pStyle w:val="Compact"/>
            </w:pPr>
            <w:r>
              <w:t xml:space="preserve">HS-PS1-2</w:t>
            </w:r>
          </w:p>
        </w:tc>
        <w:tc>
          <w:tcPr/>
          <w:p>
            <w:pPr>
              <w:pStyle w:val="Compact"/>
            </w:pPr>
            <w:r>
              <w:t xml:space="preserve">Construct explanations for the outcome of reactions from the structure of matter</w:t>
            </w:r>
          </w:p>
        </w:tc>
        <w:tc>
          <w:tcPr/>
          <w:p>
            <w:pPr>
              <w:pStyle w:val="Compact"/>
            </w:pPr>
            <w:r>
              <w:t xml:space="preserve">04</w:t>
            </w:r>
          </w:p>
        </w:tc>
      </w:tr>
      <w:tr>
        <w:tc>
          <w:tcPr/>
          <w:p>
            <w:pPr>
              <w:pStyle w:val="Compact"/>
            </w:pPr>
            <w:r>
              <w:t xml:space="preserve">HS-PS1-3</w:t>
            </w:r>
          </w:p>
        </w:tc>
        <w:tc>
          <w:tcPr/>
          <w:p>
            <w:pPr>
              <w:pStyle w:val="Compact"/>
            </w:pPr>
            <w:r>
              <w:t xml:space="preserve">Gather bulk-scale evidence to infer the strength of electrical forces between particles</w:t>
            </w:r>
          </w:p>
        </w:tc>
        <w:tc>
          <w:tcPr/>
          <w:p>
            <w:pPr>
              <w:pStyle w:val="Compact"/>
            </w:pPr>
            <w:r>
              <w:t xml:space="preserve">03, 05</w:t>
            </w:r>
          </w:p>
        </w:tc>
      </w:tr>
      <w:tr>
        <w:tc>
          <w:tcPr/>
          <w:p>
            <w:pPr>
              <w:pStyle w:val="Compact"/>
            </w:pPr>
            <w:r>
              <w:t xml:space="preserve">Foundational (SEP / CCC)</w:t>
            </w:r>
          </w:p>
        </w:tc>
        <w:tc>
          <w:tcPr/>
          <w:p>
            <w:pPr>
              <w:pStyle w:val="Compact"/>
            </w:pPr>
            <w:r>
              <w:t xml:space="preserve">Developing &amp; using models, analyzing data, designing solutions; Structure &amp; Function and Energy &amp; Matter as the particle-level foundation for the HS-PS1 strand</w:t>
            </w:r>
          </w:p>
        </w:tc>
        <w:tc>
          <w:tcPr/>
          <w:p>
            <w:pPr>
              <w:pStyle w:val="Compact"/>
            </w:pPr>
            <w:r>
              <w:t xml:space="preserve">01, 02, 06</w:t>
            </w:r>
          </w:p>
        </w:tc>
      </w:tr>
    </w:tbl>
    <w:p>
      <w:r>
        <w:pict>
          <v:rect style="width:0;height:1.5pt" o:hralign="center" o:hrstd="t" o:hr="t"/>
        </w:pict>
      </w:r>
    </w:p>
    <w:bookmarkEnd w:id="13"/>
    <w:bookmarkStart w:id="14" w:name="vocabulary-scope"/>
    <w:p>
      <w:pPr>
        <w:pStyle w:val="Heading3"/>
      </w:pPr>
      <w:r>
        <w:t xml:space="preserve">Vocabulary Scope</w:t>
      </w:r>
    </w:p>
    <w:p>
      <w:pPr>
        <w:pStyle w:val="FirstParagraph"/>
      </w:pPr>
      <w:r>
        <w:t xml:space="preserve">Three terms maximum per lesson, introduced in the second half (NYSSLS observation item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pure substance · mixture · homogeneous</w:t>
            </w:r>
          </w:p>
        </w:tc>
      </w:tr>
      <w:tr>
        <w:tc>
          <w:tcPr/>
          <w:p>
            <w:pPr>
              <w:pStyle w:val="Compact"/>
            </w:pPr>
            <w:r>
              <w:t xml:space="preserve">02</w:t>
            </w:r>
          </w:p>
        </w:tc>
        <w:tc>
          <w:tcPr/>
          <w:p>
            <w:pPr>
              <w:pStyle w:val="Compact"/>
            </w:pPr>
            <w:r>
              <w:t xml:space="preserve">phase change · sublimation · kinetic energy</w:t>
            </w:r>
          </w:p>
        </w:tc>
      </w:tr>
      <w:tr>
        <w:tc>
          <w:tcPr/>
          <w:p>
            <w:pPr>
              <w:pStyle w:val="Compact"/>
            </w:pPr>
            <w:r>
              <w:t xml:space="preserve">03</w:t>
            </w:r>
          </w:p>
        </w:tc>
        <w:tc>
          <w:tcPr/>
          <w:p>
            <w:pPr>
              <w:pStyle w:val="Compact"/>
            </w:pPr>
            <w:r>
              <w:t xml:space="preserve">physical change · chemical change · intensive property</w:t>
            </w:r>
          </w:p>
        </w:tc>
      </w:tr>
      <w:tr>
        <w:tc>
          <w:tcPr/>
          <w:p>
            <w:pPr>
              <w:pStyle w:val="Compact"/>
            </w:pPr>
            <w:r>
              <w:t xml:space="preserve">04</w:t>
            </w:r>
          </w:p>
        </w:tc>
        <w:tc>
          <w:tcPr/>
          <w:p>
            <w:pPr>
              <w:pStyle w:val="Compact"/>
            </w:pPr>
            <w:r>
              <w:t xml:space="preserve">element · compound · mixture</w:t>
            </w:r>
          </w:p>
        </w:tc>
      </w:tr>
      <w:tr>
        <w:tc>
          <w:tcPr/>
          <w:p>
            <w:pPr>
              <w:pStyle w:val="Compact"/>
            </w:pPr>
            <w:r>
              <w:t xml:space="preserve">05</w:t>
            </w:r>
          </w:p>
        </w:tc>
        <w:tc>
          <w:tcPr/>
          <w:p>
            <w:pPr>
              <w:pStyle w:val="Compact"/>
            </w:pPr>
            <w:r>
              <w:t xml:space="preserve">solution · colloid · Tyndall effect</w:t>
            </w:r>
          </w:p>
        </w:tc>
      </w:tr>
      <w:tr>
        <w:tc>
          <w:tcPr/>
          <w:p>
            <w:pPr>
              <w:pStyle w:val="Compact"/>
            </w:pPr>
            <w:r>
              <w:t xml:space="preserve">06</w:t>
            </w:r>
          </w:p>
        </w:tc>
        <w:tc>
          <w:tcPr/>
          <w:p>
            <w:pPr>
              <w:pStyle w:val="Compact"/>
            </w:pPr>
            <w:r>
              <w:t xml:space="preserve">filtration · distillation · chromatography</w:t>
            </w:r>
          </w:p>
        </w:tc>
      </w:tr>
    </w:tbl>
    <w:p>
      <w:r>
        <w:br w:type="page"/>
      </w:r>
    </w:p>
    <w:bookmarkEnd w:id="14"/>
    <w:bookmarkEnd w:id="15"/>
    <w:bookmarkStart w:id="51" w:name="classification-of-matter-teacher-guide"/>
    <w:p>
      <w:pPr>
        <w:pStyle w:val="Heading2"/>
      </w:pPr>
      <w:r>
        <w:t xml:space="preserve">Classification of Matter — Teacher Guide</w:t>
      </w:r>
    </w:p>
    <w:bookmarkStart w:id="16" w:name="cover-1"/>
    <w:p>
      <w:pPr>
        <w:pStyle w:val="Heading3"/>
      </w:pPr>
      <w:r>
        <w:t xml:space="preserve">Cover</w:t>
      </w:r>
    </w:p>
    <w:p>
      <w:pPr>
        <w:pStyle w:val="FirstParagraph"/>
      </w:pPr>
      <w:r>
        <w:rPr>
          <w:b/>
          <w:bCs/>
        </w:rPr>
        <w:t xml:space="preserve">Unit: Physical Behavior of Matter — Lesson 01: Classification of Matter</w:t>
      </w:r>
      <w:r>
        <w:t xml:space="preserve"> </w:t>
      </w:r>
      <w:r>
        <w:t xml:space="preserve">East Meadow Schools × Valley Stream Central High School District</w:t>
      </w:r>
      <w:r>
        <w:t xml:space="preserve"> </w:t>
      </w:r>
      <w:r>
        <w:t xml:space="preserve">Strategy chips: ACTIVE LEARNING · RESTORATIVE CIRCLE</w:t>
      </w:r>
    </w:p>
    <w:p>
      <w:r>
        <w:pict>
          <v:rect style="width:0;height:1.5pt" o:hralign="center" o:hrstd="t" o:hr="t"/>
        </w:pict>
      </w:r>
    </w:p>
    <w:bookmarkEnd w:id="16"/>
    <w:bookmarkStart w:id="21" w:name="X1d84ce80e26e06b680d0971dfbf5d8dedf45843"/>
    <w:p>
      <w:pPr>
        <w:pStyle w:val="Heading3"/>
      </w:pPr>
      <w:r>
        <w:t xml:space="preserve">Curated Resources (from East Meadow Scope &amp; Sequence)</w:t>
      </w:r>
    </w:p>
    <w:bookmarkStart w:id="17" w:name="nyssls-standards"/>
    <w:p>
      <w:pPr>
        <w:pStyle w:val="Heading4"/>
      </w:pPr>
      <w:r>
        <w:t xml:space="preserve">NYSSLS Standards</w:t>
      </w:r>
    </w:p>
    <w:p>
      <w:pPr>
        <w:pStyle w:val="FirstParagraph"/>
      </w:pPr>
      <w:r>
        <w:t xml:space="preserve">Foundational structure-of-matter practice that primes the HS-PS1 strand. This lesson builds the organizing scheme — matter → pure substances (elements, compounds) and mixtures (homogeneous, heterogeneous) — that every later topic in</w:t>
      </w:r>
      <w:r>
        <w:t xml:space="preserve"> </w:t>
      </w:r>
      <w:r>
        <w:rPr>
          <w:i/>
          <w:iCs/>
        </w:rPr>
        <w:t xml:space="preserve">Physical Behavior of Matter</w:t>
      </w:r>
      <w:r>
        <w:t xml:space="preserve"> </w:t>
      </w:r>
      <w:r>
        <w:t xml:space="preserve">leans on. Students practice SEP-4 (Analyzing and Interpreting Data) and SEP-2 (Developing and Using Models) by sorting samples, then drawing particle diagrams to justify their sorting decision. The Cross-Cutting Concept of</w:t>
      </w:r>
      <w:r>
        <w:t xml:space="preserve"> </w:t>
      </w:r>
      <w:r>
        <w:rPr>
          <w:b/>
          <w:bCs/>
        </w:rPr>
        <w:t xml:space="preserve">Structure and Function</w:t>
      </w:r>
      <w:r>
        <w:t xml:space="preserve"> </w:t>
      </w:r>
      <w:r>
        <w:t xml:space="preserve">is the explicit lens: how matter is</w:t>
      </w:r>
      <w:r>
        <w:t xml:space="preserve"> </w:t>
      </w:r>
      <w:r>
        <w:rPr>
          <w:i/>
          <w:iCs/>
        </w:rPr>
        <w:t xml:space="preserve">composed at the particle level</w:t>
      </w:r>
      <w:r>
        <w:t xml:space="preserve"> </w:t>
      </w:r>
      <w:r>
        <w:t xml:space="preserve">— one kind of atom, two kinds bonded, or two kinds simply mixed — determines how we classify it and predict its behavior. This is the entry point for the unit; the vocabulary established here (element, compound, mixture, and the homogeneous/heterogeneous distinction) recurs in separation techniques, phase changes, and solutions.</w:t>
      </w:r>
    </w:p>
    <w:bookmarkEnd w:id="17"/>
    <w:bookmarkStart w:id="18" w:name="phenomenon"/>
    <w:p>
      <w:pPr>
        <w:pStyle w:val="Heading4"/>
      </w:pPr>
      <w:r>
        <w:t xml:space="preserve">Phenomenon</w:t>
      </w:r>
    </w:p>
    <w:p>
      <w:pPr>
        <w:pStyle w:val="FirstParagraph"/>
      </w:pPr>
      <w:r>
        <w:t xml:space="preserve">Line up four everyday samples on the front bench: a strip of clean copper wire, a small jar of distilled water, a clear cup of saltwater, and a spoonful of trail mix (raisins, peanuts, chocolate pieces). Ask the room:</w:t>
      </w:r>
      <w:r>
        <w:t xml:space="preserve"> </w:t>
      </w:r>
      <w:r>
        <w:rPr>
          <w:i/>
          <w:iCs/>
        </w:rPr>
        <w:t xml:space="preserve">“Each of these is matter. But is each one a single substance, or many substances mixed together? And how could you tell — just by looking, or do you need to know what is happening at the particle level?”</w:t>
      </w:r>
      <w:r>
        <w:t xml:space="preserve"> </w:t>
      </w:r>
      <w:r>
        <w:t xml:space="preserve">The copper looks uniform and</w:t>
      </w:r>
      <w:r>
        <w:t xml:space="preserve"> </w:t>
      </w:r>
      <w:r>
        <w:rPr>
          <w:i/>
          <w:iCs/>
        </w:rPr>
        <w:t xml:space="preserve">is</w:t>
      </w:r>
      <w:r>
        <w:t xml:space="preserve"> </w:t>
      </w:r>
      <w:r>
        <w:t xml:space="preserve">one substance. The saltwater also looks completely uniform — yet it is a mixture of two substances you can separate by boiling. The trail mix is obviously many things. The distilled water looks just like the saltwater, but it is a single compound. Same</w:t>
      </w:r>
      <w:r>
        <w:t xml:space="preserve"> </w:t>
      </w:r>
      <w:r>
        <w:t xml:space="preserve">“clear liquid”</w:t>
      </w:r>
      <w:r>
        <w:t xml:space="preserve"> </w:t>
      </w:r>
      <w:r>
        <w:t xml:space="preserve">appearance, two completely different classifications. The eye alone is not enough — you have to ask what is happening with the atoms.</w:t>
      </w:r>
    </w:p>
    <w:p>
      <w:pPr>
        <w:pStyle w:val="BodyText"/>
      </w:pPr>
      <w:r>
        <w:rPr>
          <w:b/>
          <w:bCs/>
        </w:rPr>
        <w:t xml:space="preserve">Driving question:</w:t>
      </w:r>
      <w:r>
        <w:t xml:space="preserve"> </w:t>
      </w:r>
      <w:r>
        <w:t xml:space="preserve">How can we tell whether a sample is one substance or many?</w:t>
      </w:r>
    </w:p>
    <w:bookmarkEnd w:id="18"/>
    <w:bookmarkStart w:id="19" w:name="javalab-labs"/>
    <w:p>
      <w:pPr>
        <w:pStyle w:val="Heading4"/>
      </w:pPr>
      <w:r>
        <w:t xml:space="preserve">Javalab / Labs</w:t>
      </w:r>
    </w:p>
    <w:p>
      <w:pPr>
        <w:pStyle w:val="Compact"/>
        <w:numPr>
          <w:ilvl w:val="0"/>
          <w:numId w:val="1002"/>
        </w:numPr>
      </w:pPr>
      <w:r>
        <w:rPr>
          <w:b/>
          <w:bCs/>
        </w:rPr>
        <w:t xml:space="preserve">Classification-of-matter sorting activity (Active Learning):</w:t>
      </w:r>
      <w:r>
        <w:t xml:space="preserve"> </w:t>
      </w:r>
      <w:r>
        <w:t xml:space="preserve">Students receive a set of sample cards — copper, oxygen gas, distilled water, table salt (NaCl), saltwater, air, trail mix, sand-and-iron mixture, carbon dioxide, brass — and physically sort them into a four-bin organizer (element / compound / homogeneous mixture / heterogeneous mixture). They must justify each placement with a particle-level reason, not just a guess. Connect to</w:t>
      </w:r>
      <w:r>
        <w:t xml:space="preserve"> </w:t>
      </w:r>
      <w:r>
        <w:rPr>
          <w:rStyle w:val="VerbatimChar"/>
        </w:rPr>
        <w:t xml:space="preserve">figures/classification_of_matter_tree.png</w:t>
      </w:r>
      <w:r>
        <w:t xml:space="preserve"> </w:t>
      </w:r>
      <w:r>
        <w:t xml:space="preserve">and</w:t>
      </w:r>
      <w:r>
        <w:t xml:space="preserve"> </w:t>
      </w:r>
      <w:r>
        <w:rPr>
          <w:rStyle w:val="VerbatimChar"/>
        </w:rPr>
        <w:t xml:space="preserve">figures/particle_models.png</w:t>
      </w:r>
      <w:r>
        <w:t xml:space="preserve">.</w:t>
      </w:r>
    </w:p>
    <w:p>
      <w:pPr>
        <w:pStyle w:val="Compact"/>
        <w:numPr>
          <w:ilvl w:val="0"/>
          <w:numId w:val="1002"/>
        </w:numPr>
      </w:pPr>
      <w:r>
        <w:rPr>
          <w:b/>
          <w:bCs/>
        </w:rPr>
        <w:t xml:space="preserve">“Mystery samples”</w:t>
      </w:r>
      <w:r>
        <w:rPr>
          <w:b/>
          <w:bCs/>
        </w:rPr>
        <w:t xml:space="preserve"> </w:t>
      </w:r>
      <w:r>
        <w:rPr>
          <w:b/>
          <w:bCs/>
        </w:rPr>
        <w:t xml:space="preserve">lab:</w:t>
      </w:r>
      <w:r>
        <w:t xml:space="preserve"> </w:t>
      </w:r>
      <w:r>
        <w:t xml:space="preserve">Provide 3–4 numbered unknown samples (e.g., a uniform clear liquid, a cloudy suspension, a single shiny solid, a visibly grainy solid mixture). Students observe (uniform vs. non-uniform appearance), test whether components can be physically separated (filter, evaporate, magnet), and classify each sample. No reagents beyond water, salt, sand, iron filings, and a magnet are required.</w:t>
      </w:r>
    </w:p>
    <w:p>
      <w:pPr>
        <w:pStyle w:val="Compact"/>
        <w:numPr>
          <w:ilvl w:val="0"/>
          <w:numId w:val="1002"/>
        </w:numPr>
      </w:pPr>
      <w:r>
        <w:rPr>
          <w:b/>
          <w:bCs/>
        </w:rPr>
        <w:t xml:space="preserve">Particle-diagram check:</w:t>
      </w:r>
      <w:r>
        <w:t xml:space="preserve"> </w:t>
      </w:r>
      <w:r>
        <w:t xml:space="preserve">Students draw particle models for an element, a compound, and a mixture and label which is which — mirroring</w:t>
      </w:r>
      <w:r>
        <w:t xml:space="preserve"> </w:t>
      </w:r>
      <w:r>
        <w:rPr>
          <w:rStyle w:val="VerbatimChar"/>
        </w:rPr>
        <w:t xml:space="preserve">figures/particle_models.png</w:t>
      </w:r>
      <w:r>
        <w:t xml:space="preserve">.</w:t>
      </w:r>
    </w:p>
    <w:bookmarkEnd w:id="19"/>
    <w:bookmarkStart w:id="20" w:name="assessments"/>
    <w:p>
      <w:pPr>
        <w:pStyle w:val="Heading4"/>
      </w:pPr>
      <w:r>
        <w:t xml:space="preserve">Assessments</w:t>
      </w:r>
    </w:p>
    <w:p>
      <w:pPr>
        <w:pStyle w:val="Compact"/>
        <w:numPr>
          <w:ilvl w:val="0"/>
          <w:numId w:val="1003"/>
        </w:numPr>
      </w:pPr>
      <w:r>
        <w:rPr>
          <w:b/>
          <w:bCs/>
        </w:rPr>
        <w:t xml:space="preserve">Matter classification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classify a list of named substances and explain the element/compound and homogeneous/heterogeneous distinctions in their own words.</w:t>
      </w:r>
    </w:p>
    <w:p>
      <w:pPr>
        <w:pStyle w:val="Compact"/>
        <w:numPr>
          <w:ilvl w:val="0"/>
          <w:numId w:val="1003"/>
        </w:numPr>
      </w:pPr>
      <w:r>
        <w:rPr>
          <w:b/>
          <w:bCs/>
        </w:rPr>
        <w:t xml:space="preserve">Exit Ticket</w:t>
      </w:r>
      <w:r>
        <w:t xml:space="preserve"> </w:t>
      </w:r>
      <w:r>
        <w:t xml:space="preserve">(Phase 5): three items — classify two named samples (helium gas; Italian salad dressing that has separated into layers) with reasoning, and one sentence explaining how a homogeneous mixture differs from a compound. See</w:t>
      </w:r>
      <w:r>
        <w:t xml:space="preserve"> </w:t>
      </w:r>
      <w:r>
        <w:rPr>
          <w:rStyle w:val="VerbatimChar"/>
        </w:rPr>
        <w:t xml:space="preserve">Answer_Key.docx</w:t>
      </w:r>
      <w:r>
        <w:t xml:space="preserve">. The Exit Ticket samples are intentionally different from the worksheet practice samples.</w:t>
      </w:r>
    </w:p>
    <w:p>
      <w:r>
        <w:pict>
          <v:rect style="width:0;height:1.5pt" o:hralign="center" o:hrstd="t" o:hr="t"/>
        </w:pict>
      </w:r>
    </w:p>
    <w:bookmarkEnd w:id="20"/>
    <w:bookmarkEnd w:id="21"/>
    <w:bookmarkStart w:id="22" w:name="lesson-overview"/>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SEP-4 / SEP-2 (analyze &amp; sort samples; develop particle models) — foundational structure-of-matter; primes HS-PS1</w:t>
            </w:r>
          </w:p>
        </w:tc>
      </w:tr>
      <w:tr>
        <w:tc>
          <w:tcPr/>
          <w:p>
            <w:pPr>
              <w:pStyle w:val="Compact"/>
            </w:pPr>
            <w:r>
              <w:rPr>
                <w:b/>
                <w:bCs/>
              </w:rPr>
              <w:t xml:space="preserve">CCC focus</w:t>
            </w:r>
          </w:p>
        </w:tc>
        <w:tc>
          <w:tcPr/>
          <w:p>
            <w:pPr>
              <w:pStyle w:val="Compact"/>
            </w:pPr>
            <w:r>
              <w:t xml:space="preserve">Structure and Function — particle-level composition (one atom type / bonded atom types / unbonded mixture) determines classification and predicts whether a sample can be physically separated</w:t>
            </w:r>
          </w:p>
        </w:tc>
      </w:tr>
      <w:tr>
        <w:tc>
          <w:tcPr/>
          <w:p>
            <w:pPr>
              <w:pStyle w:val="Compact"/>
            </w:pPr>
            <w:r>
              <w:rPr>
                <w:b/>
                <w:bCs/>
              </w:rPr>
              <w:t xml:space="preserve">Strategy chips</w:t>
            </w:r>
          </w:p>
        </w:tc>
        <w:tc>
          <w:tcPr/>
          <w:p>
            <w:pPr>
              <w:pStyle w:val="Compact"/>
            </w:pPr>
            <w:r>
              <w:t xml:space="preserve">ACTIVE LEARNING (hands-on sample sorting with justification) · RESTORATIVE CIRCLE (unit-opening circle: a time something looked one way but turned out to be another)</w:t>
            </w:r>
          </w:p>
        </w:tc>
      </w:tr>
      <w:tr>
        <w:tc>
          <w:tcPr/>
          <w:p>
            <w:pPr>
              <w:pStyle w:val="Compact"/>
            </w:pPr>
            <w:r>
              <w:rPr>
                <w:b/>
                <w:bCs/>
              </w:rPr>
              <w:t xml:space="preserve">Materials</w:t>
            </w:r>
          </w:p>
        </w:tc>
        <w:tc>
          <w:tcPr/>
          <w:p>
            <w:pPr>
              <w:pStyle w:val="Compact"/>
            </w:pPr>
            <w:r>
              <w:t xml:space="preserve">Sample cards or real samples (copper wire, distilled water, saltwater, trail mix, table salt, sand + iron filings, air/balloon, brass), a four-bin sorting organizer per group, a magnet, an evaporating dish or watch glass,</w:t>
            </w:r>
            <w:r>
              <w:t xml:space="preserve"> </w:t>
            </w:r>
            <w:r>
              <w:rPr>
                <w:rStyle w:val="VerbatimChar"/>
              </w:rPr>
              <w:t xml:space="preserve">figures/classification_of_matter_tree.png</w:t>
            </w:r>
            <w:r>
              <w:t xml:space="preserve"> </w:t>
            </w:r>
            <w:r>
              <w:t xml:space="preserve">and</w:t>
            </w:r>
            <w:r>
              <w:t xml:space="preserve"> </w:t>
            </w:r>
            <w:r>
              <w:rPr>
                <w:rStyle w:val="VerbatimChar"/>
              </w:rPr>
              <w:t xml:space="preserve">figures/particle_models.png</w:t>
            </w:r>
            <w:r>
              <w:t xml:space="preserve"> </w:t>
            </w:r>
            <w:r>
              <w:t xml:space="preserve">projected.</w:t>
            </w:r>
          </w:p>
        </w:tc>
      </w:tr>
      <w:tr>
        <w:tc>
          <w:tcPr/>
          <w:p>
            <w:pPr>
              <w:pStyle w:val="Compact"/>
            </w:pPr>
            <w:r>
              <w:rPr>
                <w:b/>
                <w:bCs/>
              </w:rPr>
              <w:t xml:space="preserve">Safety</w:t>
            </w:r>
          </w:p>
        </w:tc>
        <w:tc>
          <w:tcPr/>
          <w:p>
            <w:pPr>
              <w:pStyle w:val="Compact"/>
            </w:pPr>
            <w:r>
              <w:t xml:space="preserve">Samples are non-hazardous (food items and common solids/liquids). If demonstrating evaporation of saltwater on a hot plate, standard heat safety applies; goggles on. No reagents required for the sorting activity itself.</w:t>
            </w:r>
          </w:p>
        </w:tc>
      </w:tr>
      <w:tr>
        <w:tc>
          <w:tcPr/>
          <w:p>
            <w:pPr>
              <w:pStyle w:val="Compact"/>
            </w:pPr>
            <w:r>
              <w:rPr>
                <w:b/>
                <w:bCs/>
              </w:rPr>
              <w:t xml:space="preserve">Prior knowledge</w:t>
            </w:r>
          </w:p>
        </w:tc>
        <w:tc>
          <w:tcPr/>
          <w:p>
            <w:pPr>
              <w:pStyle w:val="Compact"/>
            </w:pPr>
            <w:r>
              <w:t xml:space="preserve">Atom as the basic particle of matter (from middle school); students can recognize that some materials are visibly</w:t>
            </w:r>
            <w:r>
              <w:t xml:space="preserve"> </w:t>
            </w:r>
            <w:r>
              <w:t xml:space="preserve">“mixed”</w:t>
            </w:r>
            <w:r>
              <w:t xml:space="preserve"> </w:t>
            </w:r>
            <w:r>
              <w:t xml:space="preserve">and others are uniform. No formal chemistry content is assumed — this is the opening lesson of the unit.</w:t>
            </w:r>
          </w:p>
        </w:tc>
      </w:tr>
    </w:tbl>
    <w:p>
      <w:pPr>
        <w:pStyle w:val="BodyText"/>
      </w:pPr>
      <w:r>
        <w:rPr>
          <w:b/>
          <w:bCs/>
        </w:rPr>
        <w:t xml:space="preserve">Lesson objectives — students can:</w:t>
      </w:r>
    </w:p>
    <w:p>
      <w:pPr>
        <w:pStyle w:val="Compact"/>
        <w:numPr>
          <w:ilvl w:val="0"/>
          <w:numId w:val="1004"/>
        </w:numPr>
      </w:pPr>
      <w:r>
        <w:t xml:space="preserve">Distinguish a pure substance from a mixture using particle-level reasoning (one type of particle vs. two or more types not chemically bonded).</w:t>
      </w:r>
    </w:p>
    <w:p>
      <w:pPr>
        <w:pStyle w:val="Compact"/>
        <w:numPr>
          <w:ilvl w:val="0"/>
          <w:numId w:val="1004"/>
        </w:numPr>
      </w:pPr>
      <w:r>
        <w:t xml:space="preserve">Distinguish an element from a compound (one kind of atom vs. two or more kinds of atoms chemically bonded in a fixed ratio).</w:t>
      </w:r>
    </w:p>
    <w:p>
      <w:pPr>
        <w:pStyle w:val="Compact"/>
        <w:numPr>
          <w:ilvl w:val="0"/>
          <w:numId w:val="1004"/>
        </w:numPr>
      </w:pPr>
      <w:r>
        <w:t xml:space="preserve">Distinguish a homogeneous mixture from a heterogeneous mixture (uniform throughout vs. visibly non-uniform).</w:t>
      </w:r>
    </w:p>
    <w:p>
      <w:pPr>
        <w:pStyle w:val="Compact"/>
        <w:numPr>
          <w:ilvl w:val="0"/>
          <w:numId w:val="1004"/>
        </w:numPr>
      </w:pPr>
      <w:r>
        <w:t xml:space="preserve">Classify a named or pictured sample of matter and justify the classification using Structure and Function.</w:t>
      </w:r>
    </w:p>
    <w:p>
      <w:r>
        <w:pict>
          <v:rect style="width:0;height:1.5pt" o:hralign="center" o:hrstd="t" o:hr="t"/>
        </w:pict>
      </w:r>
    </w:p>
    <w:bookmarkEnd w:id="22"/>
    <w:bookmarkStart w:id="26" w:name="phase-1-engage-0-10-min"/>
    <w:p>
      <w:pPr>
        <w:pStyle w:val="Heading3"/>
      </w:pPr>
      <w:r>
        <w:t xml:space="preserve">Phase 1 · Engage</w:t>
      </w:r>
      <w:r>
        <w:t xml:space="preserve"> </w:t>
      </w:r>
      <w:r>
        <w:rPr>
          <w:i/>
          <w:iCs/>
        </w:rPr>
        <w:t xml:space="preserve">(0 – 10 min)</w:t>
      </w:r>
    </w:p>
    <w:bookmarkStart w:id="23" w:name="min-opening-circle-do-now"/>
    <w:p>
      <w:pPr>
        <w:pStyle w:val="Heading4"/>
      </w:pPr>
      <w:r>
        <w:t xml:space="preserve">0–3 min · Opening Circle + Do Now</w:t>
      </w:r>
    </w:p>
    <w:p>
      <w:pPr>
        <w:pStyle w:val="FirstParagraph"/>
      </w:pPr>
      <w:r>
        <w:t xml:space="preserve">Begin with the</w:t>
      </w:r>
      <w:r>
        <w:t xml:space="preserve"> </w:t>
      </w:r>
      <w:r>
        <w:rPr>
          <w:b/>
          <w:bCs/>
        </w:rPr>
        <w:t xml:space="preserve">Restorative Circle</w:t>
      </w:r>
      <w:r>
        <w:t xml:space="preserve"> </w:t>
      </w:r>
      <w:r>
        <w:t xml:space="preserve">(see Strategy Spotlight). Everyone in the room — teacher included — briefly answers:</w:t>
      </w:r>
      <w:r>
        <w:t xml:space="preserve"> </w:t>
      </w:r>
      <w:r>
        <w:rPr>
          <w:i/>
          <w:iCs/>
        </w:rPr>
        <w:t xml:space="preserve">“Share a time something looked like one thing but turned out to be made of many things — or the reverse. What gave it away?”</w:t>
      </w:r>
      <w:r>
        <w:t xml:space="preserve"> </w:t>
      </w:r>
      <w:r>
        <w:t xml:space="preserve">One round, every voice, one sentence each, pass allowed. This grounds the lesson’s core tension (appearance vs. actual composition) in students’ lived experience before any chemistry begins.</w:t>
      </w:r>
    </w:p>
    <w:p>
      <w:pPr>
        <w:pStyle w:val="BodyText"/>
      </w:pPr>
      <w:r>
        <w:t xml:space="preserve">Then post the</w:t>
      </w:r>
      <w:r>
        <w:t xml:space="preserve"> </w:t>
      </w:r>
      <w:r>
        <w:rPr>
          <w:b/>
          <w:bCs/>
        </w:rPr>
        <w:t xml:space="preserve">Do Now</w:t>
      </w:r>
      <w:r>
        <w:t xml:space="preserve">:</w:t>
      </w:r>
    </w:p>
    <w:p>
      <w:pPr>
        <w:pStyle w:val="BlockText"/>
      </w:pPr>
      <w:r>
        <w:rPr>
          <w:i/>
          <w:iCs/>
        </w:rPr>
        <w:t xml:space="preserve">“On the front bench are four samples: copper wire, a jar of distilled water, a cup of saltwater, and a spoonful of trail mix. In one sentence: which of these do you think is made of just ONE substance, and which are made of MANY? How are you deciding?”</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5"/>
        </w:numPr>
      </w:pPr>
      <w:r>
        <w:t xml:space="preserve">“The trail mix is obviously many — I can see the different pieces.”</w:t>
      </w:r>
      <w:r>
        <w:t xml:space="preserve"> </w:t>
      </w:r>
      <w:r>
        <w:t xml:space="preserve">— affirm; that is a</w:t>
      </w:r>
      <w:r>
        <w:t xml:space="preserve"> </w:t>
      </w:r>
      <w:r>
        <w:rPr>
          <w:i/>
          <w:iCs/>
        </w:rPr>
        <w:t xml:space="preserve">heterogeneous</w:t>
      </w:r>
      <w:r>
        <w:t xml:space="preserve"> </w:t>
      </w:r>
      <w:r>
        <w:t xml:space="preserve">sample, and we will name it soon. Ask: what about the saltwater, which looks uniform?</w:t>
      </w:r>
    </w:p>
    <w:p>
      <w:pPr>
        <w:pStyle w:val="Compact"/>
        <w:numPr>
          <w:ilvl w:val="0"/>
          <w:numId w:val="1005"/>
        </w:numPr>
      </w:pPr>
      <w:r>
        <w:t xml:space="preserve">“The copper and the water are each one thing because they look the same all over.”</w:t>
      </w:r>
      <w:r>
        <w:t xml:space="preserve"> </w:t>
      </w:r>
      <w:r>
        <w:t xml:space="preserve">— close; the copper is indeed one substance, but probe: the saltwater also looks the same all over — is it one substance too?</w:t>
      </w:r>
    </w:p>
    <w:p>
      <w:pPr>
        <w:pStyle w:val="Compact"/>
        <w:numPr>
          <w:ilvl w:val="0"/>
          <w:numId w:val="1005"/>
        </w:numPr>
      </w:pPr>
      <w:r>
        <w:t xml:space="preserve">“I can’t tell the distilled water from the saltwater — they look identical.”</w:t>
      </w:r>
      <w:r>
        <w:t xml:space="preserve"> </w:t>
      </w:r>
      <w:r>
        <w:t xml:space="preserve">— exactly the tension we want; validate. Looking the same is not the same as being the same. That is what today is about.</w:t>
      </w:r>
    </w:p>
    <w:bookmarkEnd w:id="23"/>
    <w:bookmarkStart w:id="24" w:name="Xac8d74d9d1a3cf1c8668152e654570851ac9015"/>
    <w:p>
      <w:pPr>
        <w:pStyle w:val="Heading4"/>
      </w:pPr>
      <w:r>
        <w:t xml:space="preserve">3–8 min · Phenomenon hook — looks the same, classified differently</w:t>
      </w:r>
    </w:p>
    <w:p>
      <w:pPr>
        <w:pStyle w:val="FirstParagraph"/>
      </w:pPr>
      <w:r>
        <w:rPr>
          <w:b/>
          <w:bCs/>
        </w:rPr>
        <w:t xml:space="preserve">Teacher actions.</w:t>
      </w:r>
      <w:r>
        <w:t xml:space="preserve"> </w:t>
      </w:r>
      <w:r>
        <w:t xml:space="preserve">Hold up the distilled water and the saltwater side by side — two clear, colorless liquids. Then hold up the copper and the trail mix.</w:t>
      </w:r>
    </w:p>
    <w:p>
      <w:pPr>
        <w:pStyle w:val="BlockText"/>
      </w:pPr>
      <w:r>
        <w:t xml:space="preserve">“Two of these liquids look identical. But one is a single compound — water — and the other is a mixture of two substances, salt dissolved in water. If I boil the saltwater away, I’m left with solid salt and the water vapor escapes — two substances pulled apart. If I boil the distilled water, only water vapor leaves and nothing is left behind. Same clear appearance. Completely different classification. So appearance alone can’t be our test.”</w:t>
      </w:r>
    </w:p>
    <w:p>
      <w:pPr>
        <w:pStyle w:val="FirstParagraph"/>
      </w:pPr>
      <w:r>
        <w:t xml:space="preserve">Optionally pour a little saltwater into an evaporating dish you prepared earlier and show the salt residue, versus a clean dish from evaporated distilled water.</w:t>
      </w:r>
    </w:p>
    <w:p>
      <w:pPr>
        <w:pStyle w:val="BodyText"/>
      </w:pPr>
      <w:r>
        <w:rPr>
          <w:b/>
          <w:bCs/>
        </w:rPr>
        <w:t xml:space="preserve">Sample teacher language:</w:t>
      </w:r>
    </w:p>
    <w:p>
      <w:pPr>
        <w:pStyle w:val="BlockText"/>
      </w:pPr>
      <w:r>
        <w:t xml:space="preserve">“If I can pull a sample apart into different substances using a physical change — boiling, filtering, a magnet — then it was a mixture. If nothing can be physically separated out, it’s a pure substance. The question</w:t>
      </w:r>
      <w:r>
        <w:t xml:space="preserve"> </w:t>
      </w:r>
      <w:r>
        <w:t xml:space="preserve">‘one or many?’</w:t>
      </w:r>
      <w:r>
        <w:t xml:space="preserve"> </w:t>
      </w:r>
      <w:r>
        <w:t xml:space="preserve">isn’t answered by looking — it’s answered by what’s happening with the particles.”</w:t>
      </w:r>
    </w:p>
    <w:p>
      <w:pPr>
        <w:pStyle w:val="FirstParagraph"/>
      </w:pPr>
      <w:r>
        <w:rPr>
          <w:b/>
          <w:bCs/>
        </w:rPr>
        <w:t xml:space="preserve">Anticipated student responses:</w:t>
      </w:r>
    </w:p>
    <w:p>
      <w:pPr>
        <w:pStyle w:val="Compact"/>
        <w:numPr>
          <w:ilvl w:val="0"/>
          <w:numId w:val="1006"/>
        </w:numPr>
      </w:pPr>
      <w:r>
        <w:t xml:space="preserve">“So if you can separate it, it’s a mixture?”</w:t>
      </w:r>
      <w:r>
        <w:t xml:space="preserve"> </w:t>
      </w:r>
      <w:r>
        <w:t xml:space="preserve">— yes, that’s the key test for mixture vs. pure substance; we’ll sharpen it into vocabulary in Phase 3.</w:t>
      </w:r>
    </w:p>
    <w:p>
      <w:pPr>
        <w:pStyle w:val="Compact"/>
        <w:numPr>
          <w:ilvl w:val="0"/>
          <w:numId w:val="1006"/>
        </w:numPr>
      </w:pPr>
      <w:r>
        <w:t xml:space="preserve">“Is the copper a mixture? It’s solid.”</w:t>
      </w:r>
      <w:r>
        <w:t xml:space="preserve"> </w:t>
      </w:r>
      <w:r>
        <w:t xml:space="preserve">— good question; solids can be mixtures too (trail mix, sand). Copper happens to be a pure element — one kind of atom. We’ll check by sorting.</w:t>
      </w:r>
    </w:p>
    <w:p>
      <w:pPr>
        <w:pStyle w:val="Compact"/>
        <w:numPr>
          <w:ilvl w:val="0"/>
          <w:numId w:val="1006"/>
        </w:numPr>
      </w:pPr>
      <w:r>
        <w:t xml:space="preserve">“What about air? You can’t see anything in it.”</w:t>
      </w:r>
      <w:r>
        <w:t xml:space="preserve"> </w:t>
      </w:r>
      <w:r>
        <w:t xml:space="preserve">— excellent; air is actually a homogeneous mixture of gases. Hold that thought for the sorting activity.</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can we tell whether a sample is one substance or many?</w:t>
      </w:r>
    </w:p>
    <w:bookmarkEnd w:id="24"/>
    <w:bookmarkStart w:id="25" w:name="min-notice-wonder-turn-and-talk-1"/>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four bench samples. Then:</w:t>
      </w:r>
    </w:p>
    <w:p>
      <w:pPr>
        <w:pStyle w:val="BlockText"/>
      </w:pPr>
      <w:r>
        <w:t xml:space="preserve">“Turn to your partner: the distilled water and the saltwater look identical. What test — not just looking — could you actually do to find out which one is a single substance and which one is a mixture?”</w:t>
      </w:r>
    </w:p>
    <w:p>
      <w:pPr>
        <w:pStyle w:val="FirstParagraph"/>
      </w:pPr>
      <w:r>
        <w:t xml:space="preserve">Target insight (leave open if no one lands it yet): try to physically separate the components. If something can be pulled apart by boiling, filtering, or a magnet without a chemical reaction, it was a mixture. That separability test is the heart of the classification we’ll build.</w:t>
      </w:r>
    </w:p>
    <w:p>
      <w:r>
        <w:pict>
          <v:rect style="width:0;height:1.5pt" o:hralign="center" o:hrstd="t" o:hr="t"/>
        </w:pict>
      </w:r>
    </w:p>
    <w:bookmarkEnd w:id="25"/>
    <w:bookmarkEnd w:id="26"/>
    <w:bookmarkStart w:id="33" w:name="phase-2-explore-10-30-min"/>
    <w:p>
      <w:pPr>
        <w:pStyle w:val="Heading3"/>
      </w:pPr>
      <w:r>
        <w:t xml:space="preserve">Phase 2 · Explore</w:t>
      </w:r>
      <w:r>
        <w:t xml:space="preserve"> </w:t>
      </w:r>
      <w:r>
        <w:rPr>
          <w:i/>
          <w:iCs/>
        </w:rPr>
        <w:t xml:space="preserve">(10 – 30 min)</w:t>
      </w:r>
    </w:p>
    <w:bookmarkStart w:id="27" w:name="X502cf9671c2dfc9533ec07167be7c51aa810aee"/>
    <w:p>
      <w:pPr>
        <w:pStyle w:val="Heading4"/>
      </w:pPr>
      <w:r>
        <w:t xml:space="preserve">10–15 min · ABCs Activity — sort the samples</w:t>
      </w:r>
      <w:r>
        <w:t xml:space="preserve"> </w:t>
      </w:r>
      <w:r>
        <w:rPr>
          <w:i/>
          <w:iCs/>
        </w:rPr>
        <w:t xml:space="preserve">before</w:t>
      </w:r>
      <w:r>
        <w:t xml:space="preserve"> </w:t>
      </w:r>
      <w:r>
        <w:t xml:space="preserve">the vocabulary</w:t>
      </w:r>
    </w:p>
    <w:p>
      <w:pPr>
        <w:pStyle w:val="FirstParagraph"/>
      </w:pPr>
      <w:r>
        <w:rPr>
          <w:b/>
          <w:bCs/>
        </w:rPr>
        <w:t xml:space="preserve">Before any formal vocabulary is introduced</w:t>
      </w:r>
      <w:r>
        <w:t xml:space="preserve">, students build the classification scheme themselves by sorting real samples. This is the Active Learning core of the lesson.</w:t>
      </w:r>
    </w:p>
    <w:p>
      <w:pPr>
        <w:pStyle w:val="BodyText"/>
      </w:pPr>
      <w:r>
        <w:t xml:space="preserve">Hand each group a set of sample cards (or real samples) and a four-bin organizer with the bins</w:t>
      </w:r>
      <w:r>
        <w:t xml:space="preserve"> </w:t>
      </w:r>
      <w:r>
        <w:rPr>
          <w:b/>
          <w:bCs/>
        </w:rPr>
        <w:t xml:space="preserve">unlabeled at first</w:t>
      </w:r>
      <w:r>
        <w:t xml:space="preserve"> </w:t>
      </w:r>
      <w:r>
        <w:t xml:space="preserve">— only</w:t>
      </w:r>
      <w:r>
        <w:t xml:space="preserve"> </w:t>
      </w:r>
      <w:r>
        <w:t xml:space="preserve">“Group 1 / Group 2 / Group 3 / Group 4.”</w:t>
      </w:r>
    </w:p>
    <w:p>
      <w:pPr>
        <w:pStyle w:val="BodyText"/>
      </w:pPr>
      <w:r>
        <w:rPr>
          <w:b/>
          <w:bCs/>
        </w:rPr>
        <w:t xml:space="preserve">Part 1 — Sort by your own rule:</w:t>
      </w:r>
    </w:p>
    <w:p>
      <w:pPr>
        <w:pStyle w:val="BlockText"/>
      </w:pPr>
      <w:r>
        <w:t xml:space="preserve">“Sort these ten samples into groups that make sense to you. You decide the rule. Be ready to tell us what each group has in common.”</w:t>
      </w:r>
    </w:p>
    <w:p>
      <w:pPr>
        <w:pStyle w:val="FirstParagraph"/>
      </w:pPr>
      <w:r>
        <w:t xml:space="preserve">Samples: copper, oxygen gas (O₂), distilled water, table salt (NaCl), saltwater, air, trail mix, sand + iron filings, carbon dioxide (CO₂), brass.</w:t>
      </w:r>
    </w:p>
    <w:p>
      <w:pPr>
        <w:pStyle w:val="BodyText"/>
      </w:pPr>
      <w:r>
        <w:rPr>
          <w:b/>
          <w:bCs/>
        </w:rPr>
        <w:t xml:space="preserve">Teacher facilitation language (circulate):</w:t>
      </w:r>
    </w:p>
    <w:p>
      <w:pPr>
        <w:pStyle w:val="BlockText"/>
      </w:pPr>
      <w:r>
        <w:t xml:space="preserve">“What’s your rule for this group? Could someone visibly separate the pieces, or not? Does it look the same all the way through, or different in different spots?”</w:t>
      </w:r>
    </w:p>
    <w:p>
      <w:pPr>
        <w:pStyle w:val="BlockText"/>
      </w:pPr>
      <w:r>
        <w:t xml:space="preserve">“You put saltwater and air in the same group — why? They look nothing alike. What do they share?”</w:t>
      </w:r>
      <w:r>
        <w:t xml:space="preserve"> </w:t>
      </w:r>
      <w:r>
        <w:t xml:space="preserve">(Both are uniform mixtures — homogeneous.)</w:t>
      </w:r>
    </w:p>
    <w:p>
      <w:pPr>
        <w:pStyle w:val="FirstParagraph"/>
      </w:pPr>
      <w:r>
        <w:rPr>
          <w:b/>
          <w:bCs/>
        </w:rPr>
        <w:t xml:space="preserve">Anticipated student responses during ABCs:</w:t>
      </w:r>
    </w:p>
    <w:p>
      <w:pPr>
        <w:pStyle w:val="Compact"/>
        <w:numPr>
          <w:ilvl w:val="0"/>
          <w:numId w:val="1007"/>
        </w:numPr>
      </w:pPr>
      <w:r>
        <w:t xml:space="preserve">“I sorted by solid, liquid, gas.”</w:t>
      </w:r>
      <w:r>
        <w:t xml:space="preserve"> </w:t>
      </w:r>
      <w:r>
        <w:t xml:space="preserve">— a valid rule, but probe: does state of matter tell you whether it’s one substance or many? Push them toward a composition-based rule.</w:t>
      </w:r>
    </w:p>
    <w:p>
      <w:pPr>
        <w:pStyle w:val="Compact"/>
        <w:numPr>
          <w:ilvl w:val="0"/>
          <w:numId w:val="1007"/>
        </w:numPr>
      </w:pPr>
      <w:r>
        <w:t xml:space="preserve">“I made a group for things you can see the parts of, and a group for things that look uniform.”</w:t>
      </w:r>
      <w:r>
        <w:t xml:space="preserve"> </w:t>
      </w:r>
      <w:r>
        <w:t xml:space="preserve">— excellent; that’s exactly the homogeneous/heterogeneous distinction. Affirm and hold it.</w:t>
      </w:r>
    </w:p>
    <w:p>
      <w:pPr>
        <w:pStyle w:val="Compact"/>
        <w:numPr>
          <w:ilvl w:val="0"/>
          <w:numId w:val="1007"/>
        </w:numPr>
      </w:pPr>
      <w:r>
        <w:t xml:space="preserve">“Where does copper go? It’s just one thing.”</w:t>
      </w:r>
      <w:r>
        <w:t xml:space="preserve"> </w:t>
      </w:r>
      <w:r>
        <w:t xml:space="preserve">— good; copper is a pure substance. Is it made of one kind of atom or two? (One — it’s an element.)</w:t>
      </w:r>
    </w:p>
    <w:bookmarkEnd w:id="27"/>
    <w:bookmarkStart w:id="28" w:name="X228f688af793029bcdfbbdc0e08380b8520f1d6"/>
    <w:p>
      <w:pPr>
        <w:pStyle w:val="Heading4"/>
      </w:pPr>
      <w:r>
        <w:t xml:space="preserve">15–22 min · Initial Model — refine to the four-way scheme</w:t>
      </w:r>
    </w:p>
    <w:p>
      <w:pPr>
        <w:pStyle w:val="FirstParagraph"/>
      </w:pPr>
      <w:r>
        <w:rPr>
          <w:b/>
          <w:bCs/>
        </w:rPr>
        <w:t xml:space="preserve">Prompt on the board:</w:t>
      </w:r>
    </w:p>
    <w:p>
      <w:pPr>
        <w:pStyle w:val="BlockText"/>
      </w:pPr>
      <w:r>
        <w:rPr>
          <w:i/>
          <w:iCs/>
        </w:rPr>
        <w:t xml:space="preserve">“Now re-sort into exactly FOUR bins using this rule: first decide if each sample is a PURE substance (cannot be physically separated) or a MIXTURE (can be physically separated). Then split each of those into two. Don’t worry about the names yet — just get the four piles right.”</w:t>
      </w:r>
    </w:p>
    <w:p>
      <w:pPr>
        <w:pStyle w:val="FirstParagraph"/>
      </w:pPr>
      <w:r>
        <w:t xml:space="preserve">Students re-sort for 4–5 minutes, then compare with a neighboring group.</w:t>
      </w:r>
    </w:p>
    <w:p>
      <w:pPr>
        <w:pStyle w:val="BodyText"/>
      </w:pPr>
      <w:r>
        <w:t xml:space="preserve">Target four-way sort:</w:t>
      </w:r>
    </w:p>
    <w:p>
      <w:pPr>
        <w:pStyle w:val="BlockText"/>
      </w:pPr>
      <w:r>
        <w:rPr>
          <w:b/>
          <w:bCs/>
        </w:rPr>
        <w:t xml:space="preserve">Pure — one kind of atom:</w:t>
      </w:r>
      <w:r>
        <w:t xml:space="preserve"> </w:t>
      </w:r>
      <w:r>
        <w:t xml:space="preserve">copper, oxygen gas (O₂)</w:t>
      </w:r>
      <w:r>
        <w:t xml:space="preserve"> </w:t>
      </w:r>
      <w:r>
        <w:rPr>
          <w:b/>
          <w:bCs/>
        </w:rPr>
        <w:t xml:space="preserve">Pure — two+ kinds of atoms bonded:</w:t>
      </w:r>
      <w:r>
        <w:t xml:space="preserve"> </w:t>
      </w:r>
      <w:r>
        <w:t xml:space="preserve">distilled water (H₂O), table salt (NaCl), carbon dioxide (CO₂)</w:t>
      </w:r>
      <w:r>
        <w:t xml:space="preserve"> </w:t>
      </w:r>
      <w:r>
        <w:rPr>
          <w:b/>
          <w:bCs/>
        </w:rPr>
        <w:t xml:space="preserve">Mixture — uniform throughout:</w:t>
      </w:r>
      <w:r>
        <w:t xml:space="preserve"> </w:t>
      </w:r>
      <w:r>
        <w:t xml:space="preserve">saltwater, air, brass</w:t>
      </w:r>
      <w:r>
        <w:t xml:space="preserve"> </w:t>
      </w:r>
      <w:r>
        <w:rPr>
          <w:b/>
          <w:bCs/>
        </w:rPr>
        <w:t xml:space="preserve">Mixture — visibly non-uniform:</w:t>
      </w:r>
      <w:r>
        <w:t xml:space="preserve"> </w:t>
      </w:r>
      <w:r>
        <w:t xml:space="preserve">trail mix, sand + iron filings</w:t>
      </w:r>
    </w:p>
    <w:p>
      <w:pPr>
        <w:pStyle w:val="FirstParagraph"/>
      </w:pPr>
      <w:r>
        <w:rPr>
          <w:b/>
          <w:bCs/>
        </w:rPr>
        <w:t xml:space="preserve">Teacher facilitation language:</w:t>
      </w:r>
    </w:p>
    <w:p>
      <w:pPr>
        <w:pStyle w:val="BlockText"/>
      </w:pPr>
      <w:r>
        <w:t xml:space="preserve">“Oxygen gas, O₂, is two oxygen atoms — but they’re the</w:t>
      </w:r>
      <w:r>
        <w:t xml:space="preserve"> </w:t>
      </w:r>
      <w:r>
        <w:rPr>
          <w:i/>
          <w:iCs/>
        </w:rPr>
        <w:t xml:space="preserve">same kind</w:t>
      </w:r>
      <w:r>
        <w:t xml:space="preserve"> </w:t>
      </w:r>
      <w:r>
        <w:t xml:space="preserve">of atom. So is it a pure substance? Yes. Is it an element or a compound? Element — only one kind of atom, even though two are bonded.”</w:t>
      </w:r>
    </w:p>
    <w:p>
      <w:pPr>
        <w:pStyle w:val="BlockText"/>
      </w:pPr>
      <w:r>
        <w:t xml:space="preserve">“Brass looks like a single shiny metal, but it’s copper and zinc mixed together — and you can’t see the boundary. Uniform mixture. Which bin?”</w:t>
      </w:r>
    </w:p>
    <w:p>
      <w:pPr>
        <w:pStyle w:val="FirstParagraph"/>
      </w:pPr>
      <w:r>
        <w:rPr>
          <w:b/>
          <w:bCs/>
        </w:rPr>
        <w:t xml:space="preserve">Anticipated student responses:</w:t>
      </w:r>
    </w:p>
    <w:p>
      <w:pPr>
        <w:pStyle w:val="Compact"/>
        <w:numPr>
          <w:ilvl w:val="0"/>
          <w:numId w:val="1008"/>
        </w:numPr>
      </w:pPr>
      <w:r>
        <w:t xml:space="preserve">“Isn’t O₂ a compound because there are two atoms?”</w:t>
      </w:r>
      <w:r>
        <w:t xml:space="preserve"> </w:t>
      </w:r>
      <w:r>
        <w:t xml:space="preserve">— common and important: a compound needs two</w:t>
      </w:r>
      <w:r>
        <w:t xml:space="preserve"> </w:t>
      </w:r>
      <w:r>
        <w:rPr>
          <w:i/>
          <w:iCs/>
        </w:rPr>
        <w:t xml:space="preserve">different</w:t>
      </w:r>
      <w:r>
        <w:t xml:space="preserve"> </w:t>
      </w:r>
      <w:r>
        <w:t xml:space="preserve">kinds of atoms. O₂ is two of the</w:t>
      </w:r>
      <w:r>
        <w:t xml:space="preserve"> </w:t>
      </w:r>
      <w:r>
        <w:rPr>
          <w:i/>
          <w:iCs/>
        </w:rPr>
        <w:t xml:space="preserve">same</w:t>
      </w:r>
      <w:r>
        <w:t xml:space="preserve"> </w:t>
      </w:r>
      <w:r>
        <w:t xml:space="preserve">kind, so it’s still an element. We’ll nail this in Phase 3.</w:t>
      </w:r>
    </w:p>
    <w:p>
      <w:pPr>
        <w:pStyle w:val="Compact"/>
        <w:numPr>
          <w:ilvl w:val="0"/>
          <w:numId w:val="1008"/>
        </w:numPr>
      </w:pPr>
      <w:r>
        <w:t xml:space="preserve">“Sand and iron — can I use the magnet?”</w:t>
      </w:r>
      <w:r>
        <w:t xml:space="preserve"> </w:t>
      </w:r>
      <w:r>
        <w:t xml:space="preserve">— yes! The magnet pulls out the iron, proving it’s a mixture you can physically separate. That’s strong evidence.</w:t>
      </w:r>
    </w:p>
    <w:p>
      <w:pPr>
        <w:pStyle w:val="Compact"/>
        <w:numPr>
          <w:ilvl w:val="0"/>
          <w:numId w:val="1008"/>
        </w:numPr>
      </w:pPr>
      <w:r>
        <w:t xml:space="preserve">“Brass is a mixture? It looks like one metal.”</w:t>
      </w:r>
      <w:r>
        <w:t xml:space="preserve"> </w:t>
      </w:r>
      <w:r>
        <w:t xml:space="preserve">— right, this is the tricky one. Looking uniform (homogeneous) does not make it a pure substance.</w:t>
      </w:r>
    </w:p>
    <w:bookmarkEnd w:id="28"/>
    <w:bookmarkStart w:id="32" w:name="X5490eeffa071645d442479e7ee28f898a8bfe7e"/>
    <w:p>
      <w:pPr>
        <w:pStyle w:val="Heading4"/>
      </w:pPr>
      <w:r>
        <w:t xml:space="preserve">22–30 min · Investigation —</w:t>
      </w:r>
      <w:r>
        <w:t xml:space="preserve"> </w:t>
      </w:r>
      <w:r>
        <w:t xml:space="preserve">“Mystery Samples”</w:t>
      </w:r>
      <w:r>
        <w:t xml:space="preserve"> </w:t>
      </w:r>
      <w:r>
        <w:t xml:space="preserve">+ particle drawing</w:t>
      </w:r>
    </w:p>
    <w:p>
      <w:pPr>
        <w:pStyle w:val="FirstParagraph"/>
      </w:pPr>
      <w:r>
        <w:t xml:space="preserve">Distribute the worksheet. Groups work through the mystery-sample portion: for 3–4 numbered unknowns they (a) record whether the sample looks uniform or non-uniform, (b) attempt a physical separation (evaporate a drop, filter, or test with a magnet), and (c) classify.</w:t>
      </w:r>
    </w:p>
    <w:p>
      <w:pPr>
        <w:pStyle w:val="BodyText"/>
      </w:pPr>
      <w:r>
        <w:t xml:space="preserve">Then each student draws three particle diagrams — an element, a compound, and a mixture — mirroring the figure below, and labels which is which.</w:t>
      </w:r>
    </w:p>
    <w:p>
      <w:pPr>
        <w:pStyle w:val="CaptionedFigure"/>
      </w:pPr>
      <w:r>
        <w:drawing>
          <wp:inline>
            <wp:extent cx="5492496" cy="2200656"/>
            <wp:effectExtent b="0" l="0" r="0" t="0"/>
            <wp:docPr descr="Three side-by-side particle diagrams: an element shown as a grid of identical purple atoms; a compound shown as purple-and-blue atom pairs bonded together; and a mixture shown as separate purple and blue atoms that are not bonded." title="" id="30" name="Picture"/>
            <a:graphic>
              <a:graphicData uri="http://schemas.openxmlformats.org/drawingml/2006/picture">
                <pic:pic>
                  <pic:nvPicPr>
                    <pic:cNvPr descr="/Users/hoopie/Projects/Curricula/Publisher_Ready_Curriculum/02_Chemistry_East_Meadow_Refactor/02_Physical_Behavior_of_Matter/01_Classification_of_Matter/figures/particle_models.png" id="31" name="Picture"/>
                    <pic:cNvPicPr>
                      <a:picLocks noChangeArrowheads="1" noChangeAspect="1"/>
                    </pic:cNvPicPr>
                  </pic:nvPicPr>
                  <pic:blipFill>
                    <a:blip r:embed="rId29"/>
                    <a:stretch>
                      <a:fillRect/>
                    </a:stretch>
                  </pic:blipFill>
                  <pic:spPr bwMode="auto">
                    <a:xfrm>
                      <a:off x="0" y="0"/>
                      <a:ext cx="5492496" cy="2200656"/>
                    </a:xfrm>
                    <a:prstGeom prst="rect">
                      <a:avLst/>
                    </a:prstGeom>
                    <a:noFill/>
                    <a:ln w="9525">
                      <a:noFill/>
                      <a:headEnd/>
                      <a:tailEnd/>
                    </a:ln>
                  </pic:spPr>
                </pic:pic>
              </a:graphicData>
            </a:graphic>
          </wp:inline>
        </w:drawing>
      </w:r>
    </w:p>
    <w:p>
      <w:pPr>
        <w:pStyle w:val="ImageCaption"/>
      </w:pPr>
      <w:r>
        <w:t xml:space="preserve">Three side-by-side particle diagrams: an element shown as a grid of identical purple atoms; a compound shown as purple-and-blue atom pairs bonded together; and a mixture shown as separate purple and blue atoms that are not bonded.</w:t>
      </w:r>
    </w:p>
    <w:p>
      <w:pPr>
        <w:pStyle w:val="BodyText"/>
      </w:pPr>
      <w:r>
        <w:rPr>
          <w:b/>
          <w:bCs/>
        </w:rPr>
        <w:t xml:space="preserve">Teacher facilitation prompts (circulate):</w:t>
      </w:r>
    </w:p>
    <w:p>
      <w:pPr>
        <w:pStyle w:val="BlockText"/>
      </w:pPr>
      <w:r>
        <w:t xml:space="preserve">“Your particle drawing for the element — how many</w:t>
      </w:r>
      <w:r>
        <w:t xml:space="preserve"> </w:t>
      </w:r>
      <w:r>
        <w:rPr>
          <w:i/>
          <w:iCs/>
        </w:rPr>
        <w:t xml:space="preserve">kinds</w:t>
      </w:r>
      <w:r>
        <w:t xml:space="preserve"> </w:t>
      </w:r>
      <w:r>
        <w:t xml:space="preserve">of circle did you use? One. For the compound? Two kinds, bonded together. For the mixture? Two kinds, but NOT bonded — just mixed.”</w:t>
      </w:r>
    </w:p>
    <w:p>
      <w:pPr>
        <w:pStyle w:val="BlockText"/>
      </w:pPr>
      <w:r>
        <w:t xml:space="preserve">“For mystery sample 3, you evaporated a drop and a white solid was left behind. What does that tell you — pure substance or mixture?”</w:t>
      </w:r>
    </w:p>
    <w:p>
      <w:pPr>
        <w:pStyle w:val="FirstParagraph"/>
      </w:pPr>
      <w:r>
        <w:rPr>
          <w:b/>
          <w:bCs/>
        </w:rPr>
        <w:t xml:space="preserve">Anticipated student responses:</w:t>
      </w:r>
    </w:p>
    <w:p>
      <w:pPr>
        <w:pStyle w:val="Compact"/>
        <w:numPr>
          <w:ilvl w:val="0"/>
          <w:numId w:val="1009"/>
        </w:numPr>
      </w:pPr>
      <w:r>
        <w:t xml:space="preserve">“My mixture and my compound drawings look almost the same.”</w:t>
      </w:r>
      <w:r>
        <w:t xml:space="preserve"> </w:t>
      </w:r>
      <w:r>
        <w:t xml:space="preserve">— guide: the difference is the</w:t>
      </w:r>
      <w:r>
        <w:t xml:space="preserve"> </w:t>
      </w:r>
      <w:r>
        <w:rPr>
          <w:i/>
          <w:iCs/>
        </w:rPr>
        <w:t xml:space="preserve">bond</w:t>
      </w:r>
      <w:r>
        <w:t xml:space="preserve">. In a compound the two kinds of atoms are joined in a fixed pair; in a mixture they’re loose and in any ratio.</w:t>
      </w:r>
    </w:p>
    <w:p>
      <w:pPr>
        <w:pStyle w:val="Compact"/>
        <w:numPr>
          <w:ilvl w:val="0"/>
          <w:numId w:val="1009"/>
        </w:numPr>
      </w:pPr>
      <w:r>
        <w:t xml:space="preserve">“The clear liquid left nothing when it evaporated — so it’s pure?”</w:t>
      </w:r>
      <w:r>
        <w:t xml:space="preserve"> </w:t>
      </w:r>
      <w:r>
        <w:t xml:space="preserve">— strong reasoning; if nothing separates out, it behaves like a pure substance. Good evidence-based classification.</w:t>
      </w:r>
    </w:p>
    <w:p>
      <w:r>
        <w:pict>
          <v:rect style="width:0;height:1.5pt" o:hralign="center" o:hrstd="t" o:hr="t"/>
        </w:pict>
      </w:r>
    </w:p>
    <w:bookmarkEnd w:id="32"/>
    <w:bookmarkEnd w:id="33"/>
    <w:bookmarkStart w:id="36" w:name="phase-3-explain-30-36-min"/>
    <w:p>
      <w:pPr>
        <w:pStyle w:val="Heading3"/>
      </w:pPr>
      <w:r>
        <w:t xml:space="preserve">Phase 3 · Explain</w:t>
      </w:r>
      <w:r>
        <w:t xml:space="preserve"> </w:t>
      </w:r>
      <w:r>
        <w:rPr>
          <w:i/>
          <w:iCs/>
        </w:rPr>
        <w:t xml:space="preserve">(30 – 36 min)</w:t>
      </w:r>
    </w:p>
    <w:bookmarkStart w:id="34" w:name="min-turn-and-talk-2-class-consensus"/>
    <w:p>
      <w:pPr>
        <w:pStyle w:val="Heading4"/>
      </w:pPr>
      <w:r>
        <w:t xml:space="preserve">30–33 min · Turn-and-Talk #2 + class consensus</w:t>
      </w:r>
    </w:p>
    <w:p>
      <w:pPr>
        <w:pStyle w:val="BlockText"/>
      </w:pPr>
      <w:r>
        <w:t xml:space="preserve">“Look at your four bins and your particle drawings. Turn to a partner: what is the ONE question you ask first to start classifying any sample — and what’s the second question?”</w:t>
      </w:r>
    </w:p>
    <w:p>
      <w:pPr>
        <w:pStyle w:val="FirstParagraph"/>
      </w:pPr>
      <w:r>
        <w:t xml:space="preserve">Target consensus:</w:t>
      </w:r>
    </w:p>
    <w:p>
      <w:pPr>
        <w:pStyle w:val="BlockText"/>
      </w:pPr>
      <w:r>
        <w:t xml:space="preserve">“First ask: can it be physically separated into different substances? If yes → mixture; if no → pure substance. Then, for a mixture, ask: is it uniform throughout (homogeneous) or visibly non-uniform (heterogeneous)? And for a pure substance, ask: is it one kind of atom (element) or two+ kinds bonded (compound)?”</w:t>
      </w:r>
    </w:p>
    <w:p>
      <w:pPr>
        <w:pStyle w:val="FirstParagraph"/>
      </w:pPr>
      <w:r>
        <w:t xml:space="preserve">Project</w:t>
      </w:r>
      <w:r>
        <w:t xml:space="preserve"> </w:t>
      </w:r>
      <w:r>
        <w:rPr>
          <w:rStyle w:val="VerbatimChar"/>
        </w:rPr>
        <w:t xml:space="preserve">figures/classification_of_matter_tree.png</w:t>
      </w:r>
      <w:r>
        <w:t xml:space="preserve"> </w:t>
      </w:r>
      <w:r>
        <w:t xml:space="preserve">and have students confirm their two-question logic matches the branches.</w:t>
      </w:r>
    </w:p>
    <w:p>
      <w:pPr>
        <w:pStyle w:val="BlockText"/>
      </w:pPr>
      <w:r>
        <w:t xml:space="preserve">“Look at O₂ versus CO₂. Both are gases made of bonded atoms. Why is one an element and the other a compound?”</w:t>
      </w:r>
    </w:p>
    <w:p>
      <w:pPr>
        <w:pStyle w:val="FirstParagraph"/>
      </w:pPr>
      <w:r>
        <w:t xml:space="preserve">Target: O₂ is two atoms of the</w:t>
      </w:r>
      <w:r>
        <w:t xml:space="preserve"> </w:t>
      </w:r>
      <w:r>
        <w:rPr>
          <w:i/>
          <w:iCs/>
        </w:rPr>
        <w:t xml:space="preserve">same</w:t>
      </w:r>
      <w:r>
        <w:t xml:space="preserve"> </w:t>
      </w:r>
      <w:r>
        <w:t xml:space="preserve">element (oxygen) → element. CO₂ is two</w:t>
      </w:r>
      <w:r>
        <w:t xml:space="preserve"> </w:t>
      </w:r>
      <w:r>
        <w:rPr>
          <w:i/>
          <w:iCs/>
        </w:rPr>
        <w:t xml:space="preserve">different</w:t>
      </w:r>
      <w:r>
        <w:t xml:space="preserve"> </w:t>
      </w:r>
      <w:r>
        <w:t xml:space="preserve">elements (carbon and oxygen) bonded → compound. The number of atoms doesn’t decide it; the number of</w:t>
      </w:r>
      <w:r>
        <w:t xml:space="preserve"> </w:t>
      </w:r>
      <w:r>
        <w:rPr>
          <w:i/>
          <w:iCs/>
        </w:rPr>
        <w:t xml:space="preserve">kinds</w:t>
      </w:r>
      <w:r>
        <w:t xml:space="preserve"> </w:t>
      </w:r>
      <w:r>
        <w:t xml:space="preserve">of atoms does.</w:t>
      </w:r>
    </w:p>
    <w:bookmarkEnd w:id="34"/>
    <w:bookmarkStart w:id="35" w:name="Xb1d75326a547001c764c7e65722fa2c14b6c7a6"/>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sorting all period. A</w:t>
      </w:r>
      <w:r>
        <w:t xml:space="preserve"> </w:t>
      </w:r>
      <w:r>
        <w:rPr>
          <w:b/>
          <w:bCs/>
        </w:rPr>
        <w:t xml:space="preserve">pure substance</w:t>
      </w:r>
      <w:r>
        <w:t xml:space="preserve"> </w:t>
      </w:r>
      <w:r>
        <w:t xml:space="preserve">is matter made of only one kind of particle — it can’t be physically separated into other substances. Copper, water, and salt are each pure substances. A pure substance splits into two families: an</w:t>
      </w:r>
      <w:r>
        <w:t xml:space="preserve"> </w:t>
      </w:r>
      <w:r>
        <w:rPr>
          <w:b/>
          <w:bCs/>
        </w:rPr>
        <w:t xml:space="preserve">element</w:t>
      </w:r>
      <w:r>
        <w:t xml:space="preserve"> </w:t>
      </w:r>
      <w:r>
        <w:t xml:space="preserve">is a pure substance made of only one kind of atom — copper, oxygen — while a compound is two or more kinds of atoms chemically bonded in a fixed ratio, like water (H₂O) or salt (NaCl).”</w:t>
      </w:r>
    </w:p>
    <w:p>
      <w:pPr>
        <w:pStyle w:val="BlockText"/>
      </w:pPr>
      <w:r>
        <w:t xml:space="preserve">“Anything that</w:t>
      </w:r>
      <w:r>
        <w:t xml:space="preserve"> </w:t>
      </w:r>
      <w:r>
        <w:rPr>
          <w:i/>
          <w:iCs/>
        </w:rPr>
        <w:t xml:space="preserve">can</w:t>
      </w:r>
      <w:r>
        <w:t xml:space="preserve"> </w:t>
      </w:r>
      <w:r>
        <w:t xml:space="preserve">be physically separated is a</w:t>
      </w:r>
      <w:r>
        <w:t xml:space="preserve"> </w:t>
      </w:r>
      <w:r>
        <w:rPr>
          <w:b/>
          <w:bCs/>
        </w:rPr>
        <w:t xml:space="preserve">mixture</w:t>
      </w:r>
      <w:r>
        <w:t xml:space="preserve"> </w:t>
      </w:r>
      <w:r>
        <w:t xml:space="preserve">— two or more substances that are simply mixed, not chemically bonded, and not in a fixed ratio. Saltwater, air, and trail mix are all mixtures. And mixtures come in two kinds: a</w:t>
      </w:r>
      <w:r>
        <w:t xml:space="preserve"> </w:t>
      </w:r>
      <w:r>
        <w:rPr>
          <w:b/>
          <w:bCs/>
        </w:rPr>
        <w:t xml:space="preserve">homogeneous</w:t>
      </w:r>
      <w:r>
        <w:t xml:space="preserve"> </w:t>
      </w:r>
      <w:r>
        <w:t xml:space="preserve">mixture is uniform throughout — you can’t see the separate parts, like saltwater or air — while a heterogeneous mixture is visibly non-uniform, like trail mix or sand and iron, where you can see and often physically pick out the different parts.”</w:t>
      </w:r>
    </w:p>
    <w:p>
      <w:pPr>
        <w:pStyle w:val="FirstParagraph"/>
      </w:pPr>
      <w:r>
        <w:t xml:space="preserve">Post the three terms on the board. Students fill them in on their notes.</w:t>
      </w:r>
    </w:p>
    <w:p>
      <w:pPr>
        <w:pStyle w:val="BlockText"/>
      </w:pPr>
      <w:r>
        <w:t xml:space="preserve">“Notice:</w:t>
      </w:r>
      <w:r>
        <w:t xml:space="preserve"> </w:t>
      </w:r>
      <w:r>
        <w:t xml:space="preserve">‘homo-’</w:t>
      </w:r>
      <w:r>
        <w:t xml:space="preserve"> </w:t>
      </w:r>
      <w:r>
        <w:t xml:space="preserve">means</w:t>
      </w:r>
      <w:r>
        <w:t xml:space="preserve"> </w:t>
      </w:r>
      <w:r>
        <w:rPr>
          <w:i/>
          <w:iCs/>
        </w:rPr>
        <w:t xml:space="preserve">same</w:t>
      </w:r>
      <w:r>
        <w:t xml:space="preserve"> </w:t>
      </w:r>
      <w:r>
        <w:t xml:space="preserve">— a homogeneous mixture looks the same all over.</w:t>
      </w:r>
      <w:r>
        <w:t xml:space="preserve"> </w:t>
      </w:r>
      <w:r>
        <w:t xml:space="preserve">‘Hetero-’</w:t>
      </w:r>
      <w:r>
        <w:t xml:space="preserve"> </w:t>
      </w:r>
      <w:r>
        <w:t xml:space="preserve">means</w:t>
      </w:r>
      <w:r>
        <w:t xml:space="preserve"> </w:t>
      </w:r>
      <w:r>
        <w:rPr>
          <w:i/>
          <w:iCs/>
        </w:rPr>
        <w:t xml:space="preserve">different</w:t>
      </w:r>
      <w:r>
        <w:t xml:space="preserve"> </w:t>
      </w:r>
      <w:r>
        <w:t xml:space="preserve">— a heterogeneous mixture looks different in different spots.”</w:t>
      </w:r>
    </w:p>
    <w:p>
      <w:pPr>
        <w:pStyle w:val="FirstParagraph"/>
      </w:pPr>
      <w:r>
        <w:rPr>
          <w:b/>
          <w:bCs/>
        </w:rPr>
        <w:t xml:space="preserve">Discussion prompts to deploy here:</w:t>
      </w:r>
    </w:p>
    <w:p>
      <w:pPr>
        <w:pStyle w:val="Compact"/>
        <w:numPr>
          <w:ilvl w:val="0"/>
          <w:numId w:val="1010"/>
        </w:numPr>
      </w:pPr>
      <w:r>
        <w:t xml:space="preserve">“Saltwater is a homogeneous mixture, and water is a compound. Both look like a single clear liquid. What is the real difference between them?”</w:t>
      </w:r>
      <w:r>
        <w:t xml:space="preserve"> </w:t>
      </w:r>
      <w:r>
        <w:t xml:space="preserve">—</w:t>
      </w:r>
      <w:r>
        <w:t xml:space="preserve"> </w:t>
      </w:r>
      <w:r>
        <w:rPr>
          <w:i/>
          <w:iCs/>
        </w:rPr>
        <w:t xml:space="preserve">Expected response:</w:t>
      </w:r>
      <w:r>
        <w:t xml:space="preserve"> </w:t>
      </w:r>
      <w:r>
        <w:t xml:space="preserve">the compound (water) has a fixed composition and one kind of particle (H₂O molecules) and cannot be physically separated; the homogeneous mixture (saltwater) is two substances mixed in a variable ratio and CAN be separated by evaporation. Same appearance, different classification — exactly the opening phenomenon.</w:t>
      </w:r>
    </w:p>
    <w:p>
      <w:pPr>
        <w:pStyle w:val="Compact"/>
        <w:numPr>
          <w:ilvl w:val="0"/>
          <w:numId w:val="1010"/>
        </w:numPr>
      </w:pPr>
      <w:r>
        <w:t xml:space="preserve">“Is O₂ an element or a compound, and how do you know?”</w:t>
      </w:r>
      <w:r>
        <w:t xml:space="preserve"> </w:t>
      </w:r>
      <w:r>
        <w:t xml:space="preserve">—</w:t>
      </w:r>
      <w:r>
        <w:t xml:space="preserve"> </w:t>
      </w:r>
      <w:r>
        <w:rPr>
          <w:i/>
          <w:iCs/>
        </w:rPr>
        <w:t xml:space="preserve">Expected response:</w:t>
      </w:r>
      <w:r>
        <w:t xml:space="preserve"> </w:t>
      </w:r>
      <w:r>
        <w:t xml:space="preserve">element — it is only one kind of atom (oxygen), even though two are bonded. A compound requires two</w:t>
      </w:r>
      <w:r>
        <w:t xml:space="preserve"> </w:t>
      </w:r>
      <w:r>
        <w:rPr>
          <w:i/>
          <w:iCs/>
        </w:rPr>
        <w:t xml:space="preserve">different</w:t>
      </w:r>
      <w:r>
        <w:t xml:space="preserve"> </w:t>
      </w:r>
      <w:r>
        <w:t xml:space="preserve">kinds of atoms.</w:t>
      </w:r>
    </w:p>
    <w:p>
      <w:r>
        <w:pict>
          <v:rect style="width:0;height:1.5pt" o:hralign="center" o:hrstd="t" o:hr="t"/>
        </w:pict>
      </w:r>
    </w:p>
    <w:bookmarkEnd w:id="35"/>
    <w:bookmarkEnd w:id="36"/>
    <w:bookmarkStart w:id="39" w:name="phase-4-elaborate-36-40-min"/>
    <w:p>
      <w:pPr>
        <w:pStyle w:val="Heading3"/>
      </w:pPr>
      <w:r>
        <w:t xml:space="preserve">Phase 4 · Elaborate</w:t>
      </w:r>
      <w:r>
        <w:t xml:space="preserve"> </w:t>
      </w:r>
      <w:r>
        <w:rPr>
          <w:i/>
          <w:iCs/>
        </w:rPr>
        <w:t xml:space="preserve">(36 – 40 min)</w:t>
      </w:r>
    </w:p>
    <w:bookmarkStart w:id="37" w:name="X25431cc7403fe441ab0c2aaf82299d9e6e44938"/>
    <w:p>
      <w:pPr>
        <w:pStyle w:val="Heading4"/>
      </w:pPr>
      <w:r>
        <w:t xml:space="preserve">36–39 min · Revise the model + Because/But/So expansion</w:t>
      </w:r>
    </w:p>
    <w:p>
      <w:pPr>
        <w:pStyle w:val="FirstParagraph"/>
      </w:pPr>
      <w:r>
        <w:t xml:space="preserve">Students return to their four-bin sort and their particle drawings. They (a) label each bin with the correct vocabulary term now that the words are introduced, and (b) add one cause-and-classification note per bin: what feature put each sample there. Then run a</w:t>
      </w:r>
      <w:r>
        <w:t xml:space="preserve"> </w:t>
      </w:r>
      <w:r>
        <w:rPr>
          <w:b/>
          <w:bCs/>
        </w:rPr>
        <w:t xml:space="preserve">Because/But/So</w:t>
      </w:r>
      <w:r>
        <w:t xml:space="preserve"> </w:t>
      </w:r>
      <w:r>
        <w:t xml:space="preserve">sentence about the opening phenomenon. Starter on the board:</w:t>
      </w:r>
    </w:p>
    <w:p>
      <w:pPr>
        <w:pStyle w:val="BlockText"/>
      </w:pPr>
      <w:r>
        <w:rPr>
          <w:i/>
          <w:iCs/>
        </w:rPr>
        <w:t xml:space="preserve">“Distilled water and saltwater look identical, but they belong in different classification bins.”</w:t>
      </w:r>
    </w:p>
    <w:p>
      <w:pPr>
        <w:pStyle w:val="FirstParagraph"/>
      </w:pPr>
      <w:r>
        <w:t xml:space="preserve">Model one aloud:</w:t>
      </w:r>
    </w:p>
    <w:p>
      <w:pPr>
        <w:pStyle w:val="BlockText"/>
      </w:pPr>
      <w:r>
        <w:t xml:space="preserve">“Distilled water and saltwater look identical</w:t>
      </w:r>
      <w:r>
        <w:t xml:space="preserve"> </w:t>
      </w:r>
      <w:r>
        <w:rPr>
          <w:b/>
          <w:bCs/>
        </w:rPr>
        <w:t xml:space="preserve">because</w:t>
      </w:r>
      <w:r>
        <w:t xml:space="preserve"> </w:t>
      </w:r>
      <w:r>
        <w:t xml:space="preserve">both are clear, colorless liquids that appear uniform,</w:t>
      </w:r>
      <w:r>
        <w:t xml:space="preserve"> </w:t>
      </w:r>
      <w:r>
        <w:rPr>
          <w:b/>
          <w:bCs/>
        </w:rPr>
        <w:t xml:space="preserve">but</w:t>
      </w:r>
      <w:r>
        <w:t xml:space="preserve"> </w:t>
      </w:r>
      <w:r>
        <w:t xml:space="preserve">distilled water is a single compound made of one kind of particle (H₂O) that cannot be physically separated, while saltwater is a homogeneous mixture of two substances that</w:t>
      </w:r>
      <w:r>
        <w:t xml:space="preserve"> </w:t>
      </w:r>
      <w:r>
        <w:rPr>
          <w:i/>
          <w:iCs/>
        </w:rPr>
        <w:t xml:space="preserve">can</w:t>
      </w:r>
      <w:r>
        <w:t xml:space="preserve"> </w:t>
      </w:r>
      <w:r>
        <w:t xml:space="preserve">be separated by evaporation,</w:t>
      </w:r>
      <w:r>
        <w:t xml:space="preserve"> </w:t>
      </w:r>
      <w:r>
        <w:rPr>
          <w:b/>
          <w:bCs/>
        </w:rPr>
        <w:t xml:space="preserve">so</w:t>
      </w:r>
      <w:r>
        <w:t xml:space="preserve"> </w:t>
      </w:r>
      <w:r>
        <w:t xml:space="preserve">appearance alone can’t classify a sample — you have to ask whether the particles can be physically pulled apart.”</w:t>
      </w:r>
    </w:p>
    <w:p>
      <w:pPr>
        <w:pStyle w:val="FirstParagraph"/>
      </w:pPr>
      <w:r>
        <w:t xml:space="preserve">Then have students write their own B/B/S using one of these starters:</w:t>
      </w:r>
    </w:p>
    <w:p>
      <w:pPr>
        <w:pStyle w:val="Compact"/>
        <w:numPr>
          <w:ilvl w:val="0"/>
          <w:numId w:val="1011"/>
        </w:numPr>
      </w:pPr>
      <w:r>
        <w:rPr>
          <w:i/>
          <w:iCs/>
        </w:rPr>
        <w:t xml:space="preserve">“Brass and copper both look like a single shiny metal…”</w:t>
      </w:r>
      <w:r>
        <w:t xml:space="preserve"> </w:t>
      </w:r>
      <w:r>
        <w:t xml:space="preserve">(hint: copper is an element; brass is a homogeneous mixture of copper and zinc)</w:t>
      </w:r>
    </w:p>
    <w:p>
      <w:pPr>
        <w:pStyle w:val="Compact"/>
        <w:numPr>
          <w:ilvl w:val="0"/>
          <w:numId w:val="1011"/>
        </w:numPr>
      </w:pPr>
      <w:r>
        <w:rPr>
          <w:i/>
          <w:iCs/>
        </w:rPr>
        <w:t xml:space="preserve">“O₂ and CO₂ are both gases made of bonded atoms…”</w:t>
      </w:r>
      <w:r>
        <w:t xml:space="preserve"> </w:t>
      </w:r>
      <w:r>
        <w:t xml:space="preserve">(hint: one is an element, one is a compound — count the</w:t>
      </w:r>
      <w:r>
        <w:t xml:space="preserve"> </w:t>
      </w:r>
      <w:r>
        <w:rPr>
          <w:i/>
          <w:iCs/>
        </w:rPr>
        <w:t xml:space="preserve">kinds</w:t>
      </w:r>
      <w:r>
        <w:t xml:space="preserve"> </w:t>
      </w:r>
      <w:r>
        <w:t xml:space="preserve">of atoms)</w:t>
      </w:r>
    </w:p>
    <w:p>
      <w:pPr>
        <w:pStyle w:val="FirstParagraph"/>
      </w:pPr>
      <w:r>
        <w:rPr>
          <w:b/>
          <w:bCs/>
        </w:rPr>
        <w:t xml:space="preserve">Anticipated student responses:</w:t>
      </w:r>
    </w:p>
    <w:p>
      <w:pPr>
        <w:pStyle w:val="Compact"/>
        <w:numPr>
          <w:ilvl w:val="0"/>
          <w:numId w:val="1012"/>
        </w:numPr>
      </w:pPr>
      <w:r>
        <w:t xml:space="preserve">“Because brass and copper both look like one metal, but brass is two metals mixed, so brass is a mixture and copper is an element.”</w:t>
      </w:r>
      <w:r>
        <w:t xml:space="preserve"> </w:t>
      </w:r>
      <w:r>
        <w:t xml:space="preserve">— strong; push for the</w:t>
      </w:r>
      <w:r>
        <w:t xml:space="preserve"> </w:t>
      </w:r>
      <w:r>
        <w:t xml:space="preserve">“homogeneous”</w:t>
      </w:r>
      <w:r>
        <w:t xml:space="preserve"> </w:t>
      </w:r>
      <w:r>
        <w:t xml:space="preserve">precision: brass is a</w:t>
      </w:r>
      <w:r>
        <w:t xml:space="preserve"> </w:t>
      </w:r>
      <w:r>
        <w:rPr>
          <w:i/>
          <w:iCs/>
        </w:rPr>
        <w:t xml:space="preserve">homogeneous</w:t>
      </w:r>
      <w:r>
        <w:t xml:space="preserve"> </w:t>
      </w:r>
      <w:r>
        <w:t xml:space="preserve">mixture because the copper and zinc are uniformly blended.</w:t>
      </w:r>
    </w:p>
    <w:p>
      <w:pPr>
        <w:pStyle w:val="Compact"/>
        <w:numPr>
          <w:ilvl w:val="0"/>
          <w:numId w:val="1012"/>
        </w:numPr>
      </w:pPr>
      <w:r>
        <w:t xml:space="preserve">“Because O₂ and CO₂ both have bonded atoms, but O₂ is one kind and CO₂ is two kinds, so O₂ is an element and CO₂ is a compound.”</w:t>
      </w:r>
      <w:r>
        <w:t xml:space="preserve"> </w:t>
      </w:r>
      <w:r>
        <w:t xml:space="preserve">— excellent; this is exactly the element/compound test.</w:t>
      </w:r>
    </w:p>
    <w:bookmarkEnd w:id="37"/>
    <w:bookmarkStart w:id="38" w:name="min-return-to-the-phenomenon"/>
    <w:p>
      <w:pPr>
        <w:pStyle w:val="Heading4"/>
      </w:pPr>
      <w:r>
        <w:t xml:space="preserve">39–40 min · Return to the phenomenon</w:t>
      </w:r>
    </w:p>
    <w:p>
      <w:pPr>
        <w:pStyle w:val="BlockText"/>
      </w:pPr>
      <w:r>
        <w:t xml:space="preserve">“Return to the front bench. Four samples — copper, distilled water, saltwater, trail mix. Now you have the two-question test. Quickly classify all four out loud: pure or mixture? Then which sub-type?”</w:t>
      </w:r>
    </w:p>
    <w:p>
      <w:pPr>
        <w:pStyle w:val="FirstParagraph"/>
      </w:pPr>
      <w:r>
        <w:t xml:space="preserve">Target: copper = element; distilled water = compound; saltwater = homogeneous mixture; trail mix = heterogeneous mixture.</w:t>
      </w:r>
    </w:p>
    <w:p>
      <w:pPr>
        <w:pStyle w:val="BlockText"/>
      </w:pPr>
      <w:r>
        <w:t xml:space="preserve">“The clear liquid that fooled us at the start isn’t a mystery anymore. Distilled water can’t be separated — it’s a compound. Saltwater can be boiled apart — it’s a mixture. The classification isn’t about how it looks. It’s about how the particles are put together.”</w:t>
      </w:r>
    </w:p>
    <w:p>
      <w:r>
        <w:pict>
          <v:rect style="width:0;height:1.5pt" o:hralign="center" o:hrstd="t" o:hr="t"/>
        </w:pict>
      </w:r>
    </w:p>
    <w:bookmarkEnd w:id="38"/>
    <w:bookmarkEnd w:id="39"/>
    <w:bookmarkStart w:id="41" w:name="phase-5-evaluate-40-42-min"/>
    <w:p>
      <w:pPr>
        <w:pStyle w:val="Heading3"/>
      </w:pPr>
      <w:r>
        <w:t xml:space="preserve">Phase 5 · Evaluate</w:t>
      </w:r>
      <w:r>
        <w:t xml:space="preserve"> </w:t>
      </w:r>
      <w:r>
        <w:rPr>
          <w:i/>
          <w:iCs/>
        </w:rPr>
        <w:t xml:space="preserve">(40 – 42 min)</w:t>
      </w:r>
    </w:p>
    <w:bookmarkStart w:id="40" w:name="min-exit-ticket-closing-reflection"/>
    <w:p>
      <w:pPr>
        <w:pStyle w:val="Heading4"/>
      </w:pPr>
      <w:r>
        <w:t xml:space="preserve">40–42 min · Exit Ticket + Closing Reflection</w:t>
      </w:r>
    </w:p>
    <w:p>
      <w:pPr>
        <w:pStyle w:val="FirstParagraph"/>
      </w:pPr>
      <w:r>
        <w:t xml:space="preserve">Post or read aloud:</w:t>
      </w:r>
    </w:p>
    <w:p>
      <w:pPr>
        <w:pStyle w:val="BlockText"/>
      </w:pPr>
      <w:r>
        <w:rPr>
          <w:i/>
          <w:iCs/>
        </w:rPr>
        <w:t xml:space="preserve">(a) Classify helium gas (He). Is it a pure substance or a mixture? An element or a compound? Explain your reasoning at the particle level.</w:t>
      </w:r>
      <w:r>
        <w:t xml:space="preserve"> </w:t>
      </w:r>
      <w:r>
        <w:rPr>
          <w:i/>
          <w:iCs/>
        </w:rPr>
        <w:t xml:space="preserve">(b) Classify a bottle of Italian salad dressing that has separated into an oil layer and a vinegar-and-herb layer. Pure substance or mixture? Homogeneous or heterogeneous? Explain.</w:t>
      </w:r>
      <w:r>
        <w:t xml:space="preserve"> </w:t>
      </w:r>
      <w:r>
        <w:rPr>
          <w:i/>
          <w:iCs/>
        </w:rPr>
        <w:t xml:space="preserve">(c) In one sentence, explain how a homogeneous mixture (like saltwater) is different from a compound (like water), even though both can look like a single clear liquid.</w:t>
      </w:r>
    </w:p>
    <w:p>
      <w:pPr>
        <w:pStyle w:val="FirstParagraph"/>
      </w:pPr>
      <w:r>
        <w:t xml:space="preserve">Expected answers are in</w:t>
      </w:r>
      <w:r>
        <w:t xml:space="preserve"> </w:t>
      </w:r>
      <w:r>
        <w:rPr>
          <w:rStyle w:val="VerbatimChar"/>
        </w:rPr>
        <w:t xml:space="preserve">Answer_Key.docx</w:t>
      </w:r>
      <w:r>
        <w:t xml:space="preserve">. (Note: these samples — helium and separated salad dressing — are deliberately different from the worksheet’s copper / saltwater / trail-mix practice.)</w:t>
      </w:r>
    </w:p>
    <w:p>
      <w:pPr>
        <w:pStyle w:val="BodyText"/>
      </w:pPr>
      <w:r>
        <w:rPr>
          <w:b/>
          <w:bCs/>
        </w:rPr>
        <w:t xml:space="preserve">Closing Reflection (SEL, 30 seconds):</w:t>
      </w:r>
    </w:p>
    <w:p>
      <w:pPr>
        <w:pStyle w:val="BlockText"/>
      </w:pPr>
      <w:r>
        <w:t xml:space="preserve">“Today we found that you can’t always trust appearance — you have to look at how something is put together. In one sentence: what is one thing that surprised you today about classifying matter, and who — a partner or an idea — helped you see it?”</w:t>
      </w:r>
    </w:p>
    <w:p>
      <w:pPr>
        <w:pStyle w:val="FirstParagraph"/>
      </w:pPr>
      <w:r>
        <w:t xml:space="preserve">Collect worksheets; note which students still conflate</w:t>
      </w:r>
      <w:r>
        <w:t xml:space="preserve"> </w:t>
      </w:r>
      <w:r>
        <w:t xml:space="preserve">“homogeneous mixture”</w:t>
      </w:r>
      <w:r>
        <w:t xml:space="preserve"> </w:t>
      </w:r>
      <w:r>
        <w:t xml:space="preserve">with</w:t>
      </w:r>
      <w:r>
        <w:t xml:space="preserve"> </w:t>
      </w:r>
      <w:r>
        <w:t xml:space="preserve">“pure substance”</w:t>
      </w:r>
      <w:r>
        <w:t xml:space="preserve"> </w:t>
      </w:r>
      <w:r>
        <w:t xml:space="preserve">(the most common confusion, since both look uniform). Target those students for a brief check at the start of the next lesson.</w:t>
      </w:r>
    </w:p>
    <w:p>
      <w:r>
        <w:pict>
          <v:rect style="width:0;height:1.5pt" o:hralign="center" o:hrstd="t" o:hr="t"/>
        </w:pict>
      </w:r>
    </w:p>
    <w:bookmarkEnd w:id="40"/>
    <w:bookmarkEnd w:id="41"/>
    <w:bookmarkStart w:id="42" w:name="common-misconceptions"/>
    <w:p>
      <w:pPr>
        <w:pStyle w:val="Heading3"/>
      </w:pPr>
      <w:r>
        <w:t xml:space="preserve">Common Misconceptions</w:t>
      </w:r>
    </w:p>
    <w:p>
      <w:pPr>
        <w:pStyle w:val="Compact"/>
        <w:numPr>
          <w:ilvl w:val="0"/>
          <w:numId w:val="1013"/>
        </w:numPr>
      </w:pPr>
      <w:r>
        <w:rPr>
          <w:b/>
          <w:bCs/>
        </w:rPr>
        <w:t xml:space="preserve">Misconception:</w:t>
      </w:r>
      <w:r>
        <w:t xml:space="preserve"> </w:t>
      </w:r>
      <w:r>
        <w:t xml:space="preserve">“If a sample looks uniform — the same all the way through — it must be a pure substance.”</w:t>
      </w:r>
      <w:r>
        <w:t xml:space="preserve"> </w:t>
      </w:r>
      <w:r>
        <w:t xml:space="preserve">→</w:t>
      </w:r>
      <w:r>
        <w:t xml:space="preserve"> </w:t>
      </w:r>
      <w:r>
        <w:rPr>
          <w:b/>
          <w:bCs/>
        </w:rPr>
        <w:t xml:space="preserve">Correction:</w:t>
      </w:r>
      <w:r>
        <w:t xml:space="preserve"> </w:t>
      </w:r>
      <w:r>
        <w:t xml:space="preserve">Looking uniform makes a mixture</w:t>
      </w:r>
      <w:r>
        <w:t xml:space="preserve"> </w:t>
      </w:r>
      <w:r>
        <w:rPr>
          <w:i/>
          <w:iCs/>
        </w:rPr>
        <w:t xml:space="preserve">homogeneous</w:t>
      </w:r>
      <w:r>
        <w:t xml:space="preserve">, not pure. Saltwater, air, and brass all look uniform but are mixtures of two or more substances that can be physically separated. The test for</w:t>
      </w:r>
      <w:r>
        <w:t xml:space="preserve"> </w:t>
      </w:r>
      <w:r>
        <w:t xml:space="preserve">“pure”</w:t>
      </w:r>
      <w:r>
        <w:t xml:space="preserve"> </w:t>
      </w:r>
      <w:r>
        <w:t xml:space="preserve">is separability at the particle level, not visual uniformity.</w:t>
      </w:r>
    </w:p>
    <w:p>
      <w:pPr>
        <w:pStyle w:val="Compact"/>
        <w:numPr>
          <w:ilvl w:val="0"/>
          <w:numId w:val="1013"/>
        </w:numPr>
      </w:pPr>
      <w:r>
        <w:rPr>
          <w:b/>
          <w:bCs/>
        </w:rPr>
        <w:t xml:space="preserve">Misconception:</w:t>
      </w:r>
      <w:r>
        <w:t xml:space="preserve"> </w:t>
      </w:r>
      <w:r>
        <w:t xml:space="preserve">“Any molecule with two atoms is a compound.”</w:t>
      </w:r>
      <w:r>
        <w:t xml:space="preserve"> </w:t>
      </w:r>
      <w:r>
        <w:t xml:space="preserve">→</w:t>
      </w:r>
      <w:r>
        <w:t xml:space="preserve"> </w:t>
      </w:r>
      <w:r>
        <w:rPr>
          <w:b/>
          <w:bCs/>
        </w:rPr>
        <w:t xml:space="preserve">Correction:</w:t>
      </w:r>
      <w:r>
        <w:t xml:space="preserve"> </w:t>
      </w:r>
      <w:r>
        <w:t xml:space="preserve">A compound requires two or more</w:t>
      </w:r>
      <w:r>
        <w:t xml:space="preserve"> </w:t>
      </w:r>
      <w:r>
        <w:rPr>
          <w:i/>
          <w:iCs/>
        </w:rPr>
        <w:t xml:space="preserve">different</w:t>
      </w:r>
      <w:r>
        <w:t xml:space="preserve"> </w:t>
      </w:r>
      <w:r>
        <w:t xml:space="preserve">kinds of atoms chemically bonded. O₂ (two oxygen atoms) is two of the</w:t>
      </w:r>
      <w:r>
        <w:t xml:space="preserve"> </w:t>
      </w:r>
      <w:r>
        <w:rPr>
          <w:i/>
          <w:iCs/>
        </w:rPr>
        <w:t xml:space="preserve">same</w:t>
      </w:r>
      <w:r>
        <w:t xml:space="preserve"> </w:t>
      </w:r>
      <w:r>
        <w:t xml:space="preserve">kind — it is an element. It is the number of</w:t>
      </w:r>
      <w:r>
        <w:t xml:space="preserve"> </w:t>
      </w:r>
      <w:r>
        <w:rPr>
          <w:i/>
          <w:iCs/>
        </w:rPr>
        <w:t xml:space="preserve">kinds</w:t>
      </w:r>
      <w:r>
        <w:t xml:space="preserve"> </w:t>
      </w:r>
      <w:r>
        <w:t xml:space="preserve">of atoms, not the number of atoms, that distinguishes an element from a compound.</w:t>
      </w:r>
    </w:p>
    <w:p>
      <w:pPr>
        <w:pStyle w:val="Compact"/>
        <w:numPr>
          <w:ilvl w:val="0"/>
          <w:numId w:val="1013"/>
        </w:numPr>
      </w:pPr>
      <w:r>
        <w:rPr>
          <w:b/>
          <w:bCs/>
        </w:rPr>
        <w:t xml:space="preserve">Misconception:</w:t>
      </w:r>
      <w:r>
        <w:t xml:space="preserve"> </w:t>
      </w:r>
      <w:r>
        <w:t xml:space="preserve">“A compound and a homogeneous mixture are the same thing because both look uniform.”</w:t>
      </w:r>
      <w:r>
        <w:t xml:space="preserve"> </w:t>
      </w:r>
      <w:r>
        <w:t xml:space="preserve">→</w:t>
      </w:r>
      <w:r>
        <w:t xml:space="preserve"> </w:t>
      </w:r>
      <w:r>
        <w:rPr>
          <w:b/>
          <w:bCs/>
        </w:rPr>
        <w:t xml:space="preserve">Correction:</w:t>
      </w:r>
      <w:r>
        <w:t xml:space="preserve"> </w:t>
      </w:r>
      <w:r>
        <w:t xml:space="preserve">A compound has a fixed composition and one kind of particle, and its components can only be separated by a chemical change. A homogeneous mixture has a variable composition (you can make saltwater more or less salty) and its components can be separated by a physical change (evaporation). Saltwater is a mixture; water is a compound.</w:t>
      </w:r>
    </w:p>
    <w:p>
      <w:pPr>
        <w:pStyle w:val="Compact"/>
        <w:numPr>
          <w:ilvl w:val="0"/>
          <w:numId w:val="1013"/>
        </w:numPr>
      </w:pPr>
      <w:r>
        <w:rPr>
          <w:b/>
          <w:bCs/>
        </w:rPr>
        <w:t xml:space="preserve">Misconception:</w:t>
      </w:r>
      <w:r>
        <w:t xml:space="preserve"> </w:t>
      </w:r>
      <w:r>
        <w:t xml:space="preserve">“You can always tell a mixture by looking at it.”</w:t>
      </w:r>
      <w:r>
        <w:t xml:space="preserve"> </w:t>
      </w:r>
      <w:r>
        <w:t xml:space="preserve">→</w:t>
      </w:r>
      <w:r>
        <w:t xml:space="preserve"> </w:t>
      </w:r>
      <w:r>
        <w:rPr>
          <w:b/>
          <w:bCs/>
        </w:rPr>
        <w:t xml:space="preserve">Correction:</w:t>
      </w:r>
      <w:r>
        <w:t xml:space="preserve"> </w:t>
      </w:r>
      <w:r>
        <w:t xml:space="preserve">Heterogeneous mixtures (trail mix) are visibly non-uniform, but homogeneous mixtures (saltwater, air) look exactly like pure substances. The reliable test is to attempt a physical separation, not to inspect the appearance.</w:t>
      </w:r>
    </w:p>
    <w:p>
      <w:pPr>
        <w:pStyle w:val="Compact"/>
        <w:numPr>
          <w:ilvl w:val="0"/>
          <w:numId w:val="1013"/>
        </w:numPr>
      </w:pPr>
      <w:r>
        <w:rPr>
          <w:b/>
          <w:bCs/>
        </w:rPr>
        <w:t xml:space="preserve">Misconception:</w:t>
      </w:r>
      <w:r>
        <w:t xml:space="preserve"> </w:t>
      </w:r>
      <w:r>
        <w:t xml:space="preserve">“Elements are only single atoms; if atoms are bonded, it must be a compound.”</w:t>
      </w:r>
      <w:r>
        <w:t xml:space="preserve"> </w:t>
      </w:r>
      <w:r>
        <w:t xml:space="preserve">→</w:t>
      </w:r>
      <w:r>
        <w:t xml:space="preserve"> </w:t>
      </w:r>
      <w:r>
        <w:rPr>
          <w:b/>
          <w:bCs/>
        </w:rPr>
        <w:t xml:space="preserve">Correction:</w:t>
      </w:r>
      <w:r>
        <w:t xml:space="preserve"> </w:t>
      </w:r>
      <w:r>
        <w:t xml:space="preserve">Elements can exist as bonded groups of identical atoms (O₂, N₂, O₃). As long as every atom is the</w:t>
      </w:r>
      <w:r>
        <w:t xml:space="preserve"> </w:t>
      </w:r>
      <w:r>
        <w:rPr>
          <w:i/>
          <w:iCs/>
        </w:rPr>
        <w:t xml:space="preserve">same</w:t>
      </w:r>
      <w:r>
        <w:t xml:space="preserve"> </w:t>
      </w:r>
      <w:r>
        <w:t xml:space="preserve">element, the substance is still an element. Bonding alone does not make a compound — different</w:t>
      </w:r>
      <w:r>
        <w:t xml:space="preserve"> </w:t>
      </w:r>
      <w:r>
        <w:rPr>
          <w:i/>
          <w:iCs/>
        </w:rPr>
        <w:t xml:space="preserve">kinds</w:t>
      </w:r>
      <w:r>
        <w:t xml:space="preserve"> </w:t>
      </w:r>
      <w:r>
        <w:t xml:space="preserve">of atoms bonded together do.</w:t>
      </w:r>
    </w:p>
    <w:p>
      <w:r>
        <w:pict>
          <v:rect style="width:0;height:1.5pt" o:hralign="center" o:hrstd="t" o:hr="t"/>
        </w:pict>
      </w:r>
    </w:p>
    <w:bookmarkEnd w:id="42"/>
    <w:bookmarkStart w:id="43" w:name="access-differentiation"/>
    <w:p>
      <w:pPr>
        <w:pStyle w:val="Heading3"/>
      </w:pPr>
      <w:r>
        <w:t xml:space="preserve">Access &amp; Differentiation</w:t>
      </w:r>
    </w:p>
    <w:p>
      <w:pPr>
        <w:pStyle w:val="Compact"/>
        <w:numPr>
          <w:ilvl w:val="0"/>
          <w:numId w:val="1014"/>
        </w:numPr>
      </w:pPr>
      <w:r>
        <w:rPr>
          <w:b/>
          <w:bCs/>
        </w:rPr>
        <w:t xml:space="preserve">ELL/ENL supports:</w:t>
      </w:r>
      <w:r>
        <w:t xml:space="preserve"> </w:t>
      </w:r>
      <w:r>
        <w:t xml:space="preserve">Sentence frames for sorting and the Exit Ticket: *“This sample is a ___ because ___.”* and</w:t>
      </w:r>
      <w:r>
        <w:t xml:space="preserve"> </w:t>
      </w:r>
      <w:r>
        <w:rPr>
          <w:i/>
          <w:iCs/>
        </w:rPr>
        <w:t xml:space="preserve">“___ and ___ look the same, but ___ can be separated and ___ cannot.”</w:t>
      </w:r>
      <w:r>
        <w:t xml:space="preserve"> </w:t>
      </w:r>
      <w:r>
        <w:t xml:space="preserve">Word-choice box displayed throughout: {pure substance, mixture, element, compound, homogeneous, heterogeneous, separate, uniform}. Pair vocabulary with gestures and the prefix hint posted on the board:</w:t>
      </w:r>
      <w:r>
        <w:t xml:space="preserve"> </w:t>
      </w:r>
      <w:r>
        <w:rPr>
          <w:i/>
          <w:iCs/>
        </w:rPr>
        <w:t xml:space="preserve">homo- = same, hetero- = different.</w:t>
      </w:r>
      <w:r>
        <w:t xml:space="preserve"> </w:t>
      </w:r>
      <w:r>
        <w:t xml:space="preserve">Provide the classification tree figure as a visual reference card at each group so students can self-check their two-question logic.</w:t>
      </w:r>
    </w:p>
    <w:p>
      <w:pPr>
        <w:pStyle w:val="Compact"/>
        <w:numPr>
          <w:ilvl w:val="0"/>
          <w:numId w:val="1014"/>
        </w:numPr>
      </w:pPr>
      <w:r>
        <w:rPr>
          <w:b/>
          <w:bCs/>
        </w:rPr>
        <w:t xml:space="preserve">IEP/SPED supports:</w:t>
      </w:r>
      <w:r>
        <w:t xml:space="preserve"> </w:t>
      </w:r>
      <w:r>
        <w:t xml:space="preserve">Provide a pre-labeled four-bin organizer (Element / Compound / Homogeneous Mixture / Heterogeneous Mixture) so the student’s task is to place each sample, not to recall the category names. Offer sample cards that already note the visible composition (</w:t>
      </w:r>
      <w:r>
        <w:t xml:space="preserve">“looks uniform”</w:t>
      </w:r>
      <w:r>
        <w:t xml:space="preserve"> </w:t>
      </w:r>
      <w:r>
        <w:t xml:space="preserve">/</w:t>
      </w:r>
      <w:r>
        <w:t xml:space="preserve"> </w:t>
      </w:r>
      <w:r>
        <w:t xml:space="preserve">“see separate parts”</w:t>
      </w:r>
      <w:r>
        <w:t xml:space="preserve">) to scaffold the first decision. For the particle drawing, provide a partial template with the element panel already drawn so the student completes the compound and mixture panels. Assign clear partner roles during sorting: one student places cards, one records reasoning.</w:t>
      </w:r>
    </w:p>
    <w:p>
      <w:pPr>
        <w:pStyle w:val="Compact"/>
        <w:numPr>
          <w:ilvl w:val="0"/>
          <w:numId w:val="1014"/>
        </w:numPr>
      </w:pPr>
      <w:r>
        <w:rPr>
          <w:b/>
          <w:bCs/>
        </w:rPr>
        <w:t xml:space="preserve">Extensions:</w:t>
      </w:r>
      <w:r>
        <w:t xml:space="preserve"> </w:t>
      </w:r>
      <w:r>
        <w:t xml:space="preserve">(1) Classify five additional samples — bronze, tap water, stainless steel, sugar dissolved in coffee, a chocolate-chip cookie — and identify which</w:t>
      </w:r>
      <w:r>
        <w:t xml:space="preserve"> </w:t>
      </w:r>
      <w:r>
        <w:t xml:space="preserve">“tricky”</w:t>
      </w:r>
      <w:r>
        <w:t xml:space="preserve"> </w:t>
      </w:r>
      <w:r>
        <w:t xml:space="preserve">ones are homogeneous mixtures that look like pure substances. (2) For each heterogeneous mixture in the activity, propose a physical method to separate its components (magnet, filtration, evaporation) and explain why a chemical method is not needed. (3) Research and explain: why can a compound only be broken apart by a chemical change, while a mixture can be separated by a physical change? Connect to the particle-level difference (bonded vs. unbonded).</w:t>
      </w:r>
    </w:p>
    <w:p>
      <w:r>
        <w:pict>
          <v:rect style="width:0;height:1.5pt" o:hralign="center" o:hrstd="t" o:hr="t"/>
        </w:pict>
      </w:r>
    </w:p>
    <w:bookmarkEnd w:id="43"/>
    <w:bookmarkStart w:id="44" w:name="strategy-spotlight"/>
    <w:p>
      <w:pPr>
        <w:pStyle w:val="Heading3"/>
      </w:pPr>
      <w:r>
        <w:t xml:space="preserve">Strategy Spotlight</w:t>
      </w:r>
    </w:p>
    <w:p>
      <w:pPr>
        <w:pStyle w:val="FirstParagraph"/>
      </w:pPr>
      <w:r>
        <w:rPr>
          <w:b/>
          <w:bCs/>
        </w:rPr>
        <w:t xml:space="preserve">ACTIVE LEARNING — sort-and-justify before naming.</w:t>
      </w:r>
      <w:r>
        <w:t xml:space="preserve"> </w:t>
      </w:r>
      <w:r>
        <w:t xml:space="preserve">Active learning means students</w:t>
      </w:r>
      <w:r>
        <w:t xml:space="preserve"> </w:t>
      </w:r>
      <w:r>
        <w:rPr>
          <w:i/>
          <w:iCs/>
        </w:rPr>
        <w:t xml:space="preserve">do</w:t>
      </w:r>
      <w:r>
        <w:t xml:space="preserve"> </w:t>
      </w:r>
      <w:r>
        <w:t xml:space="preserve">the intellectual work before the teacher supplies the answer. In this lesson, the entire classification scheme is built by students physically sorting real samples and arguing for their groupings — the vocabulary in Phase 3 names a structure students have already discovered, rather than introducing abstract categories cold.</w:t>
      </w:r>
    </w:p>
    <w:p>
      <w:pPr>
        <w:pStyle w:val="BodyText"/>
      </w:pPr>
      <w:r>
        <w:rPr>
          <w:b/>
          <w:bCs/>
        </w:rPr>
        <w:t xml:space="preserve">The target active-learning move for this lesson:</w:t>
      </w:r>
    </w:p>
    <w:p>
      <w:pPr>
        <w:pStyle w:val="BlockText"/>
      </w:pPr>
      <w:r>
        <w:t xml:space="preserve">Students sort ten samples by their</w:t>
      </w:r>
      <w:r>
        <w:t xml:space="preserve"> </w:t>
      </w:r>
      <w:r>
        <w:rPr>
          <w:i/>
          <w:iCs/>
        </w:rPr>
        <w:t xml:space="preserve">own</w:t>
      </w:r>
      <w:r>
        <w:t xml:space="preserve"> </w:t>
      </w:r>
      <w:r>
        <w:t xml:space="preserve">rule (Phase 2, Part 1), then re-sort into the four composition-based bins (Phase 2, Part 2) — all</w:t>
      </w:r>
      <w:r>
        <w:t xml:space="preserve"> </w:t>
      </w:r>
      <w:r>
        <w:rPr>
          <w:i/>
          <w:iCs/>
        </w:rPr>
        <w:t xml:space="preserve">before</w:t>
      </w:r>
      <w:r>
        <w:t xml:space="preserve"> </w:t>
      </w:r>
      <w:r>
        <w:t xml:space="preserve">the words</w:t>
      </w:r>
      <w:r>
        <w:t xml:space="preserve"> </w:t>
      </w:r>
      <w:r>
        <w:t xml:space="preserve">“element,”</w:t>
      </w:r>
      <w:r>
        <w:t xml:space="preserve"> </w:t>
      </w:r>
      <w:r>
        <w:t xml:space="preserve">“compound,”</w:t>
      </w:r>
      <w:r>
        <w:t xml:space="preserve"> </w:t>
      </w:r>
      <w:r>
        <w:t xml:space="preserve">“homogeneous,”</w:t>
      </w:r>
      <w:r>
        <w:t xml:space="preserve"> </w:t>
      </w:r>
      <w:r>
        <w:t xml:space="preserve">and</w:t>
      </w:r>
      <w:r>
        <w:t xml:space="preserve"> </w:t>
      </w:r>
      <w:r>
        <w:t xml:space="preserve">“heterogeneous”</w:t>
      </w:r>
      <w:r>
        <w:t xml:space="preserve"> </w:t>
      </w:r>
      <w:r>
        <w:t xml:space="preserve">appear on the board.</w:t>
      </w:r>
    </w:p>
    <w:p>
      <w:pPr>
        <w:pStyle w:val="FirstParagraph"/>
      </w:pPr>
      <w:r>
        <w:t xml:space="preserve">This sequence does three things simultaneously: (1) it surfaces students’ intuitive sorting rules (often state-of-matter or appearance), (2) it creates productive friction when those rules fail to separate saltwater from water, and (3) it makes the vocabulary feel like a payoff — names for distinctions students already feel the need for.</w:t>
      </w:r>
    </w:p>
    <w:p>
      <w:pPr>
        <w:pStyle w:val="BodyText"/>
      </w:pPr>
      <w:r>
        <w:rPr>
          <w:b/>
          <w:bCs/>
        </w:rPr>
        <w:t xml:space="preserve">How to run it in this lesson (Phase 2 → Phase 3):</w:t>
      </w:r>
    </w:p>
    <w:p>
      <w:pPr>
        <w:pStyle w:val="Compact"/>
        <w:numPr>
          <w:ilvl w:val="0"/>
          <w:numId w:val="1015"/>
        </w:numPr>
      </w:pPr>
      <w:r>
        <w:t xml:space="preserve">Give each group the unlabeled four-bin organizer and the sample set. Resist the urge to define terms — circulate and ask questions instead (</w:t>
      </w:r>
      <w:r>
        <w:t xml:space="preserve">“what’s your rule for this group?”</w:t>
      </w:r>
      <w:r>
        <w:t xml:space="preserve">).</w:t>
      </w:r>
    </w:p>
    <w:p>
      <w:pPr>
        <w:pStyle w:val="Compact"/>
        <w:numPr>
          <w:ilvl w:val="0"/>
          <w:numId w:val="1015"/>
        </w:numPr>
      </w:pPr>
      <w:r>
        <w:t xml:space="preserve">When groups sort by state of matter, gently redirect with a sample that breaks the rule (saltwater and salt are different states but related; brass and copper are the same state but different classifications).</w:t>
      </w:r>
    </w:p>
    <w:p>
      <w:pPr>
        <w:pStyle w:val="Compact"/>
        <w:numPr>
          <w:ilvl w:val="0"/>
          <w:numId w:val="1015"/>
        </w:numPr>
      </w:pPr>
      <w:r>
        <w:t xml:space="preserve">Only after the four-way sort is stable (Phase 2, Part 2) introduce the four vocabulary terms (Phase 3) as labels for bins students already built. Students then re-label their own organizer.</w:t>
      </w:r>
    </w:p>
    <w:p>
      <w:pPr>
        <w:pStyle w:val="FirstParagraph"/>
      </w:pPr>
      <w:r>
        <w:rPr>
          <w:b/>
          <w:bCs/>
        </w:rPr>
        <w:t xml:space="preserve">Why active learning fits classification of matter:</w:t>
      </w:r>
      <w:r>
        <w:t xml:space="preserve"> </w:t>
      </w:r>
      <w:r>
        <w:t xml:space="preserve">Classification is, by nature, a sorting task — the ideal content for a hands-on, student-driven structure. When students invent the categories before they are named, they own the</w:t>
      </w:r>
      <w:r>
        <w:t xml:space="preserve"> </w:t>
      </w:r>
      <w:r>
        <w:rPr>
          <w:i/>
          <w:iCs/>
        </w:rPr>
        <w:t xml:space="preserve">logic</w:t>
      </w:r>
      <w:r>
        <w:t xml:space="preserve"> </w:t>
      </w:r>
      <w:r>
        <w:t xml:space="preserve">of the scheme (the two-question test) rather than memorizing four definitions. Research on active learning in science (Freeman et al., 2014) consistently shows higher retention when students construct an organizing framework themselves before it is formalized.</w:t>
      </w:r>
    </w:p>
    <w:p>
      <w:pPr>
        <w:pStyle w:val="BodyText"/>
      </w:pPr>
      <w:r>
        <w:rPr>
          <w:b/>
          <w:bCs/>
        </w:rPr>
        <w:t xml:space="preserve">CRSE connection:</w:t>
      </w:r>
      <w:r>
        <w:t xml:space="preserve"> </w:t>
      </w:r>
      <w:r>
        <w:t xml:space="preserve">The opening restorative circle (a time something looked one way but turned out another) invites students to bring lived experience — a person, a food, a situation — into the science. The sample set is built from culturally accessible, everyday materials (trail mix, saltwater, salad dressing in the Exit Ticket) that students encounter at home, signaling that classification is a way of thinking about</w:t>
      </w:r>
      <w:r>
        <w:t xml:space="preserve"> </w:t>
      </w:r>
      <w:r>
        <w:rPr>
          <w:i/>
          <w:iCs/>
        </w:rPr>
        <w:t xml:space="preserve">their</w:t>
      </w:r>
      <w:r>
        <w:t xml:space="preserve"> </w:t>
      </w:r>
      <w:r>
        <w:t xml:space="preserve">world, not a lab-only abstraction.</w:t>
      </w:r>
    </w:p>
    <w:p>
      <w:pPr>
        <w:pStyle w:val="BodyText"/>
      </w:pPr>
      <w:r>
        <w:rPr>
          <w:b/>
          <w:bCs/>
        </w:rPr>
        <w:t xml:space="preserve">Connection to the Restorative Circle:</w:t>
      </w:r>
      <w:r>
        <w:t xml:space="preserve"> </w:t>
      </w:r>
      <w:r>
        <w:t xml:space="preserve">the unit-opening circle and the active sorting reinforce each other — the circle establishes that every student’s observation counts, which makes students willing to defend an unconventional sorting rule out loud during the activity.</w:t>
      </w:r>
    </w:p>
    <w:p>
      <w:r>
        <w:pict>
          <v:rect style="width:0;height:1.5pt" o:hralign="center" o:hrstd="t" o:hr="t"/>
        </w:pict>
      </w:r>
    </w:p>
    <w:bookmarkEnd w:id="44"/>
    <w:bookmarkStart w:id="45" w:name="nyssls-observation-checklist-crosswalk"/>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four everyday samples (copper, distilled water, saltwater, trail mix); distilled water vs. saltwater</w:t>
            </w:r>
            <w:r>
              <w:t xml:space="preserve"> </w:t>
            </w:r>
            <w:r>
              <w:t xml:space="preserve">“looks identical”</w:t>
            </w:r>
            <w:r>
              <w:t xml:space="preserve"> </w:t>
            </w:r>
            <w:r>
              <w:t xml:space="preserve">contrast; return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what test besides looking distinguishes the two clear liquids?); Phase 3 (TT#2 — what two questions classify any sample?)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sort by own rule, then re-sort into four bins; mystery-sample separation tests; particle-diagram drawing (element/compound/mixture)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Structure and Function</w:t>
            </w:r>
            <w:r>
              <w:t xml:space="preserve">; explicit in Phase 3 consensus (particle-level test) and Phase 4 B/B/S (brass vs. copper; O₂ vs. CO₂)</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pure substance / element / homogeneous (with paired contrasts compound and heterogeneous)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four bench samples and classify all four using the two-question test and their sorting evidence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prefix hints, pre-labeled bins, partial particle template, partner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(classify helium and separated salad dressing; explain homogeneous mixture vs. compound)</w:t>
            </w:r>
          </w:p>
        </w:tc>
      </w:tr>
    </w:tbl>
    <w:p>
      <w:r>
        <w:pict>
          <v:rect style="width:0;height:1.5pt" o:hralign="center" o:hrstd="t" o:hr="t"/>
        </w:pict>
      </w:r>
    </w:p>
    <w:bookmarkEnd w:id="45"/>
    <w:bookmarkStart w:id="49" w:name="companion-materials"/>
    <w:p>
      <w:pPr>
        <w:pStyle w:val="Heading3"/>
      </w:pPr>
      <w:r>
        <w:t xml:space="preserve">Companion Materials</w:t>
      </w:r>
    </w:p>
    <w:p>
      <w:pPr>
        <w:pStyle w:val="Compact"/>
        <w:numPr>
          <w:ilvl w:val="0"/>
          <w:numId w:val="1016"/>
        </w:numPr>
      </w:pPr>
      <w:r>
        <w:rPr>
          <w:rStyle w:val="VerbatimChar"/>
        </w:rPr>
        <w:t xml:space="preserve">Student_Worksheet.docx</w:t>
      </w:r>
      <w:r>
        <w:t xml:space="preserve"> </w:t>
      </w:r>
      <w:r>
        <w:t xml:space="preserve">— the 5E student investigation (hand out at start of Phase 2)</w:t>
      </w:r>
    </w:p>
    <w:p>
      <w:pPr>
        <w:pStyle w:val="Compact"/>
        <w:numPr>
          <w:ilvl w:val="0"/>
          <w:numId w:val="1016"/>
        </w:numPr>
      </w:pPr>
      <w:r>
        <w:rPr>
          <w:rStyle w:val="VerbatimChar"/>
        </w:rPr>
        <w:t xml:space="preserve">Student_Notes.docx</w:t>
      </w:r>
      <w:r>
        <w:t xml:space="preserve"> </w:t>
      </w:r>
      <w:r>
        <w:t xml:space="preserve">— guided note-guide for vocabulary and the worked classification example</w:t>
      </w:r>
    </w:p>
    <w:p>
      <w:pPr>
        <w:pStyle w:val="Compact"/>
        <w:numPr>
          <w:ilvl w:val="0"/>
          <w:numId w:val="1016"/>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pPr>
        <w:pStyle w:val="FirstParagraph"/>
      </w:pPr>
      <w:r>
        <w:t xml:space="preserve">The classification scheme for the whole lesson is captured in this figure (project it during Phase 3 and keep it visible through Phase 4):</w:t>
      </w:r>
    </w:p>
    <w:p>
      <w:pPr>
        <w:pStyle w:val="CaptionedFigure"/>
      </w:pPr>
      <w:r>
        <w:drawing>
          <wp:inline>
            <wp:extent cx="5285232" cy="3419855"/>
            <wp:effectExtent b="0" l="0" r="0" t="0"/>
            <wp:docPr descr="Flowchart classifying matter: MATTER branches into Pure Substances and Mixtures; Pure Substances branches into Elements (one kind of atom) and Compounds (two or more kinds of atoms bonded); Mixtures branches into Homogeneous (uniform, e.g. saltwater) and Heterogeneous (non-uniform, e.g. trail mix)." title="" id="47" name="Picture"/>
            <a:graphic>
              <a:graphicData uri="http://schemas.openxmlformats.org/drawingml/2006/picture">
                <pic:pic>
                  <pic:nvPicPr>
                    <pic:cNvPr descr="/Users/hoopie/Projects/Curricula/Publisher_Ready_Curriculum/02_Chemistry_East_Meadow_Refactor/02_Physical_Behavior_of_Matter/01_Classification_of_Matter/figures/classification_of_matter_tree.png" id="48" name="Picture"/>
                    <pic:cNvPicPr>
                      <a:picLocks noChangeArrowheads="1" noChangeAspect="1"/>
                    </pic:cNvPicPr>
                  </pic:nvPicPr>
                  <pic:blipFill>
                    <a:blip r:embed="rId46"/>
                    <a:stretch>
                      <a:fillRect/>
                    </a:stretch>
                  </pic:blipFill>
                  <pic:spPr bwMode="auto">
                    <a:xfrm>
                      <a:off x="0" y="0"/>
                      <a:ext cx="5285232" cy="3419855"/>
                    </a:xfrm>
                    <a:prstGeom prst="rect">
                      <a:avLst/>
                    </a:prstGeom>
                    <a:noFill/>
                    <a:ln w="9525">
                      <a:noFill/>
                      <a:headEnd/>
                      <a:tailEnd/>
                    </a:ln>
                  </pic:spPr>
                </pic:pic>
              </a:graphicData>
            </a:graphic>
          </wp:inline>
        </w:drawing>
      </w:r>
    </w:p>
    <w:p>
      <w:pPr>
        <w:pStyle w:val="ImageCaption"/>
      </w:pPr>
      <w:r>
        <w:t xml:space="preserve">Flowchart classifying matter: MATTER branches into Pure Substances and Mixtures; Pure Substances branches into Elements (one kind of atom) and Compounds (two or more kinds of atoms bonded); Mixtures branches into Homogeneous (uniform, e.g. saltwater) and Heterogeneous (non-uniform, e.g. trail mix).</w:t>
      </w:r>
    </w:p>
    <w:p>
      <w:r>
        <w:pict>
          <v:rect style="width:0;height:1.5pt" o:hralign="center" o:hrstd="t" o:hr="t"/>
        </w:pict>
      </w:r>
    </w:p>
    <w:bookmarkEnd w:id="49"/>
    <w:bookmarkStart w:id="50" w:name="key-vocabulary-max-3"/>
    <w:p>
      <w:pPr>
        <w:pStyle w:val="Heading3"/>
      </w:pPr>
      <w:r>
        <w:t xml:space="preserve">Key Vocabulary (max 3)</w:t>
      </w:r>
    </w:p>
    <w:p>
      <w:pPr>
        <w:pStyle w:val="Compact"/>
        <w:numPr>
          <w:ilvl w:val="0"/>
          <w:numId w:val="1017"/>
        </w:numPr>
      </w:pPr>
      <w:r>
        <w:rPr>
          <w:b/>
          <w:bCs/>
        </w:rPr>
        <w:t xml:space="preserve">pure substance</w:t>
      </w:r>
      <w:r>
        <w:t xml:space="preserve"> </w:t>
      </w:r>
      <w:r>
        <w:t xml:space="preserve">— matter made of only one kind of particle that cannot be physically separated into other substances; a pure substance is either an</w:t>
      </w:r>
      <w:r>
        <w:t xml:space="preserve"> </w:t>
      </w:r>
      <w:r>
        <w:rPr>
          <w:b/>
          <w:bCs/>
        </w:rPr>
        <w:t xml:space="preserve">element</w:t>
      </w:r>
      <w:r>
        <w:t xml:space="preserve"> </w:t>
      </w:r>
      <w:r>
        <w:t xml:space="preserve">(one kind of atom, e.g. copper, O₂) or a</w:t>
      </w:r>
      <w:r>
        <w:t xml:space="preserve"> </w:t>
      </w:r>
      <w:r>
        <w:rPr>
          <w:b/>
          <w:bCs/>
        </w:rPr>
        <w:t xml:space="preserve">compound</w:t>
      </w:r>
      <w:r>
        <w:t xml:space="preserve"> </w:t>
      </w:r>
      <w:r>
        <w:t xml:space="preserve">(two or more kinds of atoms chemically bonded in a fixed ratio, e.g. H₂O, NaCl)</w:t>
      </w:r>
    </w:p>
    <w:p>
      <w:pPr>
        <w:pStyle w:val="Compact"/>
        <w:numPr>
          <w:ilvl w:val="0"/>
          <w:numId w:val="1017"/>
        </w:numPr>
      </w:pPr>
      <w:r>
        <w:rPr>
          <w:b/>
          <w:bCs/>
        </w:rPr>
        <w:t xml:space="preserve">mixture</w:t>
      </w:r>
      <w:r>
        <w:t xml:space="preserve"> </w:t>
      </w:r>
      <w:r>
        <w:t xml:space="preserve">— two or more substances physically combined but not chemically bonded, in a variable ratio, that can be separated by a physical change (evaporation, filtration, a magnet); e.g. saltwater, air, trail mix</w:t>
      </w:r>
    </w:p>
    <w:p>
      <w:pPr>
        <w:pStyle w:val="Compact"/>
        <w:numPr>
          <w:ilvl w:val="0"/>
          <w:numId w:val="1017"/>
        </w:numPr>
      </w:pPr>
      <w:r>
        <w:rPr>
          <w:b/>
          <w:bCs/>
        </w:rPr>
        <w:t xml:space="preserve">homogeneous</w:t>
      </w:r>
      <w:r>
        <w:t xml:space="preserve"> </w:t>
      </w:r>
      <w:r>
        <w:t xml:space="preserve">— describing a mixture that is uniform throughout, so the separate components cannot be seen (e.g. saltwater, air); contrasted with a</w:t>
      </w:r>
      <w:r>
        <w:t xml:space="preserve"> </w:t>
      </w:r>
      <w:r>
        <w:rPr>
          <w:i/>
          <w:iCs/>
        </w:rPr>
        <w:t xml:space="preserve">heterogeneous</w:t>
      </w:r>
      <w:r>
        <w:t xml:space="preserve"> </w:t>
      </w:r>
      <w:r>
        <w:t xml:space="preserve">mixture, which is visibly non-uniform and whose components can be seen and often physically separated (e.g. trail mix, sand and iron)</w:t>
      </w:r>
    </w:p>
    <w:p>
      <w:r>
        <w:br w:type="page"/>
      </w:r>
    </w:p>
    <w:bookmarkEnd w:id="50"/>
    <w:bookmarkEnd w:id="51"/>
    <w:bookmarkStart w:id="65" w:name="X840239098eed15cee5fd28be7701f6e9b32b1d3"/>
    <w:p>
      <w:pPr>
        <w:pStyle w:val="Heading2"/>
      </w:pPr>
      <w:r>
        <w:t xml:space="preserve">Classification of Matter — Student Worksheet</w:t>
      </w:r>
    </w:p>
    <w:p>
      <w:pPr>
        <w:pStyle w:val="FirstParagraph"/>
      </w:pPr>
      <w:r>
        <w:rPr>
          <w:b/>
          <w:bCs/>
        </w:rPr>
        <w:t xml:space="preserve">Unit: Physical Behavior of Matter — Lesson 01</w:t>
      </w:r>
      <w:r>
        <w:t xml:space="preserve"> </w:t>
      </w:r>
      <w:r>
        <w:t xml:space="preserve">Name: _______________________ Date: __________ Period: ____</w:t>
      </w:r>
    </w:p>
    <w:p>
      <w:r>
        <w:pict>
          <v:rect style="width:0;height:1.5pt" o:hralign="center" o:hrstd="t" o:hr="t"/>
        </w:pict>
      </w:r>
    </w:p>
    <w:bookmarkStart w:id="52" w:name="phenomenon-1"/>
    <w:p>
      <w:pPr>
        <w:pStyle w:val="Heading3"/>
      </w:pPr>
      <w:r>
        <w:t xml:space="preserve">Phenomenon</w:t>
      </w:r>
    </w:p>
    <w:p>
      <w:pPr>
        <w:pStyle w:val="FirstParagraph"/>
      </w:pPr>
      <w:r>
        <w:t xml:space="preserve">Four samples are on the front bench: a strip of copper wire, a jar of distilled water, a cup of saltwater, and a spoonful of trail mix. Each one is matter — but is each made of just</w:t>
      </w:r>
      <w:r>
        <w:t xml:space="preserve"> </w:t>
      </w:r>
      <w:r>
        <w:rPr>
          <w:i/>
          <w:iCs/>
        </w:rPr>
        <w:t xml:space="preserve">one</w:t>
      </w:r>
      <w:r>
        <w:t xml:space="preserve"> </w:t>
      </w:r>
      <w:r>
        <w:t xml:space="preserve">substance, or</w:t>
      </w:r>
      <w:r>
        <w:t xml:space="preserve"> </w:t>
      </w:r>
      <w:r>
        <w:rPr>
          <w:i/>
          <w:iCs/>
        </w:rPr>
        <w:t xml:space="preserve">many</w:t>
      </w:r>
      <w:r>
        <w:t xml:space="preserve"> </w:t>
      </w:r>
      <w:r>
        <w:t xml:space="preserve">substances mixed together? The trail mix is obviously many things. But the distilled water and the saltwater look identical — two clear, colorless liquids — and yet one is a single substance and the other is a mixture. Appearance alone won’t tell you which is which.</w:t>
      </w:r>
    </w:p>
    <w:p>
      <w:pPr>
        <w:pStyle w:val="BodyText"/>
      </w:pPr>
      <w:r>
        <w:rPr>
          <w:b/>
          <w:bCs/>
        </w:rPr>
        <w:t xml:space="preserve">Driving question:</w:t>
      </w:r>
      <w:r>
        <w:t xml:space="preserve"> </w:t>
      </w:r>
      <w:r>
        <w:t xml:space="preserve">How can we tell whether a sample is one substance or many?</w:t>
      </w:r>
    </w:p>
    <w:p>
      <w:r>
        <w:pict>
          <v:rect style="width:0;height:1.5pt" o:hralign="center" o:hrstd="t" o:hr="t"/>
        </w:pict>
      </w:r>
    </w:p>
    <w:bookmarkEnd w:id="52"/>
    <w:bookmarkStart w:id="53" w:name="notice-wonder"/>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distilled water and the saltwater look identical. What test —</w:t>
      </w:r>
      <w:r>
        <w:t xml:space="preserve"> </w:t>
      </w:r>
      <w:r>
        <w:rPr>
          <w:i/>
          <w:iCs/>
        </w:rPr>
        <w:t xml:space="preserve">not just looking</w:t>
      </w:r>
      <w:r>
        <w:t xml:space="preserve"> </w:t>
      </w:r>
      <w:r>
        <w:t xml:space="preserve">— could you actually do to find out which one is a single substance and which one is a mixture?</w:t>
      </w:r>
    </w:p>
    <w:p>
      <w:r>
        <w:pict>
          <v:rect style="width:0;height:1.5pt" o:hralign="center" o:hrstd="t" o:hr="t"/>
        </w:pict>
      </w:r>
    </w:p>
    <w:p>
      <w:r>
        <w:pict>
          <v:rect style="width:0;height:1.5pt" o:hralign="center" o:hrstd="t" o:hr="t"/>
        </w:pict>
      </w:r>
    </w:p>
    <w:p>
      <w:r>
        <w:pict>
          <v:rect style="width:0;height:1.5pt" o:hralign="center" o:hrstd="t" o:hr="t"/>
        </w:pict>
      </w:r>
    </w:p>
    <w:bookmarkEnd w:id="53"/>
    <w:bookmarkStart w:id="54" w:name="initial-model"/>
    <w:p>
      <w:pPr>
        <w:pStyle w:val="Heading3"/>
      </w:pPr>
      <w:r>
        <w:t xml:space="preserve">Initial Model</w:t>
      </w:r>
    </w:p>
    <w:p>
      <w:pPr>
        <w:pStyle w:val="FirstParagraph"/>
      </w:pPr>
      <w:r>
        <w:t xml:space="preserve">Before your teacher names anything, sort the ten samples below into groups that make sense to</w:t>
      </w:r>
      <w:r>
        <w:t xml:space="preserve"> </w:t>
      </w:r>
      <w:r>
        <w:rPr>
          <w:b/>
          <w:bCs/>
        </w:rPr>
        <w:t xml:space="preserve">you</w:t>
      </w:r>
      <w:r>
        <w:t xml:space="preserve">. You decide the rule. Then, in the last column, write a short note on what each group has in common.</w:t>
      </w:r>
    </w:p>
    <w:p>
      <w:pPr>
        <w:pStyle w:val="BodyText"/>
      </w:pPr>
      <w:r>
        <w:t xml:space="preserve">Samples: copper, oxygen gas (O₂), distilled water, table salt (NaCl), saltwater, air, trail mix, sand + iron filings, carbon dioxide (CO₂), brass.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Sample</w:t>
            </w:r>
          </w:p>
        </w:tc>
        <w:tc>
          <w:tcPr/>
          <w:p>
            <w:pPr>
              <w:pStyle w:val="Compact"/>
            </w:pPr>
            <w:r>
              <w:t xml:space="preserve">My group (1, 2, 3, or 4)</w:t>
            </w:r>
          </w:p>
        </w:tc>
        <w:tc>
          <w:tcPr/>
          <w:p>
            <w:pPr>
              <w:pStyle w:val="Compact"/>
            </w:pPr>
            <w:r>
              <w:t xml:space="preserve">My rule — what does this group have in common?</w:t>
            </w:r>
          </w:p>
        </w:tc>
      </w:tr>
      <w:tr>
        <w:tc>
          <w:tcPr/>
          <w:p>
            <w:pPr>
              <w:pStyle w:val="Compact"/>
            </w:pPr>
            <w:r>
              <w:t xml:space="preserve">copper</w:t>
            </w:r>
          </w:p>
        </w:tc>
        <w:tc>
          <w:tcPr/>
          <w:p>
            <w:pPr>
              <w:pStyle w:val="Compact"/>
            </w:pPr>
          </w:p>
        </w:tc>
        <w:tc>
          <w:tcPr/>
          <w:p>
            <w:pPr>
              <w:pStyle w:val="Compact"/>
            </w:pPr>
          </w:p>
        </w:tc>
      </w:tr>
      <w:tr>
        <w:tc>
          <w:tcPr/>
          <w:p>
            <w:pPr>
              <w:pStyle w:val="Compact"/>
            </w:pPr>
            <w:r>
              <w:t xml:space="preserve">oxygen gas (O₂)</w:t>
            </w:r>
          </w:p>
        </w:tc>
        <w:tc>
          <w:tcPr/>
          <w:p>
            <w:pPr>
              <w:pStyle w:val="Compact"/>
            </w:pPr>
          </w:p>
        </w:tc>
        <w:tc>
          <w:tcPr/>
          <w:p>
            <w:pPr>
              <w:pStyle w:val="Compact"/>
            </w:pPr>
          </w:p>
        </w:tc>
      </w:tr>
      <w:tr>
        <w:tc>
          <w:tcPr/>
          <w:p>
            <w:pPr>
              <w:pStyle w:val="Compact"/>
            </w:pPr>
            <w:r>
              <w:t xml:space="preserve">distilled water</w:t>
            </w:r>
          </w:p>
        </w:tc>
        <w:tc>
          <w:tcPr/>
          <w:p>
            <w:pPr>
              <w:pStyle w:val="Compact"/>
            </w:pPr>
          </w:p>
        </w:tc>
        <w:tc>
          <w:tcPr/>
          <w:p>
            <w:pPr>
              <w:pStyle w:val="Compact"/>
            </w:pPr>
          </w:p>
        </w:tc>
      </w:tr>
      <w:tr>
        <w:tc>
          <w:tcPr/>
          <w:p>
            <w:pPr>
              <w:pStyle w:val="Compact"/>
            </w:pPr>
            <w:r>
              <w:t xml:space="preserve">table salt (NaCl)</w:t>
            </w:r>
          </w:p>
        </w:tc>
        <w:tc>
          <w:tcPr/>
          <w:p>
            <w:pPr>
              <w:pStyle w:val="Compact"/>
            </w:pPr>
          </w:p>
        </w:tc>
        <w:tc>
          <w:tcPr/>
          <w:p>
            <w:pPr>
              <w:pStyle w:val="Compact"/>
            </w:pPr>
          </w:p>
        </w:tc>
      </w:tr>
      <w:tr>
        <w:tc>
          <w:tcPr/>
          <w:p>
            <w:pPr>
              <w:pStyle w:val="Compact"/>
            </w:pPr>
            <w:r>
              <w:t xml:space="preserve">saltwater</w:t>
            </w:r>
          </w:p>
        </w:tc>
        <w:tc>
          <w:tcPr/>
          <w:p>
            <w:pPr>
              <w:pStyle w:val="Compact"/>
            </w:pPr>
          </w:p>
        </w:tc>
        <w:tc>
          <w:tcPr/>
          <w:p>
            <w:pPr>
              <w:pStyle w:val="Compact"/>
            </w:pPr>
          </w:p>
        </w:tc>
      </w:tr>
      <w:tr>
        <w:tc>
          <w:tcPr/>
          <w:p>
            <w:pPr>
              <w:pStyle w:val="Compact"/>
            </w:pPr>
            <w:r>
              <w:t xml:space="preserve">air</w:t>
            </w:r>
          </w:p>
        </w:tc>
        <w:tc>
          <w:tcPr/>
          <w:p>
            <w:pPr>
              <w:pStyle w:val="Compact"/>
            </w:pPr>
          </w:p>
        </w:tc>
        <w:tc>
          <w:tcPr/>
          <w:p>
            <w:pPr>
              <w:pStyle w:val="Compact"/>
            </w:pPr>
          </w:p>
        </w:tc>
      </w:tr>
      <w:tr>
        <w:tc>
          <w:tcPr/>
          <w:p>
            <w:pPr>
              <w:pStyle w:val="Compact"/>
            </w:pPr>
            <w:r>
              <w:t xml:space="preserve">trail mix</w:t>
            </w:r>
          </w:p>
        </w:tc>
        <w:tc>
          <w:tcPr/>
          <w:p>
            <w:pPr>
              <w:pStyle w:val="Compact"/>
            </w:pPr>
          </w:p>
        </w:tc>
        <w:tc>
          <w:tcPr/>
          <w:p>
            <w:pPr>
              <w:pStyle w:val="Compact"/>
            </w:pPr>
          </w:p>
        </w:tc>
      </w:tr>
      <w:tr>
        <w:tc>
          <w:tcPr/>
          <w:p>
            <w:pPr>
              <w:pStyle w:val="Compact"/>
            </w:pPr>
            <w:r>
              <w:t xml:space="preserve">sand + iron filings</w:t>
            </w:r>
          </w:p>
        </w:tc>
        <w:tc>
          <w:tcPr/>
          <w:p>
            <w:pPr>
              <w:pStyle w:val="Compact"/>
            </w:pPr>
          </w:p>
        </w:tc>
        <w:tc>
          <w:tcPr/>
          <w:p>
            <w:pPr>
              <w:pStyle w:val="Compact"/>
            </w:pPr>
          </w:p>
        </w:tc>
      </w:tr>
      <w:tr>
        <w:tc>
          <w:tcPr/>
          <w:p>
            <w:pPr>
              <w:pStyle w:val="Compact"/>
            </w:pPr>
            <w:r>
              <w:t xml:space="preserve">carbon dioxide (CO₂)</w:t>
            </w:r>
          </w:p>
        </w:tc>
        <w:tc>
          <w:tcPr/>
          <w:p>
            <w:pPr>
              <w:pStyle w:val="Compact"/>
            </w:pPr>
          </w:p>
        </w:tc>
        <w:tc>
          <w:tcPr/>
          <w:p>
            <w:pPr>
              <w:pStyle w:val="Compact"/>
            </w:pPr>
          </w:p>
        </w:tc>
      </w:tr>
      <w:tr>
        <w:tc>
          <w:tcPr/>
          <w:p>
            <w:pPr>
              <w:pStyle w:val="Compact"/>
            </w:pPr>
            <w:r>
              <w:t xml:space="preserve">brass</w:t>
            </w:r>
          </w:p>
        </w:tc>
        <w:tc>
          <w:tcPr/>
          <w:p>
            <w:pPr>
              <w:pStyle w:val="Compact"/>
            </w:pPr>
          </w:p>
        </w:tc>
        <w:tc>
          <w:tcPr/>
          <w:p>
            <w:pPr>
              <w:pStyle w:val="Compact"/>
            </w:pPr>
          </w:p>
        </w:tc>
      </w:tr>
    </w:tbl>
    <w:p>
      <w:r>
        <w:pict>
          <v:rect style="width:0;height:1.5pt" o:hralign="center" o:hrstd="t" o:hr="t"/>
        </w:pict>
      </w:r>
    </w:p>
    <w:bookmarkEnd w:id="54"/>
    <w:bookmarkStart w:id="60" w:name="investigation"/>
    <w:p>
      <w:pPr>
        <w:pStyle w:val="Heading3"/>
      </w:pPr>
      <w:r>
        <w:t xml:space="preserve">Investigation</w:t>
      </w:r>
    </w:p>
    <w:bookmarkStart w:id="55" w:name="part-1-re-sort-into-four-bins"/>
    <w:p>
      <w:pPr>
        <w:pStyle w:val="Heading4"/>
      </w:pPr>
      <w:r>
        <w:t xml:space="preserve">Part 1 — Re-sort into four bins</w:t>
      </w:r>
    </w:p>
    <w:p>
      <w:pPr>
        <w:pStyle w:val="FirstParagraph"/>
      </w:pPr>
      <w:r>
        <w:t xml:space="preserve">Now re-sort using this rule.</w:t>
      </w:r>
      <w:r>
        <w:t xml:space="preserve"> </w:t>
      </w:r>
      <w:r>
        <w:rPr>
          <w:b/>
          <w:bCs/>
        </w:rPr>
        <w:t xml:space="preserve">First</w:t>
      </w:r>
      <w:r>
        <w:t xml:space="preserve"> </w:t>
      </w:r>
      <w:r>
        <w:t xml:space="preserve">decide if each sample is a PURE substance (cannot be physically separated) or a MIXTURE (can be physically separated).</w:t>
      </w:r>
      <w:r>
        <w:t xml:space="preserve"> </w:t>
      </w:r>
      <w:r>
        <w:rPr>
          <w:b/>
          <w:bCs/>
        </w:rPr>
        <w:t xml:space="preserve">Then</w:t>
      </w:r>
      <w:r>
        <w:t xml:space="preserve"> </w:t>
      </w:r>
      <w:r>
        <w:t xml:space="preserve">split each into two. Don’t worry about the names yet — just get the four piles right.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Bin</w:t>
            </w:r>
          </w:p>
        </w:tc>
        <w:tc>
          <w:tcPr/>
          <w:p>
            <w:pPr>
              <w:pStyle w:val="Compact"/>
            </w:pPr>
            <w:r>
              <w:t xml:space="preserve">Rule for this bin</w:t>
            </w:r>
          </w:p>
        </w:tc>
        <w:tc>
          <w:tcPr/>
          <w:p>
            <w:pPr>
              <w:pStyle w:val="Compact"/>
            </w:pPr>
            <w:r>
              <w:t xml:space="preserve">Samples I placed here</w:t>
            </w:r>
          </w:p>
        </w:tc>
      </w:tr>
      <w:tr>
        <w:tc>
          <w:tcPr/>
          <w:p>
            <w:pPr>
              <w:pStyle w:val="Compact"/>
            </w:pPr>
            <w:r>
              <w:t xml:space="preserve">Bin A</w:t>
            </w:r>
          </w:p>
        </w:tc>
        <w:tc>
          <w:tcPr/>
          <w:p>
            <w:pPr>
              <w:pStyle w:val="Compact"/>
            </w:pPr>
            <w:r>
              <w:t xml:space="preserve">Pure — one kind of atom</w:t>
            </w:r>
          </w:p>
        </w:tc>
        <w:tc>
          <w:tcPr/>
          <w:p>
            <w:pPr>
              <w:pStyle w:val="Compact"/>
            </w:pPr>
          </w:p>
        </w:tc>
      </w:tr>
      <w:tr>
        <w:tc>
          <w:tcPr/>
          <w:p>
            <w:pPr>
              <w:pStyle w:val="Compact"/>
            </w:pPr>
            <w:r>
              <w:t xml:space="preserve">Bin B</w:t>
            </w:r>
          </w:p>
        </w:tc>
        <w:tc>
          <w:tcPr/>
          <w:p>
            <w:pPr>
              <w:pStyle w:val="Compact"/>
            </w:pPr>
            <w:r>
              <w:t xml:space="preserve">Pure — two or more kinds of atoms bonded together</w:t>
            </w:r>
          </w:p>
        </w:tc>
        <w:tc>
          <w:tcPr/>
          <w:p>
            <w:pPr>
              <w:pStyle w:val="Compact"/>
            </w:pPr>
          </w:p>
        </w:tc>
      </w:tr>
      <w:tr>
        <w:tc>
          <w:tcPr/>
          <w:p>
            <w:pPr>
              <w:pStyle w:val="Compact"/>
            </w:pPr>
            <w:r>
              <w:t xml:space="preserve">Bin C</w:t>
            </w:r>
          </w:p>
        </w:tc>
        <w:tc>
          <w:tcPr/>
          <w:p>
            <w:pPr>
              <w:pStyle w:val="Compact"/>
            </w:pPr>
            <w:r>
              <w:t xml:space="preserve">Mixture — looks uniform all the way through</w:t>
            </w:r>
          </w:p>
        </w:tc>
        <w:tc>
          <w:tcPr/>
          <w:p>
            <w:pPr>
              <w:pStyle w:val="Compact"/>
            </w:pPr>
          </w:p>
        </w:tc>
      </w:tr>
      <w:tr>
        <w:tc>
          <w:tcPr/>
          <w:p>
            <w:pPr>
              <w:pStyle w:val="Compact"/>
            </w:pPr>
            <w:r>
              <w:t xml:space="preserve">Bin D</w:t>
            </w:r>
          </w:p>
        </w:tc>
        <w:tc>
          <w:tcPr/>
          <w:p>
            <w:pPr>
              <w:pStyle w:val="Compact"/>
            </w:pPr>
            <w:r>
              <w:t xml:space="preserve">Mixture — you can see the separate parts</w:t>
            </w:r>
          </w:p>
        </w:tc>
        <w:tc>
          <w:tcPr/>
          <w:p>
            <w:pPr>
              <w:pStyle w:val="Compact"/>
            </w:pPr>
          </w:p>
        </w:tc>
      </w:tr>
    </w:tbl>
    <w:bookmarkEnd w:id="55"/>
    <w:bookmarkStart w:id="56" w:name="part-2-mystery-samples"/>
    <w:p>
      <w:pPr>
        <w:pStyle w:val="Heading4"/>
      </w:pPr>
      <w:r>
        <w:t xml:space="preserve">Part 2 — Mystery Samples</w:t>
      </w:r>
    </w:p>
    <w:p>
      <w:pPr>
        <w:pStyle w:val="FirstParagraph"/>
      </w:pPr>
      <w:r>
        <w:t xml:space="preserve">Your teacher will give you 3–4 numbered unknown samples. For each one, observe its appearance, try a physical separation (evaporate a drop, filter, or test with a magnet), and classify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Sample #</w:t>
            </w:r>
          </w:p>
        </w:tc>
        <w:tc>
          <w:tcPr/>
          <w:p>
            <w:pPr>
              <w:pStyle w:val="Compact"/>
            </w:pPr>
            <w:r>
              <w:t xml:space="preserve">Looks uniform or non-uniform?</w:t>
            </w:r>
          </w:p>
        </w:tc>
        <w:tc>
          <w:tcPr/>
          <w:p>
            <w:pPr>
              <w:pStyle w:val="Compact"/>
            </w:pPr>
            <w:r>
              <w:t xml:space="preserve">What happened when you tried to separate it?</w:t>
            </w:r>
          </w:p>
        </w:tc>
        <w:tc>
          <w:tcPr/>
          <w:p>
            <w:pPr>
              <w:pStyle w:val="Compact"/>
            </w:pPr>
            <w:r>
              <w:t xml:space="preserve">Pure substance or mixture?</w:t>
            </w:r>
          </w:p>
        </w:tc>
      </w:tr>
      <w:tr>
        <w:tc>
          <w:tcPr/>
          <w:p>
            <w:pPr>
              <w:pStyle w:val="Compact"/>
            </w:pPr>
            <w:r>
              <w:t xml:space="preserve">1</w:t>
            </w: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c>
          <w:tcPr/>
          <w:p>
            <w:pPr>
              <w:pStyle w:val="Compact"/>
            </w:pPr>
          </w:p>
        </w:tc>
      </w:tr>
    </w:tbl>
    <w:p>
      <w:pPr>
        <w:pStyle w:val="BodyText"/>
      </w:pPr>
      <w:r>
        <w:rPr>
          <w:b/>
          <w:bCs/>
        </w:rPr>
        <w:t xml:space="preserve">Key question:</w:t>
      </w:r>
      <w:r>
        <w:t xml:space="preserve"> </w:t>
      </w:r>
      <w:r>
        <w:t xml:space="preserve">Two of the bench samples — distilled water and saltwater — look identical. Which physical test would separate one of them but leave the other unchanged, and what would that prove?</w:t>
      </w:r>
    </w:p>
    <w:p>
      <w:r>
        <w:pict>
          <v:rect style="width:0;height:1.5pt" o:hralign="center" o:hrstd="t" o:hr="t"/>
        </w:pict>
      </w:r>
    </w:p>
    <w:p>
      <w:r>
        <w:pict>
          <v:rect style="width:0;height:1.5pt" o:hralign="center" o:hrstd="t" o:hr="t"/>
        </w:pict>
      </w:r>
    </w:p>
    <w:bookmarkEnd w:id="56"/>
    <w:bookmarkStart w:id="59" w:name="part-3-draw-the-particle-models"/>
    <w:p>
      <w:pPr>
        <w:pStyle w:val="Heading4"/>
      </w:pPr>
      <w:r>
        <w:t xml:space="preserve">Part 3 — Draw the particle models</w:t>
      </w:r>
    </w:p>
    <w:p>
      <w:pPr>
        <w:pStyle w:val="FirstParagraph"/>
      </w:pPr>
      <w:r>
        <w:t xml:space="preserve">Look at the figure below. In the boxes, draw your own particle diagrams: an</w:t>
      </w:r>
      <w:r>
        <w:t xml:space="preserve"> </w:t>
      </w:r>
      <w:r>
        <w:rPr>
          <w:b/>
          <w:bCs/>
        </w:rPr>
        <w:t xml:space="preserve">element</w:t>
      </w:r>
      <w:r>
        <w:t xml:space="preserve"> </w:t>
      </w:r>
      <w:r>
        <w:t xml:space="preserve">(one kind of atom), a</w:t>
      </w:r>
      <w:r>
        <w:t xml:space="preserve"> </w:t>
      </w:r>
      <w:r>
        <w:rPr>
          <w:b/>
          <w:bCs/>
        </w:rPr>
        <w:t xml:space="preserve">compound</w:t>
      </w:r>
      <w:r>
        <w:t xml:space="preserve"> </w:t>
      </w:r>
      <w:r>
        <w:t xml:space="preserve">(two kinds of atoms bonded), and a</w:t>
      </w:r>
      <w:r>
        <w:t xml:space="preserve"> </w:t>
      </w:r>
      <w:r>
        <w:rPr>
          <w:b/>
          <w:bCs/>
        </w:rPr>
        <w:t xml:space="preserve">mixture</w:t>
      </w:r>
      <w:r>
        <w:t xml:space="preserve"> </w:t>
      </w:r>
      <w:r>
        <w:t xml:space="preserve">(two kinds of atoms, not bonded). Label each one.</w:t>
      </w:r>
    </w:p>
    <w:p>
      <w:pPr>
        <w:pStyle w:val="CaptionedFigure"/>
      </w:pPr>
      <w:r>
        <w:drawing>
          <wp:inline>
            <wp:extent cx="5492496" cy="2200656"/>
            <wp:effectExtent b="0" l="0" r="0" t="0"/>
            <wp:docPr descr="Three side-by-side particle diagrams: an element shown as a grid of identical purple atoms; a compound shown as purple-and-blue atom pairs bonded together; and a mixture shown as separate purple and blue atoms that are not bonded." title="" id="57" name="Picture"/>
            <a:graphic>
              <a:graphicData uri="http://schemas.openxmlformats.org/drawingml/2006/picture">
                <pic:pic>
                  <pic:nvPicPr>
                    <pic:cNvPr descr="/Users/hoopie/Projects/Curricula/Publisher_Ready_Curriculum/02_Chemistry_East_Meadow_Refactor/02_Physical_Behavior_of_Matter/01_Classification_of_Matter/figures/particle_models.png" id="58" name="Picture"/>
                    <pic:cNvPicPr>
                      <a:picLocks noChangeArrowheads="1" noChangeAspect="1"/>
                    </pic:cNvPicPr>
                  </pic:nvPicPr>
                  <pic:blipFill>
                    <a:blip r:embed="rId29"/>
                    <a:stretch>
                      <a:fillRect/>
                    </a:stretch>
                  </pic:blipFill>
                  <pic:spPr bwMode="auto">
                    <a:xfrm>
                      <a:off x="0" y="0"/>
                      <a:ext cx="5492496" cy="2200656"/>
                    </a:xfrm>
                    <a:prstGeom prst="rect">
                      <a:avLst/>
                    </a:prstGeom>
                    <a:noFill/>
                    <a:ln w="9525">
                      <a:noFill/>
                      <a:headEnd/>
                      <a:tailEnd/>
                    </a:ln>
                  </pic:spPr>
                </pic:pic>
              </a:graphicData>
            </a:graphic>
          </wp:inline>
        </w:drawing>
      </w:r>
    </w:p>
    <w:p>
      <w:pPr>
        <w:pStyle w:val="ImageCaption"/>
      </w:pPr>
      <w:r>
        <w:t xml:space="preserve">Three side-by-side particle diagrams: an element shown as a grid of identical purple atoms; a compound shown as purple-and-blue atom pairs bonded together; and a mixture shown as separate purple and blue atoms that are not bonded.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My ELEMENT drawing</w:t>
            </w:r>
          </w:p>
        </w:tc>
        <w:tc>
          <w:tcPr/>
          <w:p>
            <w:pPr>
              <w:pStyle w:val="Compact"/>
            </w:pPr>
            <w:r>
              <w:t xml:space="preserve">My COMPOUND drawing</w:t>
            </w:r>
          </w:p>
        </w:tc>
        <w:tc>
          <w:tcPr/>
          <w:p>
            <w:pPr>
              <w:pStyle w:val="Compact"/>
            </w:pPr>
            <w:r>
              <w:t xml:space="preserve">My MIXTURE drawing</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pPr>
        <w:numPr>
          <w:ilvl w:val="0"/>
          <w:numId w:val="1018"/>
        </w:numPr>
      </w:pPr>
      <w:r>
        <w:t xml:space="preserve">How many</w:t>
      </w:r>
      <w:r>
        <w:t xml:space="preserve"> </w:t>
      </w:r>
      <w:r>
        <w:rPr>
          <w:i/>
          <w:iCs/>
        </w:rPr>
        <w:t xml:space="preserve">kinds</w:t>
      </w:r>
      <w:r>
        <w:t xml:space="preserve"> </w:t>
      </w:r>
      <w:r>
        <w:t xml:space="preserve">of atoms are in your element drawing? _______________</w:t>
      </w:r>
    </w:p>
    <w:p>
      <w:pPr>
        <w:numPr>
          <w:ilvl w:val="0"/>
          <w:numId w:val="1018"/>
        </w:numPr>
      </w:pPr>
      <w:r>
        <w:t xml:space="preserve">What is the difference between your compound drawing and your mixture drawing?</w:t>
      </w:r>
    </w:p>
    <w:p>
      <w:r>
        <w:pict>
          <v:rect style="width:0;height:1.5pt" o:hralign="center" o:hrstd="t" o:hr="t"/>
        </w:pict>
      </w:r>
    </w:p>
    <w:p>
      <w:r>
        <w:pict>
          <v:rect style="width:0;height:1.5pt" o:hralign="center" o:hrstd="t" o:hr="t"/>
        </w:pict>
      </w:r>
    </w:p>
    <w:p>
      <w:r>
        <w:pict>
          <v:rect style="width:0;height:1.5pt" o:hralign="center" o:hrstd="t" o:hr="t"/>
        </w:pict>
      </w:r>
    </w:p>
    <w:bookmarkEnd w:id="59"/>
    <w:bookmarkEnd w:id="60"/>
    <w:bookmarkStart w:id="61" w:name="make-it-make-sense"/>
    <w:p>
      <w:pPr>
        <w:pStyle w:val="Heading3"/>
      </w:pPr>
      <w:r>
        <w:t xml:space="preserve">Make It Make Sense</w:t>
      </w:r>
    </w:p>
    <w:p>
      <w:pPr>
        <w:pStyle w:val="FirstParagraph"/>
      </w:pPr>
      <w:r>
        <w:t xml:space="preserve">For each sample below, classify it as fully as you can and give a particle-level reason. Use the words pure substance, mixture, element, compound, homogeneous, and heterogeneous where they fit.</w:t>
      </w:r>
    </w:p>
    <w:p>
      <w:pPr>
        <w:numPr>
          <w:ilvl w:val="0"/>
          <w:numId w:val="1019"/>
        </w:numPr>
      </w:pPr>
      <w:r>
        <w:rPr>
          <w:b/>
          <w:bCs/>
        </w:rPr>
        <w:t xml:space="preserve">Copper wire.</w:t>
      </w:r>
      <w:r>
        <w:t xml:space="preserve"> </w:t>
      </w:r>
      <w:r>
        <w:t xml:space="preserve">A strip of clean, shiny copper.</w:t>
      </w:r>
    </w:p>
    <w:p>
      <w:pPr>
        <w:pStyle w:val="Compact"/>
        <w:numPr>
          <w:ilvl w:val="1"/>
          <w:numId w:val="1020"/>
        </w:numPr>
      </w:pPr>
      <w:r>
        <w:t xml:space="preserve">Pure substance or mixture? _______________________________________________</w:t>
      </w:r>
    </w:p>
    <w:p>
      <w:pPr>
        <w:pStyle w:val="Compact"/>
        <w:numPr>
          <w:ilvl w:val="1"/>
          <w:numId w:val="1020"/>
        </w:numPr>
      </w:pPr>
      <w:r>
        <w:t xml:space="preserve">If pure: element or compound? _______________________________________________</w:t>
      </w:r>
    </w:p>
    <w:p>
      <w:pPr>
        <w:pStyle w:val="Compact"/>
        <w:numPr>
          <w:ilvl w:val="1"/>
          <w:numId w:val="1020"/>
        </w:numPr>
      </w:pPr>
      <w:r>
        <w:t xml:space="preserve">Particle-level reason: _______________________________________________</w:t>
      </w:r>
    </w:p>
    <w:p>
      <w:pPr>
        <w:numPr>
          <w:ilvl w:val="0"/>
          <w:numId w:val="1019"/>
        </w:numPr>
      </w:pPr>
      <w:r>
        <w:rPr>
          <w:b/>
          <w:bCs/>
        </w:rPr>
        <w:t xml:space="preserve">Saltwater.</w:t>
      </w:r>
      <w:r>
        <w:t xml:space="preserve"> </w:t>
      </w:r>
      <w:r>
        <w:t xml:space="preserve">A clear, colorless liquid made by dissolving table salt in water.</w:t>
      </w:r>
    </w:p>
    <w:p>
      <w:pPr>
        <w:pStyle w:val="Compact"/>
        <w:numPr>
          <w:ilvl w:val="1"/>
          <w:numId w:val="1021"/>
        </w:numPr>
      </w:pPr>
      <w:r>
        <w:t xml:space="preserve">Pure substance or mixture? _______________________________________________</w:t>
      </w:r>
    </w:p>
    <w:p>
      <w:pPr>
        <w:pStyle w:val="Compact"/>
        <w:numPr>
          <w:ilvl w:val="1"/>
          <w:numId w:val="1021"/>
        </w:numPr>
      </w:pPr>
      <w:r>
        <w:t xml:space="preserve">If a mixture: homogeneous or heterogeneous? _______________________________________________</w:t>
      </w:r>
    </w:p>
    <w:p>
      <w:pPr>
        <w:pStyle w:val="Compact"/>
        <w:numPr>
          <w:ilvl w:val="1"/>
          <w:numId w:val="1021"/>
        </w:numPr>
      </w:pPr>
      <w:r>
        <w:t xml:space="preserve">How could you physically separate it? _______________________________________________</w:t>
      </w:r>
    </w:p>
    <w:p>
      <w:pPr>
        <w:numPr>
          <w:ilvl w:val="0"/>
          <w:numId w:val="1019"/>
        </w:numPr>
      </w:pPr>
      <w:r>
        <w:rPr>
          <w:b/>
          <w:bCs/>
        </w:rPr>
        <w:t xml:space="preserve">Trail mix.</w:t>
      </w:r>
      <w:r>
        <w:t xml:space="preserve"> </w:t>
      </w:r>
      <w:r>
        <w:t xml:space="preserve">Raisins, peanuts, and chocolate pieces in a bag.</w:t>
      </w:r>
    </w:p>
    <w:p>
      <w:pPr>
        <w:pStyle w:val="Compact"/>
        <w:numPr>
          <w:ilvl w:val="1"/>
          <w:numId w:val="1022"/>
        </w:numPr>
      </w:pPr>
      <w:r>
        <w:t xml:space="preserve">Pure substance or mixture? _______________________________________________</w:t>
      </w:r>
    </w:p>
    <w:p>
      <w:pPr>
        <w:pStyle w:val="Compact"/>
        <w:numPr>
          <w:ilvl w:val="1"/>
          <w:numId w:val="1022"/>
        </w:numPr>
      </w:pPr>
      <w:r>
        <w:t xml:space="preserve">If a mixture: homogeneous or heterogeneous? _______________________________________________</w:t>
      </w:r>
    </w:p>
    <w:p>
      <w:pPr>
        <w:pStyle w:val="Compact"/>
        <w:numPr>
          <w:ilvl w:val="1"/>
          <w:numId w:val="1022"/>
        </w:numPr>
      </w:pPr>
      <w:r>
        <w:t xml:space="preserve">How do you know without any test? _______________________________________________</w:t>
      </w:r>
    </w:p>
    <w:p>
      <w:pPr>
        <w:numPr>
          <w:ilvl w:val="0"/>
          <w:numId w:val="1019"/>
        </w:numPr>
      </w:pPr>
      <w:r>
        <w:rPr>
          <w:b/>
          <w:bCs/>
        </w:rPr>
        <w:t xml:space="preserve">Carbon dioxide (CO₂).</w:t>
      </w:r>
      <w:r>
        <w:t xml:space="preserve"> </w:t>
      </w:r>
      <w:r>
        <w:t xml:space="preserve">A colorless gas.</w:t>
      </w:r>
    </w:p>
    <w:p>
      <w:pPr>
        <w:pStyle w:val="Compact"/>
        <w:numPr>
          <w:ilvl w:val="1"/>
          <w:numId w:val="1023"/>
        </w:numPr>
      </w:pPr>
      <w:r>
        <w:t xml:space="preserve">Pure substance or mixture? _______________________________________________</w:t>
      </w:r>
    </w:p>
    <w:p>
      <w:pPr>
        <w:pStyle w:val="Compact"/>
        <w:numPr>
          <w:ilvl w:val="1"/>
          <w:numId w:val="1023"/>
        </w:numPr>
      </w:pPr>
      <w:r>
        <w:t xml:space="preserve">If pure: element or compound? _______________________________________________</w:t>
      </w:r>
    </w:p>
    <w:p>
      <w:pPr>
        <w:pStyle w:val="Compact"/>
        <w:numPr>
          <w:ilvl w:val="1"/>
          <w:numId w:val="1023"/>
        </w:numPr>
      </w:pPr>
      <w:r>
        <w:t xml:space="preserve">How many</w:t>
      </w:r>
      <w:r>
        <w:t xml:space="preserve"> </w:t>
      </w:r>
      <w:r>
        <w:rPr>
          <w:i/>
          <w:iCs/>
        </w:rPr>
        <w:t xml:space="preserve">kinds</w:t>
      </w:r>
      <w:r>
        <w:t xml:space="preserve"> </w:t>
      </w:r>
      <w:r>
        <w:t xml:space="preserve">of atoms are in one CO₂ particle? _______________________________________________</w:t>
      </w:r>
    </w:p>
    <w:p>
      <w:r>
        <w:pict>
          <v:rect style="width:0;height:1.5pt" o:hralign="center" o:hrstd="t" o:hr="t"/>
        </w:pict>
      </w:r>
    </w:p>
    <w:bookmarkEnd w:id="61"/>
    <w:bookmarkStart w:id="62" w:name="vocabulary-in-action"/>
    <w:p>
      <w:pPr>
        <w:pStyle w:val="Heading3"/>
      </w:pPr>
      <w:r>
        <w:t xml:space="preserve">Vocabulary in Action</w:t>
      </w:r>
    </w:p>
    <w:p>
      <w:pPr>
        <w:pStyle w:val="FirstParagraph"/>
      </w:pPr>
      <w:r>
        <w:t xml:space="preserve">Use each term in a sentence about today’s investigation. Do not copy the definition — describe something you actually sorted, observed, or tested.</w:t>
      </w:r>
    </w:p>
    <w:p>
      <w:pPr>
        <w:numPr>
          <w:ilvl w:val="0"/>
          <w:numId w:val="1024"/>
        </w:numPr>
      </w:pPr>
      <w:r>
        <w:rPr>
          <w:b/>
          <w:bCs/>
        </w:rPr>
        <w:t xml:space="preserve">pure substance:</w:t>
      </w:r>
      <w:r>
        <w:t xml:space="preserve"> </w:t>
      </w:r>
      <w:r>
        <w:t xml:space="preserve">_______________________________________________</w:t>
      </w:r>
      <w:r>
        <w:t xml:space="preserve"> </w:t>
      </w:r>
      <w:r>
        <w:t xml:space="preserve">_______________________________________________</w:t>
      </w:r>
    </w:p>
    <w:p>
      <w:pPr>
        <w:numPr>
          <w:ilvl w:val="0"/>
          <w:numId w:val="1024"/>
        </w:numPr>
      </w:pPr>
      <w:r>
        <w:rPr>
          <w:b/>
          <w:bCs/>
        </w:rPr>
        <w:t xml:space="preserve">mixture:</w:t>
      </w:r>
      <w:r>
        <w:t xml:space="preserve"> </w:t>
      </w:r>
      <w:r>
        <w:t xml:space="preserve">_______________________________________________</w:t>
      </w:r>
      <w:r>
        <w:t xml:space="preserve"> </w:t>
      </w:r>
      <w:r>
        <w:t xml:space="preserve">_______________________________________________</w:t>
      </w:r>
    </w:p>
    <w:p>
      <w:pPr>
        <w:numPr>
          <w:ilvl w:val="0"/>
          <w:numId w:val="1024"/>
        </w:numPr>
      </w:pPr>
      <w:r>
        <w:rPr>
          <w:b/>
          <w:bCs/>
        </w:rPr>
        <w:t xml:space="preserve">homogeneous:</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62"/>
    <w:bookmarkStart w:id="63" w:name="revise-your-model"/>
    <w:p>
      <w:pPr>
        <w:pStyle w:val="Heading3"/>
      </w:pPr>
      <w:r>
        <w:t xml:space="preserve">Revise Your Model</w:t>
      </w:r>
    </w:p>
    <w:p>
      <w:pPr>
        <w:pStyle w:val="FirstParagraph"/>
      </w:pPr>
      <w:r>
        <w:t xml:space="preserve">Return to your four-bin sort. Now that you have the vocabulary, re-label each bin with the correct term:</w:t>
      </w:r>
    </w:p>
    <w:p>
      <w:pPr>
        <w:pStyle w:val="Compact"/>
        <w:numPr>
          <w:ilvl w:val="0"/>
          <w:numId w:val="1025"/>
        </w:numPr>
      </w:pPr>
      <w:r>
        <w:t xml:space="preserve">Bin A = _______________ (Pure — one kind of atom)</w:t>
      </w:r>
    </w:p>
    <w:p>
      <w:pPr>
        <w:pStyle w:val="Compact"/>
        <w:numPr>
          <w:ilvl w:val="0"/>
          <w:numId w:val="1025"/>
        </w:numPr>
      </w:pPr>
      <w:r>
        <w:t xml:space="preserve">Bin B = _______________ (Pure — two or more kinds of atoms bonded)</w:t>
      </w:r>
    </w:p>
    <w:p>
      <w:pPr>
        <w:pStyle w:val="Compact"/>
        <w:numPr>
          <w:ilvl w:val="0"/>
          <w:numId w:val="1025"/>
        </w:numPr>
      </w:pPr>
      <w:r>
        <w:t xml:space="preserve">Bin C = _______________ mixture (looks uniform)</w:t>
      </w:r>
    </w:p>
    <w:p>
      <w:pPr>
        <w:pStyle w:val="Compact"/>
        <w:numPr>
          <w:ilvl w:val="0"/>
          <w:numId w:val="1025"/>
        </w:numPr>
      </w:pPr>
      <w:r>
        <w:t xml:space="preserve">Bin D = _______________ mixture (you can see the parts)</w:t>
      </w:r>
    </w:p>
    <w:p>
      <w:pPr>
        <w:pStyle w:val="FirstParagraph"/>
      </w:pPr>
      <w:r>
        <w:t xml:space="preserve">Then finish this Because / But / So sentence about the opening phenomenon:</w:t>
      </w:r>
    </w:p>
    <w:p>
      <w:pPr>
        <w:pStyle w:val="BlockText"/>
      </w:pPr>
      <w:r>
        <w:t xml:space="preserve">Distilled water and saltwater look identical</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63"/>
    <w:bookmarkStart w:id="64" w:name="exit-ticket"/>
    <w:p>
      <w:pPr>
        <w:pStyle w:val="Heading3"/>
      </w:pPr>
      <w:r>
        <w:t xml:space="preserve">Exit Ticket</w:t>
      </w:r>
    </w:p>
    <w:p>
      <w:pPr>
        <w:pStyle w:val="Compact"/>
        <w:numPr>
          <w:ilvl w:val="0"/>
          <w:numId w:val="1026"/>
        </w:numPr>
      </w:pPr>
      <w:r>
        <w:t xml:space="preserve">Classify</w:t>
      </w:r>
      <w:r>
        <w:t xml:space="preserve"> </w:t>
      </w:r>
      <w:r>
        <w:rPr>
          <w:b/>
          <w:bCs/>
        </w:rPr>
        <w:t xml:space="preserve">helium gas (He)</w:t>
      </w:r>
      <w:r>
        <w:t xml:space="preserve">. Is it a pure substance or a mixture? An element or a compound? Explain your reasoning at the particle level.</w:t>
      </w:r>
    </w:p>
    <w:p>
      <w:r>
        <w:pict>
          <v:rect style="width:0;height:1.5pt" o:hralign="center" o:hrstd="t" o:hr="t"/>
        </w:pict>
      </w:r>
    </w:p>
    <w:p>
      <w:r>
        <w:pict>
          <v:rect style="width:0;height:1.5pt" o:hralign="center" o:hrstd="t" o:hr="t"/>
        </w:pict>
      </w:r>
    </w:p>
    <w:p>
      <w:pPr>
        <w:pStyle w:val="Compact"/>
        <w:numPr>
          <w:ilvl w:val="0"/>
          <w:numId w:val="1027"/>
        </w:numPr>
      </w:pPr>
      <w:r>
        <w:t xml:space="preserve">Classify a bottle of</w:t>
      </w:r>
      <w:r>
        <w:t xml:space="preserve"> </w:t>
      </w:r>
      <w:r>
        <w:rPr>
          <w:b/>
          <w:bCs/>
        </w:rPr>
        <w:t xml:space="preserve">Italian salad dressing that has separated</w:t>
      </w:r>
      <w:r>
        <w:t xml:space="preserve"> </w:t>
      </w:r>
      <w:r>
        <w:t xml:space="preserve">into an oil layer and a vinegar-and-herb layer. Pure substance or mixture? Homogeneous or heterogeneous? Explain.</w:t>
      </w:r>
    </w:p>
    <w:p>
      <w:r>
        <w:pict>
          <v:rect style="width:0;height:1.5pt" o:hralign="center" o:hrstd="t" o:hr="t"/>
        </w:pict>
      </w:r>
    </w:p>
    <w:p>
      <w:r>
        <w:pict>
          <v:rect style="width:0;height:1.5pt" o:hralign="center" o:hrstd="t" o:hr="t"/>
        </w:pict>
      </w:r>
    </w:p>
    <w:p>
      <w:pPr>
        <w:pStyle w:val="Compact"/>
        <w:numPr>
          <w:ilvl w:val="0"/>
          <w:numId w:val="1028"/>
        </w:numPr>
      </w:pPr>
      <w:r>
        <w:t xml:space="preserve">In one sentence, explain how a</w:t>
      </w:r>
      <w:r>
        <w:t xml:space="preserve"> </w:t>
      </w:r>
      <w:r>
        <w:rPr>
          <w:b/>
          <w:bCs/>
        </w:rPr>
        <w:t xml:space="preserve">homogeneous mixture</w:t>
      </w:r>
      <w:r>
        <w:t xml:space="preserve"> </w:t>
      </w:r>
      <w:r>
        <w:t xml:space="preserve">(like saltwater) is different from a</w:t>
      </w:r>
      <w:r>
        <w:t xml:space="preserve"> </w:t>
      </w:r>
      <w:r>
        <w:rPr>
          <w:b/>
          <w:bCs/>
        </w:rPr>
        <w:t xml:space="preserve">compound</w:t>
      </w:r>
      <w:r>
        <w:t xml:space="preserve"> </w:t>
      </w:r>
      <w:r>
        <w:t xml:space="preserve">(like water), even though both can look like a single clear liquid.</w:t>
      </w:r>
    </w:p>
    <w:p>
      <w:r>
        <w:pict>
          <v:rect style="width:0;height:1.5pt" o:hralign="center" o:hrstd="t" o:hr="t"/>
        </w:pict>
      </w:r>
    </w:p>
    <w:p>
      <w:r>
        <w:pict>
          <v:rect style="width:0;height:1.5pt" o:hralign="center" o:hrstd="t" o:hr="t"/>
        </w:pict>
      </w:r>
    </w:p>
    <w:p>
      <w:r>
        <w:br w:type="page"/>
      </w:r>
    </w:p>
    <w:bookmarkEnd w:id="64"/>
    <w:bookmarkEnd w:id="65"/>
    <w:bookmarkStart w:id="75" w:name="classification-of-matter-student-notes"/>
    <w:p>
      <w:pPr>
        <w:pStyle w:val="Heading2"/>
      </w:pPr>
      <w:r>
        <w:t xml:space="preserve">Classification of Matter — Student Notes</w:t>
      </w:r>
    </w:p>
    <w:p>
      <w:pPr>
        <w:pStyle w:val="FirstParagraph"/>
      </w:pPr>
      <w:r>
        <w:rPr>
          <w:b/>
          <w:bCs/>
        </w:rPr>
        <w:t xml:space="preserve">Unit: Physical Behavior of Matter — Lesson 01</w:t>
      </w:r>
      <w:r>
        <w:t xml:space="preserve"> </w:t>
      </w:r>
      <w:r>
        <w:t xml:space="preserve">Name: _______________________ Date: __________ Period: ____</w:t>
      </w:r>
    </w:p>
    <w:p>
      <w:r>
        <w:pict>
          <v:rect style="width:0;height:1.5pt" o:hralign="center" o:hrstd="t" o:hr="t"/>
        </w:pict>
      </w:r>
    </w:p>
    <w:bookmarkStart w:id="66" w:name="learning-targets"/>
    <w:p>
      <w:pPr>
        <w:pStyle w:val="Heading3"/>
      </w:pPr>
      <w:r>
        <w:t xml:space="preserve">Learning Targets</w:t>
      </w:r>
    </w:p>
    <w:p>
      <w:pPr>
        <w:pStyle w:val="FirstParagraph"/>
      </w:pPr>
      <w:r>
        <w:t xml:space="preserve">By the end of today’s 42 minutes I can:</w:t>
      </w:r>
    </w:p>
    <w:p>
      <w:pPr>
        <w:pStyle w:val="Compact"/>
        <w:numPr>
          <w:ilvl w:val="0"/>
          <w:numId w:val="1029"/>
        </w:numPr>
      </w:pPr>
      <w:r>
        <w:t xml:space="preserve">Distinguish a</w:t>
      </w:r>
      <w:r>
        <w:t xml:space="preserve"> </w:t>
      </w:r>
      <w:r>
        <w:rPr>
          <w:b/>
          <w:bCs/>
        </w:rPr>
        <w:t xml:space="preserve">pure substance</w:t>
      </w:r>
      <w:r>
        <w:t xml:space="preserve"> </w:t>
      </w:r>
      <w:r>
        <w:t xml:space="preserve">from a</w:t>
      </w:r>
      <w:r>
        <w:t xml:space="preserve"> </w:t>
      </w:r>
      <w:r>
        <w:rPr>
          <w:b/>
          <w:bCs/>
        </w:rPr>
        <w:t xml:space="preserve">mixture</w:t>
      </w:r>
      <w:r>
        <w:t xml:space="preserve"> </w:t>
      </w:r>
      <w:r>
        <w:t xml:space="preserve">using particle-level reasoning.</w:t>
      </w:r>
    </w:p>
    <w:p>
      <w:pPr>
        <w:pStyle w:val="Compact"/>
        <w:numPr>
          <w:ilvl w:val="0"/>
          <w:numId w:val="1029"/>
        </w:numPr>
      </w:pPr>
      <w:r>
        <w:t xml:space="preserve">Distinguish an</w:t>
      </w:r>
      <w:r>
        <w:t xml:space="preserve"> </w:t>
      </w:r>
      <w:r>
        <w:rPr>
          <w:b/>
          <w:bCs/>
        </w:rPr>
        <w:t xml:space="preserve">element</w:t>
      </w:r>
      <w:r>
        <w:t xml:space="preserve"> </w:t>
      </w:r>
      <w:r>
        <w:t xml:space="preserve">from a compound (one kind of atom vs. two or more kinds bonded).</w:t>
      </w:r>
    </w:p>
    <w:p>
      <w:pPr>
        <w:pStyle w:val="Compact"/>
        <w:numPr>
          <w:ilvl w:val="0"/>
          <w:numId w:val="1029"/>
        </w:numPr>
      </w:pPr>
      <w:r>
        <w:t xml:space="preserve">Distinguish a</w:t>
      </w:r>
      <w:r>
        <w:t xml:space="preserve"> </w:t>
      </w:r>
      <w:r>
        <w:rPr>
          <w:b/>
          <w:bCs/>
        </w:rPr>
        <w:t xml:space="preserve">homogeneous</w:t>
      </w:r>
      <w:r>
        <w:t xml:space="preserve"> </w:t>
      </w:r>
      <w:r>
        <w:t xml:space="preserve">mixture from a heterogeneous mixture (uniform vs. visibly non-uniform).</w:t>
      </w:r>
    </w:p>
    <w:p>
      <w:pPr>
        <w:pStyle w:val="Compact"/>
        <w:numPr>
          <w:ilvl w:val="0"/>
          <w:numId w:val="1029"/>
        </w:numPr>
      </w:pPr>
      <w:r>
        <w:t xml:space="preserve">Classify a named or pictured sample of matter and justify my answer using Structure and Function.</w:t>
      </w:r>
    </w:p>
    <w:p>
      <w:r>
        <w:pict>
          <v:rect style="width:0;height:1.5pt" o:hralign="center" o:hrstd="t" o:hr="t"/>
        </w:pict>
      </w:r>
    </w:p>
    <w:bookmarkEnd w:id="66"/>
    <w:bookmarkStart w:id="67" w:name="key-vocabulary"/>
    <w:p>
      <w:pPr>
        <w:pStyle w:val="Heading3"/>
      </w:pPr>
      <w:r>
        <w:t xml:space="preserve">Key Vocabulary</w:t>
      </w:r>
    </w:p>
    <w:p>
      <w:pPr>
        <w:numPr>
          <w:ilvl w:val="0"/>
          <w:numId w:val="1030"/>
        </w:numPr>
      </w:pPr>
      <w:r>
        <w:rPr>
          <w:b/>
          <w:bCs/>
        </w:rPr>
        <w:t xml:space="preserve">pure substance</w:t>
      </w:r>
      <w:r>
        <w:t xml:space="preserve"> </w:t>
      </w:r>
      <w:r>
        <w:t xml:space="preserve">— _______________________________________________</w:t>
      </w:r>
      <w:r>
        <w:t xml:space="preserve"> </w:t>
      </w:r>
      <w:r>
        <w:t xml:space="preserve">_______________________________________________</w:t>
      </w:r>
    </w:p>
    <w:p>
      <w:pPr>
        <w:numPr>
          <w:ilvl w:val="0"/>
          <w:numId w:val="1030"/>
        </w:numPr>
      </w:pPr>
      <w:r>
        <w:rPr>
          <w:b/>
          <w:bCs/>
        </w:rPr>
        <w:t xml:space="preserve">mixture</w:t>
      </w:r>
      <w:r>
        <w:t xml:space="preserve"> </w:t>
      </w:r>
      <w:r>
        <w:t xml:space="preserve">— _______________________________________________</w:t>
      </w:r>
      <w:r>
        <w:t xml:space="preserve"> </w:t>
      </w:r>
      <w:r>
        <w:t xml:space="preserve">_______________________________________________</w:t>
      </w:r>
    </w:p>
    <w:p>
      <w:pPr>
        <w:numPr>
          <w:ilvl w:val="0"/>
          <w:numId w:val="1030"/>
        </w:numPr>
      </w:pPr>
      <w:r>
        <w:rPr>
          <w:b/>
          <w:bCs/>
        </w:rPr>
        <w:t xml:space="preserve">homogeneous</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67"/>
    <w:bookmarkStart w:id="72" w:name="guided-notes"/>
    <w:p>
      <w:pPr>
        <w:pStyle w:val="Heading3"/>
      </w:pPr>
      <w:r>
        <w:t xml:space="preserve">Guided Notes</w:t>
      </w:r>
    </w:p>
    <w:p>
      <w:pPr>
        <w:pStyle w:val="FirstParagraph"/>
      </w:pPr>
      <w:r>
        <w:rPr>
          <w:b/>
          <w:bCs/>
        </w:rPr>
        <w:t xml:space="preserve">The big idea — Structure and Function:</w:t>
      </w:r>
      <w:r>
        <w:t xml:space="preserve"> </w:t>
      </w:r>
      <w:r>
        <w:t xml:space="preserve">How a sample is put together at the __________ level decides how we classify it. The first question is always: can the sample be physically __________ into different substances? If it cannot, it is a __________ substance. If it can, it is a __________.</w:t>
      </w:r>
    </w:p>
    <w:p>
      <w:pPr>
        <w:pStyle w:val="BodyText"/>
      </w:pPr>
      <w:r>
        <w:rPr>
          <w:b/>
          <w:bCs/>
        </w:rPr>
        <w:t xml:space="preserve">The two-question classification test:</w:t>
      </w:r>
    </w:p>
    <w:p>
      <w:pPr>
        <w:pStyle w:val="Compact"/>
        <w:numPr>
          <w:ilvl w:val="0"/>
          <w:numId w:val="1031"/>
        </w:numPr>
      </w:pPr>
      <w:r>
        <w:rPr>
          <w:b/>
          <w:bCs/>
        </w:rPr>
        <w:t xml:space="preserve">Question 1 — Can it be physically separated?</w:t>
      </w:r>
    </w:p>
    <w:p>
      <w:pPr>
        <w:pStyle w:val="Compact"/>
        <w:numPr>
          <w:ilvl w:val="1"/>
          <w:numId w:val="1032"/>
        </w:numPr>
      </w:pPr>
      <w:r>
        <w:t xml:space="preserve">No → it is a __________ substance.</w:t>
      </w:r>
    </w:p>
    <w:p>
      <w:pPr>
        <w:pStyle w:val="Compact"/>
        <w:numPr>
          <w:ilvl w:val="1"/>
          <w:numId w:val="1032"/>
        </w:numPr>
      </w:pPr>
      <w:r>
        <w:t xml:space="preserve">Yes → it is a __________.</w:t>
      </w:r>
    </w:p>
    <w:p>
      <w:pPr>
        <w:pStyle w:val="Compact"/>
        <w:numPr>
          <w:ilvl w:val="0"/>
          <w:numId w:val="1031"/>
        </w:numPr>
      </w:pPr>
      <w:r>
        <w:rPr>
          <w:b/>
          <w:bCs/>
        </w:rPr>
        <w:t xml:space="preserve">Question 2a — If it is a pure substance:</w:t>
      </w:r>
      <w:r>
        <w:t xml:space="preserve"> </w:t>
      </w:r>
      <w:r>
        <w:t xml:space="preserve">is it made of one kind of atom, or two or more kinds bonded?</w:t>
      </w:r>
    </w:p>
    <w:p>
      <w:pPr>
        <w:pStyle w:val="Compact"/>
        <w:numPr>
          <w:ilvl w:val="1"/>
          <w:numId w:val="1033"/>
        </w:numPr>
      </w:pPr>
      <w:r>
        <w:t xml:space="preserve">One kind of atom → __________ (e.g. copper, O₂)</w:t>
      </w:r>
    </w:p>
    <w:p>
      <w:pPr>
        <w:pStyle w:val="Compact"/>
        <w:numPr>
          <w:ilvl w:val="1"/>
          <w:numId w:val="1033"/>
        </w:numPr>
      </w:pPr>
      <w:r>
        <w:t xml:space="preserve">Two or more kinds of atoms bonded in a fixed ratio → __________ (e.g. H₂O, NaCl)</w:t>
      </w:r>
    </w:p>
    <w:p>
      <w:pPr>
        <w:pStyle w:val="Compact"/>
        <w:numPr>
          <w:ilvl w:val="0"/>
          <w:numId w:val="1031"/>
        </w:numPr>
      </w:pPr>
      <w:r>
        <w:rPr>
          <w:b/>
          <w:bCs/>
        </w:rPr>
        <w:t xml:space="preserve">Question 2b — If it is a mixture:</w:t>
      </w:r>
      <w:r>
        <w:t xml:space="preserve"> </w:t>
      </w:r>
      <w:r>
        <w:t xml:space="preserve">does it look uniform, or can you see the parts?</w:t>
      </w:r>
    </w:p>
    <w:p>
      <w:pPr>
        <w:pStyle w:val="Compact"/>
        <w:numPr>
          <w:ilvl w:val="1"/>
          <w:numId w:val="1034"/>
        </w:numPr>
      </w:pPr>
      <w:r>
        <w:t xml:space="preserve">Uniform all the way through → __________ mixture (e.g. saltwater, air)</w:t>
      </w:r>
    </w:p>
    <w:p>
      <w:pPr>
        <w:pStyle w:val="Compact"/>
        <w:numPr>
          <w:ilvl w:val="1"/>
          <w:numId w:val="1034"/>
        </w:numPr>
      </w:pPr>
      <w:r>
        <w:t xml:space="preserve">You can see the separate parts → __________ mixture (e.g. trail mix, sand + iron)</w:t>
      </w:r>
    </w:p>
    <w:p>
      <w:pPr>
        <w:pStyle w:val="FirstParagraph"/>
      </w:pPr>
      <w:r>
        <w:rPr>
          <w:b/>
          <w:bCs/>
        </w:rPr>
        <w:t xml:space="preserve">Prefix hint:</w:t>
      </w:r>
      <w:r>
        <w:t xml:space="preserve"> </w:t>
      </w:r>
      <w:r>
        <w:rPr>
          <w:i/>
          <w:iCs/>
        </w:rPr>
        <w:t xml:space="preserve">homo-</w:t>
      </w:r>
      <w:r>
        <w:t xml:space="preserve"> </w:t>
      </w:r>
      <w:r>
        <w:t xml:space="preserve">means __________ ;</w:t>
      </w:r>
      <w:r>
        <w:t xml:space="preserve"> </w:t>
      </w:r>
      <w:r>
        <w:rPr>
          <w:i/>
          <w:iCs/>
        </w:rPr>
        <w:t xml:space="preserve">hetero-</w:t>
      </w:r>
      <w:r>
        <w:t xml:space="preserve"> </w:t>
      </w:r>
      <w:r>
        <w:t xml:space="preserve">means __________ .</w:t>
      </w:r>
    </w:p>
    <w:p>
      <w:pPr>
        <w:pStyle w:val="BodyText"/>
      </w:pPr>
      <w:r>
        <w:rPr>
          <w:b/>
          <w:bCs/>
        </w:rPr>
        <w:t xml:space="preserve">The classification tree:</w:t>
      </w:r>
    </w:p>
    <w:p>
      <w:pPr>
        <w:pStyle w:val="CaptionedFigure"/>
      </w:pPr>
      <w:r>
        <w:drawing>
          <wp:inline>
            <wp:extent cx="5285232" cy="3419855"/>
            <wp:effectExtent b="0" l="0" r="0" t="0"/>
            <wp:docPr descr="Flowchart classifying matter: MATTER branches into Pure Substances and Mixtures; Pure Substances branches into Elements (one kind of atom) and Compounds (two or more kinds of atoms bonded); Mixtures branches into Homogeneous (uniform, e.g. saltwater) and Heterogeneous (non-uniform, e.g. trail mix)." title="" id="68" name="Picture"/>
            <a:graphic>
              <a:graphicData uri="http://schemas.openxmlformats.org/drawingml/2006/picture">
                <pic:pic>
                  <pic:nvPicPr>
                    <pic:cNvPr descr="/Users/hoopie/Projects/Curricula/Publisher_Ready_Curriculum/02_Chemistry_East_Meadow_Refactor/02_Physical_Behavior_of_Matter/01_Classification_of_Matter/figures/classification_of_matter_tree.png" id="69" name="Picture"/>
                    <pic:cNvPicPr>
                      <a:picLocks noChangeArrowheads="1" noChangeAspect="1"/>
                    </pic:cNvPicPr>
                  </pic:nvPicPr>
                  <pic:blipFill>
                    <a:blip r:embed="rId46"/>
                    <a:stretch>
                      <a:fillRect/>
                    </a:stretch>
                  </pic:blipFill>
                  <pic:spPr bwMode="auto">
                    <a:xfrm>
                      <a:off x="0" y="0"/>
                      <a:ext cx="5285232" cy="3419855"/>
                    </a:xfrm>
                    <a:prstGeom prst="rect">
                      <a:avLst/>
                    </a:prstGeom>
                    <a:noFill/>
                    <a:ln w="9525">
                      <a:noFill/>
                      <a:headEnd/>
                      <a:tailEnd/>
                    </a:ln>
                  </pic:spPr>
                </pic:pic>
              </a:graphicData>
            </a:graphic>
          </wp:inline>
        </w:drawing>
      </w:r>
    </w:p>
    <w:p>
      <w:pPr>
        <w:pStyle w:val="ImageCaption"/>
      </w:pPr>
      <w:r>
        <w:t xml:space="preserve">Flowchart classifying matter: MATTER branches into Pure Substances and Mixtures; Pure Substances branches into Elements (one kind of atom) and Compounds (two or more kinds of atoms bonded); Mixtures branches into Homogeneous (uniform, e.g. saltwater) and Heterogeneous (non-uniform, e.g. trail mix).</w:t>
      </w:r>
    </w:p>
    <w:p>
      <w:pPr>
        <w:pStyle w:val="BodyText"/>
      </w:pPr>
      <w:r>
        <w:t xml:space="preserve">From the tree above, fill in the blanks:</w:t>
      </w:r>
    </w:p>
    <w:p>
      <w:pPr>
        <w:pStyle w:val="Compact"/>
        <w:numPr>
          <w:ilvl w:val="0"/>
          <w:numId w:val="1035"/>
        </w:numPr>
      </w:pPr>
      <w:r>
        <w:t xml:space="preserve">The two branches directly under MATTER are __________ and __________ .</w:t>
      </w:r>
    </w:p>
    <w:p>
      <w:pPr>
        <w:pStyle w:val="Compact"/>
        <w:numPr>
          <w:ilvl w:val="0"/>
          <w:numId w:val="1035"/>
        </w:numPr>
      </w:pPr>
      <w:r>
        <w:t xml:space="preserve">The two kinds of pure substance are __________ and __________ .</w:t>
      </w:r>
    </w:p>
    <w:p>
      <w:pPr>
        <w:pStyle w:val="Compact"/>
        <w:numPr>
          <w:ilvl w:val="0"/>
          <w:numId w:val="1035"/>
        </w:numPr>
      </w:pPr>
      <w:r>
        <w:t xml:space="preserve">The two kinds of mixture are __________ and __________ .</w:t>
      </w:r>
    </w:p>
    <w:p>
      <w:pPr>
        <w:pStyle w:val="FirstParagraph"/>
      </w:pPr>
      <w:r>
        <w:rPr>
          <w:b/>
          <w:bCs/>
        </w:rPr>
        <w:t xml:space="preserve">Particle-level pictures (one kind of atom = purple; a second kind = blue):</w:t>
      </w:r>
    </w:p>
    <w:p>
      <w:pPr>
        <w:pStyle w:val="CaptionedFigure"/>
      </w:pPr>
      <w:r>
        <w:drawing>
          <wp:inline>
            <wp:extent cx="5492496" cy="2200656"/>
            <wp:effectExtent b="0" l="0" r="0" t="0"/>
            <wp:docPr descr="Three side-by-side particle diagrams: an element shown as a grid of identical purple atoms; a compound shown as purple-and-blue atom pairs bonded together; and a mixture shown as separate purple and blue atoms that are not bonded." title="" id="70" name="Picture"/>
            <a:graphic>
              <a:graphicData uri="http://schemas.openxmlformats.org/drawingml/2006/picture">
                <pic:pic>
                  <pic:nvPicPr>
                    <pic:cNvPr descr="/Users/hoopie/Projects/Curricula/Publisher_Ready_Curriculum/02_Chemistry_East_Meadow_Refactor/02_Physical_Behavior_of_Matter/01_Classification_of_Matter/figures/particle_models.png" id="71" name="Picture"/>
                    <pic:cNvPicPr>
                      <a:picLocks noChangeArrowheads="1" noChangeAspect="1"/>
                    </pic:cNvPicPr>
                  </pic:nvPicPr>
                  <pic:blipFill>
                    <a:blip r:embed="rId29"/>
                    <a:stretch>
                      <a:fillRect/>
                    </a:stretch>
                  </pic:blipFill>
                  <pic:spPr bwMode="auto">
                    <a:xfrm>
                      <a:off x="0" y="0"/>
                      <a:ext cx="5492496" cy="2200656"/>
                    </a:xfrm>
                    <a:prstGeom prst="rect">
                      <a:avLst/>
                    </a:prstGeom>
                    <a:noFill/>
                    <a:ln w="9525">
                      <a:noFill/>
                      <a:headEnd/>
                      <a:tailEnd/>
                    </a:ln>
                  </pic:spPr>
                </pic:pic>
              </a:graphicData>
            </a:graphic>
          </wp:inline>
        </w:drawing>
      </w:r>
    </w:p>
    <w:p>
      <w:pPr>
        <w:pStyle w:val="ImageCaption"/>
      </w:pPr>
      <w:r>
        <w:t xml:space="preserve">Three side-by-side particle diagrams: an element shown as a grid of identical purple atoms; a compound shown as purple-and-blue atom pairs bonded together; and a mixture shown as separate purple and blue atoms that are not bonded.</w:t>
      </w:r>
    </w:p>
    <w:p>
      <w:pPr>
        <w:pStyle w:val="Compact"/>
        <w:numPr>
          <w:ilvl w:val="0"/>
          <w:numId w:val="1036"/>
        </w:numPr>
      </w:pPr>
      <w:r>
        <w:rPr>
          <w:b/>
          <w:bCs/>
        </w:rPr>
        <w:t xml:space="preserve">Element:</w:t>
      </w:r>
      <w:r>
        <w:t xml:space="preserve"> </w:t>
      </w:r>
      <w:r>
        <w:t xml:space="preserve">___ kind(s) of atom.</w:t>
      </w:r>
    </w:p>
    <w:p>
      <w:pPr>
        <w:pStyle w:val="Compact"/>
        <w:numPr>
          <w:ilvl w:val="0"/>
          <w:numId w:val="1036"/>
        </w:numPr>
      </w:pPr>
      <w:r>
        <w:rPr>
          <w:b/>
          <w:bCs/>
        </w:rPr>
        <w:t xml:space="preserve">Compound:</w:t>
      </w:r>
      <w:r>
        <w:t xml:space="preserve"> </w:t>
      </w:r>
      <w:r>
        <w:t xml:space="preserve">___ kinds of atoms, and they are __________ together.</w:t>
      </w:r>
    </w:p>
    <w:p>
      <w:pPr>
        <w:pStyle w:val="Compact"/>
        <w:numPr>
          <w:ilvl w:val="0"/>
          <w:numId w:val="1036"/>
        </w:numPr>
      </w:pPr>
      <w:r>
        <w:rPr>
          <w:b/>
          <w:bCs/>
        </w:rPr>
        <w:t xml:space="preserve">Mixture:</w:t>
      </w:r>
      <w:r>
        <w:t xml:space="preserve"> </w:t>
      </w:r>
      <w:r>
        <w:t xml:space="preserve">___ kinds of atoms, and they are __________ bonded — just mixed.</w:t>
      </w:r>
    </w:p>
    <w:p>
      <w:pPr>
        <w:pStyle w:val="FirstParagraph"/>
      </w:pPr>
      <w:r>
        <w:rPr>
          <w:b/>
          <w:bCs/>
        </w:rPr>
        <w:t xml:space="preserve">The key trap:</w:t>
      </w:r>
      <w:r>
        <w:t xml:space="preserve"> </w:t>
      </w:r>
      <w:r>
        <w:t xml:space="preserve">A homogeneous mixture (like saltwater) looks uniform,</w:t>
      </w:r>
      <w:r>
        <w:t xml:space="preserve"> </w:t>
      </w:r>
      <w:r>
        <w:rPr>
          <w:i/>
          <w:iCs/>
        </w:rPr>
        <w:t xml:space="preserve">just like</w:t>
      </w:r>
      <w:r>
        <w:t xml:space="preserve"> </w:t>
      </w:r>
      <w:r>
        <w:t xml:space="preserve">a pure substance. But it can be physically separated, so it is a __________ , not a pure substance.</w:t>
      </w:r>
    </w:p>
    <w:p>
      <w:r>
        <w:pict>
          <v:rect style="width:0;height:1.5pt" o:hralign="center" o:hrstd="t" o:hr="t"/>
        </w:pict>
      </w:r>
    </w:p>
    <w:bookmarkEnd w:id="72"/>
    <w:bookmarkStart w:id="73" w:name="worked-example"/>
    <w:p>
      <w:pPr>
        <w:pStyle w:val="Heading3"/>
      </w:pPr>
      <w:r>
        <w:t xml:space="preserve">Worked Example</w:t>
      </w:r>
    </w:p>
    <w:p>
      <w:pPr>
        <w:pStyle w:val="FirstParagraph"/>
      </w:pPr>
      <w:r>
        <w:rPr>
          <w:b/>
          <w:bCs/>
        </w:rPr>
        <w:t xml:space="preserve">Scenario:</w:t>
      </w:r>
      <w:r>
        <w:t xml:space="preserve"> </w:t>
      </w:r>
      <w:r>
        <w:t xml:space="preserve">You are handed a cup of clear, colorless saltwater and a separate jar of clear, colorless distilled water. They look identical. Classify each one.</w:t>
      </w:r>
    </w:p>
    <w:p>
      <w:pPr>
        <w:pStyle w:val="BodyText"/>
      </w:pPr>
      <w:r>
        <w:rPr>
          <w:b/>
          <w:bCs/>
        </w:rPr>
        <w:t xml:space="preserve">Step 1 — Question 1: Can it be physically separated?</w:t>
      </w:r>
    </w:p>
    <w:p>
      <w:pPr>
        <w:pStyle w:val="Compact"/>
        <w:numPr>
          <w:ilvl w:val="0"/>
          <w:numId w:val="1037"/>
        </w:numPr>
      </w:pPr>
      <w:r>
        <w:t xml:space="preserve">Saltwater: if you boil it, water vapor escapes and solid __________ is left behind → it CAN be separated → __________ .</w:t>
      </w:r>
    </w:p>
    <w:p>
      <w:pPr>
        <w:pStyle w:val="Compact"/>
        <w:numPr>
          <w:ilvl w:val="0"/>
          <w:numId w:val="1037"/>
        </w:numPr>
      </w:pPr>
      <w:r>
        <w:t xml:space="preserve">Distilled water: if you boil it, only water vapor leaves and __________ is left behind → it CANNOT be separated → __________ substance.</w:t>
      </w:r>
    </w:p>
    <w:p>
      <w:pPr>
        <w:pStyle w:val="FirstParagraph"/>
      </w:pPr>
      <w:r>
        <w:rPr>
          <w:b/>
          <w:bCs/>
        </w:rPr>
        <w:t xml:space="preserve">Step 2 — Sub-classify each one:</w:t>
      </w:r>
    </w:p>
    <w:p>
      <w:pPr>
        <w:pStyle w:val="Compact"/>
        <w:numPr>
          <w:ilvl w:val="0"/>
          <w:numId w:val="1038"/>
        </w:numPr>
      </w:pPr>
      <w:r>
        <w:t xml:space="preserve">Saltwater is a mixture. Does it look uniform or can you see the parts? It looks __________ all the way through → it is a __________ mixture.</w:t>
      </w:r>
    </w:p>
    <w:p>
      <w:pPr>
        <w:pStyle w:val="Compact"/>
        <w:numPr>
          <w:ilvl w:val="0"/>
          <w:numId w:val="1038"/>
        </w:numPr>
      </w:pPr>
      <w:r>
        <w:t xml:space="preserve">Distilled water is a pure substance. Is it one kind of atom or two kinds bonded? Water is H₂O — __________ kinds of atoms (hydrogen and oxygen) bonded → it is a __________ .</w:t>
      </w:r>
    </w:p>
    <w:p>
      <w:pPr>
        <w:pStyle w:val="FirstParagraph"/>
      </w:pPr>
      <w:r>
        <w:rPr>
          <w:b/>
          <w:bCs/>
        </w:rPr>
        <w:t xml:space="preserve">Step 3 — State the classification:</w:t>
      </w:r>
    </w:p>
    <w:p>
      <w:pPr>
        <w:pStyle w:val="Compact"/>
        <w:numPr>
          <w:ilvl w:val="0"/>
          <w:numId w:val="1039"/>
        </w:numPr>
      </w:pPr>
      <w:r>
        <w:t xml:space="preserve">Saltwater = __________________________________________</w:t>
      </w:r>
    </w:p>
    <w:p>
      <w:pPr>
        <w:pStyle w:val="Compact"/>
        <w:numPr>
          <w:ilvl w:val="0"/>
          <w:numId w:val="1039"/>
        </w:numPr>
      </w:pPr>
      <w:r>
        <w:t xml:space="preserve">Distilled water = __________________________________________</w:t>
      </w:r>
    </w:p>
    <w:p>
      <w:pPr>
        <w:pStyle w:val="FirstParagraph"/>
      </w:pPr>
      <w:r>
        <w:rPr>
          <w:b/>
          <w:bCs/>
        </w:rPr>
        <w:t xml:space="preserve">Step 4 — Because / But / So</w:t>
      </w:r>
    </w:p>
    <w:p>
      <w:pPr>
        <w:pStyle w:val="BodyText"/>
      </w:pPr>
      <w:r>
        <w:t xml:space="preserve">Saltwater and distilled water look identical</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shared appearance;</w:t>
      </w:r>
      <w:r>
        <w:t xml:space="preserve"> </w:t>
      </w:r>
      <w:r>
        <w:t xml:space="preserve">“but”</w:t>
      </w:r>
      <w:r>
        <w:t xml:space="preserve"> </w:t>
      </w:r>
      <w:r>
        <w:t xml:space="preserve">should name the separability difference;</w:t>
      </w:r>
      <w:r>
        <w:t xml:space="preserve"> </w:t>
      </w:r>
      <w:r>
        <w:t xml:space="preserve">“so”</w:t>
      </w:r>
      <w:r>
        <w:t xml:space="preserve"> </w:t>
      </w:r>
      <w:r>
        <w:t xml:space="preserve">should state the two different classifications.</w:t>
      </w:r>
    </w:p>
    <w:p>
      <w:r>
        <w:pict>
          <v:rect style="width:0;height:1.5pt" o:hralign="center" o:hrstd="t" o:hr="t"/>
        </w:pict>
      </w:r>
    </w:p>
    <w:bookmarkEnd w:id="73"/>
    <w:bookmarkStart w:id="74" w:name="summary"/>
    <w:p>
      <w:pPr>
        <w:pStyle w:val="Heading3"/>
      </w:pPr>
      <w:r>
        <w:t xml:space="preserve">Summary</w:t>
      </w:r>
    </w:p>
    <w:p>
      <w:pPr>
        <w:pStyle w:val="FirstParagraph"/>
      </w:pPr>
      <w:r>
        <w:t xml:space="preserve">Complete the sentence:</w:t>
      </w:r>
    </w:p>
    <w:p>
      <w:pPr>
        <w:pStyle w:val="BlockText"/>
      </w:pPr>
      <w:r>
        <w:t xml:space="preserve">To classify any sample of matter, I first ask whether it can be physically __________ . If it cannot, it is a __________ substance — either an __________ (one kind of atom) or a __________ (two or more kinds bonded). If it can, it is a __________ — either __________ (uniform) or __________ (you can see the parts).</w:t>
      </w:r>
    </w:p>
    <w:p>
      <w:pPr>
        <w:pStyle w:val="FirstParagraph"/>
      </w:pPr>
      <w:r>
        <w:t xml:space="preserve">Complete the Because / But / So sentence:</w:t>
      </w:r>
    </w:p>
    <w:p>
      <w:pPr>
        <w:pStyle w:val="BlockText"/>
      </w:pPr>
      <w:r>
        <w:t xml:space="preserve">A homogeneous mixture like saltwater is NOT a pure substance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Appearance does not classify matter. A homogeneous mixture can look exactly like a pure substance — the real test is whether the components can be physically separated, which depends on how the particles are put together.</w:t>
      </w:r>
    </w:p>
    <w:p>
      <w:r>
        <w:br w:type="page"/>
      </w:r>
    </w:p>
    <w:bookmarkEnd w:id="74"/>
    <w:bookmarkEnd w:id="75"/>
    <w:bookmarkStart w:id="80" w:name="classification-of-matter-answer-key"/>
    <w:p>
      <w:pPr>
        <w:pStyle w:val="Heading2"/>
      </w:pPr>
      <w:r>
        <w:t xml:space="preserve">Classification of Matter — Answer Key</w:t>
      </w:r>
    </w:p>
    <w:bookmarkStart w:id="76" w:name="cover-2"/>
    <w:p>
      <w:pPr>
        <w:pStyle w:val="Heading3"/>
      </w:pPr>
      <w:r>
        <w:t xml:space="preserve">Cover</w:t>
      </w:r>
    </w:p>
    <w:p>
      <w:pPr>
        <w:pStyle w:val="FirstParagraph"/>
      </w:pPr>
      <w:r>
        <w:t xml:space="preserve">Unit: Physical Behavior of Matter — Lesson 01: Classification of Matter</w:t>
      </w:r>
      <w:r>
        <w:t xml:space="preserve"> </w:t>
      </w:r>
      <w:r>
        <w:t xml:space="preserve">East Meadow Schools × Valley Stream Central High School District</w:t>
      </w:r>
      <w:r>
        <w:t xml:space="preserve"> </w:t>
      </w:r>
      <w:r>
        <w:t xml:space="preserve">NYSSLS tag: SEP-4 / SEP-2 (foundational structure-of-matter; primes HS-PS1)</w:t>
      </w:r>
    </w:p>
    <w:bookmarkEnd w:id="76"/>
    <w:bookmarkStart w:id="77" w:name="make-it-make-sense-answers"/>
    <w:p>
      <w:pPr>
        <w:pStyle w:val="Heading3"/>
      </w:pPr>
      <w:r>
        <w:t xml:space="preserve">Make-It-Make-Sense Answers</w:t>
      </w:r>
    </w:p>
    <w:p>
      <w:pPr>
        <w:pStyle w:val="FirstParagraph"/>
      </w:pPr>
      <w:r>
        <w:rPr>
          <w:b/>
          <w:bCs/>
        </w:rPr>
        <w:t xml:space="preserve">1. Copper wire.</w:t>
      </w:r>
    </w:p>
    <w:p>
      <w:pPr>
        <w:pStyle w:val="Compact"/>
        <w:numPr>
          <w:ilvl w:val="0"/>
          <w:numId w:val="1040"/>
        </w:numPr>
      </w:pPr>
      <w:r>
        <w:rPr>
          <w:b/>
          <w:bCs/>
        </w:rPr>
        <w:t xml:space="preserve">Pure substance or mixture:</w:t>
      </w:r>
      <w:r>
        <w:t xml:space="preserve"> </w:t>
      </w:r>
      <w:r>
        <w:t xml:space="preserve">pure substance. It cannot be physically separated into different substances.</w:t>
      </w:r>
    </w:p>
    <w:p>
      <w:pPr>
        <w:pStyle w:val="Compact"/>
        <w:numPr>
          <w:ilvl w:val="0"/>
          <w:numId w:val="1040"/>
        </w:numPr>
      </w:pPr>
      <w:r>
        <w:rPr>
          <w:b/>
          <w:bCs/>
        </w:rPr>
        <w:t xml:space="preserve">Element or compound:</w:t>
      </w:r>
      <w:r>
        <w:t xml:space="preserve"> </w:t>
      </w:r>
      <w:r>
        <w:t xml:space="preserve">element. Copper is made of only one kind of atom (Cu).</w:t>
      </w:r>
    </w:p>
    <w:p>
      <w:pPr>
        <w:pStyle w:val="Compact"/>
        <w:numPr>
          <w:ilvl w:val="0"/>
          <w:numId w:val="1040"/>
        </w:numPr>
      </w:pPr>
      <w:r>
        <w:rPr>
          <w:b/>
          <w:bCs/>
        </w:rPr>
        <w:t xml:space="preserve">Particle-level reason:</w:t>
      </w:r>
      <w:r>
        <w:t xml:space="preserve"> </w:t>
      </w:r>
      <w:r>
        <w:t xml:space="preserve">all of the particles are the same kind of atom — there is only one type of atom present, so it is an element, the simplest kind of pure substance.</w:t>
      </w:r>
    </w:p>
    <w:p>
      <w:pPr>
        <w:pStyle w:val="FirstParagraph"/>
      </w:pPr>
      <w:r>
        <w:rPr>
          <w:i/>
          <w:iCs/>
        </w:rPr>
        <w:t xml:space="preserve">Rubric:</w:t>
      </w:r>
      <w:r>
        <w:t xml:space="preserve"> </w:t>
      </w:r>
      <w:r>
        <w:t xml:space="preserve">1 point for</w:t>
      </w:r>
      <w:r>
        <w:t xml:space="preserve"> </w:t>
      </w:r>
      <w:r>
        <w:t xml:space="preserve">“pure substance / element”</w:t>
      </w:r>
      <w:r>
        <w:t xml:space="preserve">; 1 point for the one-kind-of-atom reason. A student who writes</w:t>
      </w:r>
      <w:r>
        <w:t xml:space="preserve"> </w:t>
      </w:r>
      <w:r>
        <w:t xml:space="preserve">“mixture”</w:t>
      </w:r>
      <w:r>
        <w:t xml:space="preserve"> </w:t>
      </w:r>
      <w:r>
        <w:t xml:space="preserve">because copper is a metal alloy is confusing copper with brass — note the difference (pure copper is an element; brass is a copper-zinc mixture). NYSSLS: SEP-4 / SEP-2 (foundational).</w:t>
      </w:r>
    </w:p>
    <w:p>
      <w:pPr>
        <w:pStyle w:val="BodyText"/>
      </w:pPr>
      <w:r>
        <w:rPr>
          <w:b/>
          <w:bCs/>
        </w:rPr>
        <w:t xml:space="preserve">2. Saltwater.</w:t>
      </w:r>
    </w:p>
    <w:p>
      <w:pPr>
        <w:pStyle w:val="Compact"/>
        <w:numPr>
          <w:ilvl w:val="0"/>
          <w:numId w:val="1041"/>
        </w:numPr>
      </w:pPr>
      <w:r>
        <w:rPr>
          <w:b/>
          <w:bCs/>
        </w:rPr>
        <w:t xml:space="preserve">Pure substance or mixture:</w:t>
      </w:r>
      <w:r>
        <w:t xml:space="preserve"> </w:t>
      </w:r>
      <w:r>
        <w:t xml:space="preserve">mixture. The salt and the water can be physically separated, so it is not a pure substance.</w:t>
      </w:r>
    </w:p>
    <w:p>
      <w:pPr>
        <w:pStyle w:val="Compact"/>
        <w:numPr>
          <w:ilvl w:val="0"/>
          <w:numId w:val="1041"/>
        </w:numPr>
      </w:pPr>
      <w:r>
        <w:rPr>
          <w:b/>
          <w:bCs/>
        </w:rPr>
        <w:t xml:space="preserve">Homogeneous or heterogeneous:</w:t>
      </w:r>
      <w:r>
        <w:t xml:space="preserve"> </w:t>
      </w:r>
      <w:r>
        <w:t xml:space="preserve">homogeneous. It looks uniform all the way through — you cannot see the separate salt and water.</w:t>
      </w:r>
    </w:p>
    <w:p>
      <w:pPr>
        <w:pStyle w:val="Compact"/>
        <w:numPr>
          <w:ilvl w:val="0"/>
          <w:numId w:val="1041"/>
        </w:numPr>
      </w:pPr>
      <w:r>
        <w:rPr>
          <w:b/>
          <w:bCs/>
        </w:rPr>
        <w:t xml:space="preserve">How to separate it:</w:t>
      </w:r>
      <w:r>
        <w:t xml:space="preserve"> </w:t>
      </w:r>
      <w:r>
        <w:t xml:space="preserve">evaporate (boil off) the water; the water leaves as vapor and the solid salt is left behind. This is a physical separation, which is the evidence that saltwater is a mixture.</w:t>
      </w:r>
    </w:p>
    <w:p>
      <w:pPr>
        <w:pStyle w:val="FirstParagraph"/>
      </w:pPr>
      <w:r>
        <w:rPr>
          <w:i/>
          <w:iCs/>
        </w:rPr>
        <w:t xml:space="preserve">Rubric:</w:t>
      </w:r>
      <w:r>
        <w:t xml:space="preserve"> </w:t>
      </w:r>
      <w:r>
        <w:t xml:space="preserve">1 point for</w:t>
      </w:r>
      <w:r>
        <w:t xml:space="preserve"> </w:t>
      </w:r>
      <w:r>
        <w:t xml:space="preserve">“mixture / homogeneous”</w:t>
      </w:r>
      <w:r>
        <w:t xml:space="preserve">; 1 point for a valid physical separation (evaporation/boiling) that names what is left behind. A student who writes</w:t>
      </w:r>
      <w:r>
        <w:t xml:space="preserve"> </w:t>
      </w:r>
      <w:r>
        <w:t xml:space="preserve">“pure substance”</w:t>
      </w:r>
      <w:r>
        <w:t xml:space="preserve"> </w:t>
      </w:r>
      <w:r>
        <w:t xml:space="preserve">because it looks uniform has the key misconception — provide feedback: looking uniform makes it</w:t>
      </w:r>
      <w:r>
        <w:t xml:space="preserve"> </w:t>
      </w:r>
      <w:r>
        <w:rPr>
          <w:i/>
          <w:iCs/>
        </w:rPr>
        <w:t xml:space="preserve">homogeneous</w:t>
      </w:r>
      <w:r>
        <w:t xml:space="preserve">, not pure. NYSSLS: SEP-4 / SEP-2 (foundational).</w:t>
      </w:r>
    </w:p>
    <w:p>
      <w:pPr>
        <w:pStyle w:val="BodyText"/>
      </w:pPr>
      <w:r>
        <w:rPr>
          <w:b/>
          <w:bCs/>
        </w:rPr>
        <w:t xml:space="preserve">3. Trail mix.</w:t>
      </w:r>
    </w:p>
    <w:p>
      <w:pPr>
        <w:pStyle w:val="Compact"/>
        <w:numPr>
          <w:ilvl w:val="0"/>
          <w:numId w:val="1042"/>
        </w:numPr>
      </w:pPr>
      <w:r>
        <w:rPr>
          <w:b/>
          <w:bCs/>
        </w:rPr>
        <w:t xml:space="preserve">Pure substance or mixture:</w:t>
      </w:r>
      <w:r>
        <w:t xml:space="preserve"> </w:t>
      </w:r>
      <w:r>
        <w:t xml:space="preserve">mixture. It is made of several different substances (raisins, peanuts, chocolate) physically combined, not bonded.</w:t>
      </w:r>
    </w:p>
    <w:p>
      <w:pPr>
        <w:pStyle w:val="Compact"/>
        <w:numPr>
          <w:ilvl w:val="0"/>
          <w:numId w:val="1042"/>
        </w:numPr>
      </w:pPr>
      <w:r>
        <w:rPr>
          <w:b/>
          <w:bCs/>
        </w:rPr>
        <w:t xml:space="preserve">Homogeneous or heterogeneous:</w:t>
      </w:r>
      <w:r>
        <w:t xml:space="preserve"> </w:t>
      </w:r>
      <w:r>
        <w:t xml:space="preserve">heterogeneous. You can see the separate, different components.</w:t>
      </w:r>
    </w:p>
    <w:p>
      <w:pPr>
        <w:pStyle w:val="Compact"/>
        <w:numPr>
          <w:ilvl w:val="0"/>
          <w:numId w:val="1042"/>
        </w:numPr>
      </w:pPr>
      <w:r>
        <w:rPr>
          <w:b/>
          <w:bCs/>
        </w:rPr>
        <w:t xml:space="preserve">How you know without any test:</w:t>
      </w:r>
      <w:r>
        <w:t xml:space="preserve"> </w:t>
      </w:r>
      <w:r>
        <w:t xml:space="preserve">the sample is visibly non-uniform — different pieces are visible in different spots — so it is clearly a heterogeneous mixture by inspection alone.</w:t>
      </w:r>
    </w:p>
    <w:p>
      <w:pPr>
        <w:pStyle w:val="FirstParagraph"/>
      </w:pPr>
      <w:r>
        <w:rPr>
          <w:i/>
          <w:iCs/>
        </w:rPr>
        <w:t xml:space="preserve">Rubric:</w:t>
      </w:r>
      <w:r>
        <w:t xml:space="preserve"> </w:t>
      </w:r>
      <w:r>
        <w:t xml:space="preserve">1 point for</w:t>
      </w:r>
      <w:r>
        <w:t xml:space="preserve"> </w:t>
      </w:r>
      <w:r>
        <w:t xml:space="preserve">“mixture / heterogeneous”</w:t>
      </w:r>
      <w:r>
        <w:t xml:space="preserve">; 1 point for citing visible non-uniformity (you can see the separate parts). NYSSLS: SEP-4 / SEP-2 (foundational).</w:t>
      </w:r>
    </w:p>
    <w:p>
      <w:pPr>
        <w:pStyle w:val="BodyText"/>
      </w:pPr>
      <w:r>
        <w:rPr>
          <w:b/>
          <w:bCs/>
        </w:rPr>
        <w:t xml:space="preserve">4. Carbon dioxide (CO₂).</w:t>
      </w:r>
    </w:p>
    <w:p>
      <w:pPr>
        <w:pStyle w:val="Compact"/>
        <w:numPr>
          <w:ilvl w:val="0"/>
          <w:numId w:val="1043"/>
        </w:numPr>
      </w:pPr>
      <w:r>
        <w:rPr>
          <w:b/>
          <w:bCs/>
        </w:rPr>
        <w:t xml:space="preserve">Pure substance or mixture:</w:t>
      </w:r>
      <w:r>
        <w:t xml:space="preserve"> </w:t>
      </w:r>
      <w:r>
        <w:t xml:space="preserve">pure substance. CO₂ has a single, fixed composition and cannot be physically separated into other substances.</w:t>
      </w:r>
    </w:p>
    <w:p>
      <w:pPr>
        <w:pStyle w:val="Compact"/>
        <w:numPr>
          <w:ilvl w:val="0"/>
          <w:numId w:val="1043"/>
        </w:numPr>
      </w:pPr>
      <w:r>
        <w:rPr>
          <w:b/>
          <w:bCs/>
        </w:rPr>
        <w:t xml:space="preserve">Element or compound:</w:t>
      </w:r>
      <w:r>
        <w:t xml:space="preserve"> </w:t>
      </w:r>
      <w:r>
        <w:t xml:space="preserve">compound. It contains two</w:t>
      </w:r>
      <w:r>
        <w:t xml:space="preserve"> </w:t>
      </w:r>
      <w:r>
        <w:rPr>
          <w:i/>
          <w:iCs/>
        </w:rPr>
        <w:t xml:space="preserve">different</w:t>
      </w:r>
      <w:r>
        <w:t xml:space="preserve"> </w:t>
      </w:r>
      <w:r>
        <w:t xml:space="preserve">kinds of atoms (carbon and oxygen) chemically bonded in a fixed ratio.</w:t>
      </w:r>
    </w:p>
    <w:p>
      <w:pPr>
        <w:pStyle w:val="Compact"/>
        <w:numPr>
          <w:ilvl w:val="0"/>
          <w:numId w:val="1043"/>
        </w:numPr>
      </w:pPr>
      <w:r>
        <w:rPr>
          <w:b/>
          <w:bCs/>
        </w:rPr>
        <w:t xml:space="preserve">Kinds of atoms in one CO₂ particle:</w:t>
      </w:r>
      <w:r>
        <w:t xml:space="preserve"> </w:t>
      </w:r>
      <w:r>
        <w:t xml:space="preserve">two kinds — carbon and oxygen (one carbon atom and two oxygen atoms, but two</w:t>
      </w:r>
      <w:r>
        <w:t xml:space="preserve"> </w:t>
      </w:r>
      <w:r>
        <w:rPr>
          <w:i/>
          <w:iCs/>
        </w:rPr>
        <w:t xml:space="preserve">kinds</w:t>
      </w:r>
      <w:r>
        <w:t xml:space="preserve">).</w:t>
      </w:r>
    </w:p>
    <w:p>
      <w:pPr>
        <w:pStyle w:val="FirstParagraph"/>
      </w:pPr>
      <w:r>
        <w:rPr>
          <w:i/>
          <w:iCs/>
        </w:rPr>
        <w:t xml:space="preserve">Rubric:</w:t>
      </w:r>
      <w:r>
        <w:t xml:space="preserve"> </w:t>
      </w:r>
      <w:r>
        <w:t xml:space="preserve">1 point for</w:t>
      </w:r>
      <w:r>
        <w:t xml:space="preserve"> </w:t>
      </w:r>
      <w:r>
        <w:t xml:space="preserve">“pure substance / compound”</w:t>
      </w:r>
      <w:r>
        <w:t xml:space="preserve">; 1 point for identifying two</w:t>
      </w:r>
      <w:r>
        <w:t xml:space="preserve"> </w:t>
      </w:r>
      <w:r>
        <w:rPr>
          <w:i/>
          <w:iCs/>
        </w:rPr>
        <w:t xml:space="preserve">different</w:t>
      </w:r>
      <w:r>
        <w:t xml:space="preserve"> </w:t>
      </w:r>
      <w:r>
        <w:t xml:space="preserve">kinds of atoms bonded. A student who says</w:t>
      </w:r>
      <w:r>
        <w:t xml:space="preserve"> </w:t>
      </w:r>
      <w:r>
        <w:t xml:space="preserve">“element”</w:t>
      </w:r>
      <w:r>
        <w:t xml:space="preserve"> </w:t>
      </w:r>
      <w:r>
        <w:t xml:space="preserve">likely counted atoms (3) instead of kinds of atoms (2) — redirect to the kinds-vs-count distinction (contrast with O₂, which is one kind). NYSSLS: SEP-4 / SEP-2 (foundational).</w:t>
      </w:r>
    </w:p>
    <w:bookmarkEnd w:id="77"/>
    <w:bookmarkStart w:id="78" w:name="exit-ticket-answer"/>
    <w:p>
      <w:pPr>
        <w:pStyle w:val="Heading3"/>
      </w:pPr>
      <w:r>
        <w:t xml:space="preserve">Exit Ticket Answer</w:t>
      </w:r>
    </w:p>
    <w:p>
      <w:pPr>
        <w:pStyle w:val="FirstParagraph"/>
      </w:pPr>
      <w:r>
        <w:rPr>
          <w:b/>
          <w:bCs/>
        </w:rPr>
        <w:t xml:space="preserve">(a) Helium gas (He):</w:t>
      </w:r>
    </w:p>
    <w:p>
      <w:pPr>
        <w:pStyle w:val="BodyText"/>
      </w:pPr>
      <w:r>
        <w:t xml:space="preserve">Helium is a</w:t>
      </w:r>
      <w:r>
        <w:t xml:space="preserve"> </w:t>
      </w:r>
      <w:r>
        <w:rPr>
          <w:b/>
          <w:bCs/>
        </w:rPr>
        <w:t xml:space="preserve">pure substance</w:t>
      </w:r>
      <w:r>
        <w:t xml:space="preserve">, specifically an</w:t>
      </w:r>
      <w:r>
        <w:t xml:space="preserve"> </w:t>
      </w:r>
      <w:r>
        <w:rPr>
          <w:b/>
          <w:bCs/>
        </w:rPr>
        <w:t xml:space="preserve">element</w:t>
      </w:r>
      <w:r>
        <w:t xml:space="preserve">. At the particle level, helium consists of only one kind of atom (He) — and helium atoms travel singly, not even bonded into pairs. Because there is only one kind of atom and the sample cannot be physically separated into anything simpler, it is an element.</w:t>
      </w:r>
    </w:p>
    <w:p>
      <w:pPr>
        <w:pStyle w:val="BodyText"/>
      </w:pPr>
      <w:r>
        <w:rPr>
          <w:i/>
          <w:iCs/>
        </w:rPr>
        <w:t xml:space="preserve">Rubric:</w:t>
      </w:r>
      <w:r>
        <w:t xml:space="preserve"> </w:t>
      </w:r>
      <w:r>
        <w:t xml:space="preserve">2 points — 1 point for</w:t>
      </w:r>
      <w:r>
        <w:t xml:space="preserve"> </w:t>
      </w:r>
      <w:r>
        <w:t xml:space="preserve">“pure substance / element”</w:t>
      </w:r>
      <w:r>
        <w:t xml:space="preserve">; 1 point for the particle-level reason (only one kind of atom). Accept answers that note helium is monatomic. A student who calls it a mixture (perhaps thinking of</w:t>
      </w:r>
      <w:r>
        <w:t xml:space="preserve"> </w:t>
      </w:r>
      <w:r>
        <w:t xml:space="preserve">“gas”</w:t>
      </w:r>
      <w:r>
        <w:t xml:space="preserve"> </w:t>
      </w:r>
      <w:r>
        <w:t xml:space="preserve">as air) should receive feedback distinguishing pure helium gas from air. NYSSLS: SEP-4 / SEP-2 (foundational).</w:t>
      </w:r>
    </w:p>
    <w:p>
      <w:pPr>
        <w:pStyle w:val="BodyText"/>
      </w:pPr>
      <w:r>
        <w:rPr>
          <w:b/>
          <w:bCs/>
        </w:rPr>
        <w:t xml:space="preserve">(b) Separated Italian salad dressing (oil layer + vinegar-and-herb layer):</w:t>
      </w:r>
    </w:p>
    <w:p>
      <w:pPr>
        <w:pStyle w:val="BodyText"/>
      </w:pPr>
      <w:r>
        <w:t xml:space="preserve">It is a</w:t>
      </w:r>
      <w:r>
        <w:t xml:space="preserve"> </w:t>
      </w:r>
      <w:r>
        <w:rPr>
          <w:b/>
          <w:bCs/>
        </w:rPr>
        <w:t xml:space="preserve">mixture</w:t>
      </w:r>
      <w:r>
        <w:t xml:space="preserve"> </w:t>
      </w:r>
      <w:r>
        <w:t xml:space="preserve">— the oil and the vinegar/herbs are different substances physically combined, not chemically bonded. It is</w:t>
      </w:r>
      <w:r>
        <w:t xml:space="preserve"> </w:t>
      </w:r>
      <w:r>
        <w:rPr>
          <w:b/>
          <w:bCs/>
        </w:rPr>
        <w:t xml:space="preserve">heterogeneous</w:t>
      </w:r>
      <w:r>
        <w:t xml:space="preserve"> </w:t>
      </w:r>
      <w:r>
        <w:t xml:space="preserve">— the components are visibly separated into distinct layers, and you can see (and could pour off) the different parts. (Even when shaken into a temporary cloudy blend, salad dressing is still heterogeneous because the oil droplets remain distinct and quickly re-separate.)</w:t>
      </w:r>
    </w:p>
    <w:p>
      <w:pPr>
        <w:pStyle w:val="BodyText"/>
      </w:pPr>
      <w:r>
        <w:rPr>
          <w:i/>
          <w:iCs/>
        </w:rPr>
        <w:t xml:space="preserve">Rubric:</w:t>
      </w:r>
      <w:r>
        <w:t xml:space="preserve"> </w:t>
      </w:r>
      <w:r>
        <w:t xml:space="preserve">2 points — 1 point for</w:t>
      </w:r>
      <w:r>
        <w:t xml:space="preserve"> </w:t>
      </w:r>
      <w:r>
        <w:t xml:space="preserve">“mixture”</w:t>
      </w:r>
      <w:r>
        <w:t xml:space="preserve">; 1 point for</w:t>
      </w:r>
      <w:r>
        <w:t xml:space="preserve"> </w:t>
      </w:r>
      <w:r>
        <w:t xml:space="preserve">“heterogeneous”</w:t>
      </w:r>
      <w:r>
        <w:t xml:space="preserve"> </w:t>
      </w:r>
      <w:r>
        <w:t xml:space="preserve">with a reason citing the visible, separable layers. A student who writes</w:t>
      </w:r>
      <w:r>
        <w:t xml:space="preserve"> </w:t>
      </w:r>
      <w:r>
        <w:t xml:space="preserve">“homogeneous”</w:t>
      </w:r>
      <w:r>
        <w:t xml:space="preserve"> </w:t>
      </w:r>
      <w:r>
        <w:t xml:space="preserve">because dressing can look blended when shaken should receive partial credit and feedback: the layers re-separate and the components stay visibly distinct, so it is heterogeneous. NYSSLS: SEP-4 / SEP-2 (foundational).</w:t>
      </w:r>
    </w:p>
    <w:p>
      <w:pPr>
        <w:pStyle w:val="BodyText"/>
      </w:pPr>
      <w:r>
        <w:rPr>
          <w:b/>
          <w:bCs/>
        </w:rPr>
        <w:t xml:space="preserve">(c) How a homogeneous mixture differs from a compound:</w:t>
      </w:r>
    </w:p>
    <w:p>
      <w:pPr>
        <w:pStyle w:val="BodyText"/>
      </w:pPr>
      <w:r>
        <w:rPr>
          <w:i/>
          <w:iCs/>
        </w:rPr>
        <w:t xml:space="preserve">Full-credit model answer:</w:t>
      </w:r>
      <w:r>
        <w:t xml:space="preserve"> </w:t>
      </w:r>
      <w:r>
        <w:t xml:space="preserve">A homogeneous mixture (saltwater) is two or more substances physically mixed in a variable ratio, and its components can be separated by a physical change such as evaporation; a compound (water) is a single pure substance with one kind of particle in a fixed ratio, and its components can only be separated by a chemical change — so even though both look like one clear liquid, only the mixture can be physically pulled apart.</w:t>
      </w:r>
    </w:p>
    <w:p>
      <w:pPr>
        <w:pStyle w:val="BodyText"/>
      </w:pPr>
      <w:r>
        <w:rPr>
          <w:i/>
          <w:iCs/>
        </w:rPr>
        <w:t xml:space="preserve">Acceptable variations:</w:t>
      </w:r>
      <w:r>
        <w:t xml:space="preserve"> </w:t>
      </w:r>
      <w:r>
        <w:t xml:space="preserve">Any response that contrasts (i) physically separable vs. not physically separable, OR (ii) variable composition vs. fixed composition, OR (iii) two kinds of particle mixed vs. one kind of particle, earns full credit.</w:t>
      </w:r>
      <w:r>
        <w:t xml:space="preserve"> </w:t>
      </w:r>
      <w:r>
        <w:t xml:space="preserve">“Saltwater can be boiled apart and water cannot”</w:t>
      </w:r>
      <w:r>
        <w:t xml:space="preserve"> </w:t>
      </w:r>
      <w:r>
        <w:t xml:space="preserve">is sufficient.</w:t>
      </w:r>
    </w:p>
    <w:p>
      <w:pPr>
        <w:pStyle w:val="BodyText"/>
      </w:pPr>
      <w:r>
        <w:rPr>
          <w:i/>
          <w:iCs/>
        </w:rPr>
        <w:t xml:space="preserve">Rubric:</w:t>
      </w:r>
      <w:r>
        <w:t xml:space="preserve"> </w:t>
      </w:r>
      <w:r>
        <w:t xml:space="preserve">2 points total — 1 point for identifying the separability/composition difference; 1 point for connecting it to why appearance alone cannot classify them. Responses that only say</w:t>
      </w:r>
      <w:r>
        <w:t xml:space="preserve"> </w:t>
      </w:r>
      <w:r>
        <w:t xml:space="preserve">“one is a mixture and one is a compound”</w:t>
      </w:r>
      <w:r>
        <w:t xml:space="preserve"> </w:t>
      </w:r>
      <w:r>
        <w:t xml:space="preserve">without explaining the difference earn 1 point. NYSSLS: SEP-4 / SEP-2 (foundational).</w:t>
      </w:r>
    </w:p>
    <w:bookmarkEnd w:id="78"/>
    <w:bookmarkStart w:id="79" w:name="closing-reflection-rubric"/>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44"/>
        </w:numPr>
      </w:pPr>
      <w:r>
        <w:t xml:space="preserve">Any mention of the distilled-water-vs-saltwater surprise — students who note that two identical-looking samples were classified differently are demonstrating that the appearance-is-not-classification idea landed.</w:t>
      </w:r>
    </w:p>
    <w:p>
      <w:pPr>
        <w:pStyle w:val="Compact"/>
        <w:numPr>
          <w:ilvl w:val="0"/>
          <w:numId w:val="1044"/>
        </w:numPr>
      </w:pPr>
      <w:r>
        <w:t xml:space="preserve">Responses that name the two-question test (</w:t>
      </w:r>
      <w:r>
        <w:t xml:space="preserve">“first ask if it can be separated, then ask…”</w:t>
      </w:r>
      <w:r>
        <w:t xml:space="preserve">) show that the student internalized the</w:t>
      </w:r>
      <w:r>
        <w:t xml:space="preserve"> </w:t>
      </w:r>
      <w:r>
        <w:rPr>
          <w:i/>
          <w:iCs/>
        </w:rPr>
        <w:t xml:space="preserve">logic</w:t>
      </w:r>
      <w:r>
        <w:t xml:space="preserve"> </w:t>
      </w:r>
      <w:r>
        <w:t xml:space="preserve">of the scheme, not just the four definitions — the goal of the active-learning sort.</w:t>
      </w:r>
    </w:p>
    <w:p>
      <w:pPr>
        <w:pStyle w:val="Compact"/>
        <w:numPr>
          <w:ilvl w:val="0"/>
          <w:numId w:val="1044"/>
        </w:numPr>
      </w:pPr>
      <w:r>
        <w:t xml:space="preserve">Students who name a partner who helped them catch a sorting error (e.g., realizing brass is a mixture, or that O₂ is an element) are signaling that the collaborative sorting structure supported their learning — note this as evidence the active-learning format is working.</w:t>
      </w:r>
    </w:p>
    <w:p>
      <w:pPr>
        <w:pStyle w:val="FirstParagraph"/>
      </w:pPr>
      <w:r>
        <w:t xml:space="preserve">If a student still classifies a homogeneous mixture (saltwater, air, brass) as a pure substance on the Exit Ticket, the most common misconception is unresolved: visual uniformity is being mistaken for purity. A brief one-on-one check at the start of the next lesson —</w:t>
      </w:r>
      <w:r>
        <w:t xml:space="preserve"> </w:t>
      </w:r>
      <w:r>
        <w:t xml:space="preserve">“can saltwater be separated? then is it pure?”</w:t>
      </w:r>
      <w:r>
        <w:t xml:space="preserve"> </w:t>
      </w:r>
      <w:r>
        <w:t xml:space="preserve">— should resolve it before the unit builds on this scheme. If a student labels O₂ a compound, target the kinds-of-atoms-vs-number-of-atoms distinction.</w:t>
      </w:r>
    </w:p>
    <w:p>
      <w:r>
        <w:br w:type="page"/>
      </w:r>
    </w:p>
    <w:bookmarkEnd w:id="79"/>
    <w:bookmarkEnd w:id="80"/>
    <w:bookmarkStart w:id="116" w:name="X24482badbe1a361cd5cf3ecd8744965f9d20f4d"/>
    <w:p>
      <w:pPr>
        <w:pStyle w:val="Heading2"/>
      </w:pPr>
      <w:r>
        <w:t xml:space="preserve">States of Matter &amp; Phase Changes — Teacher Guide</w:t>
      </w:r>
    </w:p>
    <w:bookmarkStart w:id="81" w:name="cover-3"/>
    <w:p>
      <w:pPr>
        <w:pStyle w:val="Heading3"/>
      </w:pPr>
      <w:r>
        <w:t xml:space="preserve">Cover</w:t>
      </w:r>
    </w:p>
    <w:p>
      <w:pPr>
        <w:pStyle w:val="FirstParagraph"/>
      </w:pPr>
      <w:r>
        <w:rPr>
          <w:b/>
          <w:bCs/>
        </w:rPr>
        <w:t xml:space="preserve">Unit: Physical Behavior of Matter — Lesson 02: States of Matter &amp; Phase Changes</w:t>
      </w:r>
      <w:r>
        <w:t xml:space="preserve"> </w:t>
      </w:r>
      <w:r>
        <w:t xml:space="preserve">East Meadow Schools × Valley Stream Central High School District</w:t>
      </w:r>
      <w:r>
        <w:t xml:space="preserve"> </w:t>
      </w:r>
      <w:r>
        <w:t xml:space="preserve">Strategy chips: HOCHMAN · RESTORATIVE CIRCLE</w:t>
      </w:r>
    </w:p>
    <w:p>
      <w:r>
        <w:pict>
          <v:rect style="width:0;height:1.5pt" o:hralign="center" o:hrstd="t" o:hr="t"/>
        </w:pict>
      </w:r>
    </w:p>
    <w:bookmarkEnd w:id="81"/>
    <w:bookmarkStart w:id="86" w:name="X21699a071953caca495077e5bfd61e4260ec344"/>
    <w:p>
      <w:pPr>
        <w:pStyle w:val="Heading3"/>
      </w:pPr>
      <w:r>
        <w:t xml:space="preserve">Curated Resources (from East Meadow Scope &amp; Sequence)</w:t>
      </w:r>
    </w:p>
    <w:bookmarkStart w:id="82" w:name="nyssls-standards-1"/>
    <w:p>
      <w:pPr>
        <w:pStyle w:val="Heading4"/>
      </w:pPr>
      <w:r>
        <w:t xml:space="preserve">NYSSLS Standards</w:t>
      </w:r>
    </w:p>
    <w:p>
      <w:pPr>
        <w:pStyle w:val="FirstParagraph"/>
      </w:pPr>
      <w:r>
        <w:t xml:space="preserve">This lesson builds the particle-level reasoning that underlies</w:t>
      </w:r>
      <w:r>
        <w:t xml:space="preserve"> </w:t>
      </w:r>
      <w:r>
        <w:rPr>
          <w:b/>
          <w:bCs/>
        </w:rPr>
        <w:t xml:space="preserve">HS-PS1</w:t>
      </w:r>
      <w:r>
        <w:t xml:space="preserve"> </w:t>
      </w:r>
      <w:r>
        <w:t xml:space="preserve">and</w:t>
      </w:r>
      <w:r>
        <w:t xml:space="preserve"> </w:t>
      </w:r>
      <w:r>
        <w:rPr>
          <w:b/>
          <w:bCs/>
        </w:rPr>
        <w:t xml:space="preserve">HS-PS3</w:t>
      </w:r>
      <w:r>
        <w:t xml:space="preserve"> </w:t>
      </w:r>
      <w:r>
        <w:t xml:space="preserve">thermal-energy work: students model the arrangement and motion of particles in solids, liquids, and gases, and they explain phase changes as transfers of energy that change particle motion and spacing without changing the substance’s identity. No single content performance expectation is assigned in the East Meadow Scope &amp; Sequence for this lesson — it is the conceptual foundation that the heating-curve, gas-law, and calorimetry lessons later in</w:t>
      </w:r>
      <w:r>
        <w:t xml:space="preserve"> </w:t>
      </w:r>
      <w:r>
        <w:rPr>
          <w:i/>
          <w:iCs/>
        </w:rPr>
        <w:t xml:space="preserve">Physical Behavior of Matter</w:t>
      </w:r>
      <w:r>
        <w:t xml:space="preserve"> </w:t>
      </w:r>
      <w:r>
        <w:t xml:space="preserve">all depend on. Students practice</w:t>
      </w:r>
      <w:r>
        <w:t xml:space="preserve"> </w:t>
      </w:r>
      <w:r>
        <w:rPr>
          <w:b/>
          <w:bCs/>
        </w:rPr>
        <w:t xml:space="preserve">SEP-2 (Developing and Using Models)</w:t>
      </w:r>
      <w:r>
        <w:t xml:space="preserve"> </w:t>
      </w:r>
      <w:r>
        <w:t xml:space="preserve">by drawing particle-model diagrams of each state, and the lesson foregrounds the Cross-Cutting Concept of</w:t>
      </w:r>
      <w:r>
        <w:t xml:space="preserve"> </w:t>
      </w:r>
      <w:r>
        <w:rPr>
          <w:b/>
          <w:bCs/>
        </w:rPr>
        <w:t xml:space="preserve">Energy and Matter</w:t>
      </w:r>
      <w:r>
        <w:t xml:space="preserve">: adding or removing energy drives every phase change, while the matter itself — the chemical substance — is conserved throughout.</w:t>
      </w:r>
    </w:p>
    <w:p>
      <w:pPr>
        <w:pStyle w:val="BodyText"/>
      </w:pPr>
      <w:r>
        <w:t xml:space="preserve">The explicit lens is</w:t>
      </w:r>
      <w:r>
        <w:t xml:space="preserve"> </w:t>
      </w:r>
      <w:r>
        <w:rPr>
          <w:b/>
          <w:bCs/>
        </w:rPr>
        <w:t xml:space="preserve">Energy and Matter — flows, cycles, and conservation.</w:t>
      </w:r>
      <w:r>
        <w:t xml:space="preserve"> </w:t>
      </w:r>
      <w:r>
        <w:t xml:space="preserve">When dry ice sublimes, not a single CO₂ molecule is created or destroyed; energy absorbed from the room speeds the molecules up until they escape the solid directly into the gas state. Same matter, more energy, different state.</w:t>
      </w:r>
    </w:p>
    <w:bookmarkEnd w:id="82"/>
    <w:bookmarkStart w:id="83" w:name="phenomenon-2"/>
    <w:p>
      <w:pPr>
        <w:pStyle w:val="Heading4"/>
      </w:pPr>
      <w:r>
        <w:t xml:space="preserve">Phenomenon</w:t>
      </w:r>
    </w:p>
    <w:p>
      <w:pPr>
        <w:pStyle w:val="FirstParagraph"/>
      </w:pPr>
      <w:r>
        <w:t xml:space="preserve">Set a block of dry ice — solid carbon dioxide, CO₂(s) — on the demonstration table (in a ventilated room, handled with insulated gloves and tongs; never bare hands). Beside it, set a beaker of ordinary ice. Both are frozen solids. Both are sitting at room temperature. But watch what happens: the water ice melts into a visible puddle of liquid water, then slowly evaporates. The dry ice does something different — it shrinks and gives off thick white fog, and there is</w:t>
      </w:r>
      <w:r>
        <w:t xml:space="preserve"> </w:t>
      </w:r>
      <w:r>
        <w:rPr>
          <w:b/>
          <w:bCs/>
        </w:rPr>
        <w:t xml:space="preserve">no puddle, ever.</w:t>
      </w:r>
      <w:r>
        <w:t xml:space="preserve"> </w:t>
      </w:r>
      <w:r>
        <w:t xml:space="preserve">It never becomes a liquid. The solid disappears straight into a gas.</w:t>
      </w:r>
    </w:p>
    <w:p>
      <w:pPr>
        <w:pStyle w:val="BlockText"/>
      </w:pPr>
      <w:r>
        <w:t xml:space="preserve">“Same starting point — both are cold solids in a warm room. But one leaves a puddle and one never does. Why does dry ice skip the liquid phase entirely?”</w:t>
      </w:r>
    </w:p>
    <w:p>
      <w:pPr>
        <w:pStyle w:val="FirstParagraph"/>
      </w:pPr>
      <w:r>
        <w:t xml:space="preserve">The contrast is vivid and safe: students see two solids, the same warm room driving both, and two completely different pathways. The puddle that</w:t>
      </w:r>
      <w:r>
        <w:t xml:space="preserve"> </w:t>
      </w:r>
      <w:r>
        <w:rPr>
          <w:i/>
          <w:iCs/>
        </w:rPr>
        <w:t xml:space="preserve">isn’t there</w:t>
      </w:r>
      <w:r>
        <w:t xml:space="preserve"> </w:t>
      </w:r>
      <w:r>
        <w:t xml:space="preserve">is the evidence that makes the phenomenon impossible to ignore.</w:t>
      </w:r>
    </w:p>
    <w:bookmarkEnd w:id="83"/>
    <w:bookmarkStart w:id="84" w:name="javalab-labs-1"/>
    <w:p>
      <w:pPr>
        <w:pStyle w:val="Heading4"/>
      </w:pPr>
      <w:r>
        <w:t xml:space="preserve">Javalab / Labs</w:t>
      </w:r>
    </w:p>
    <w:p>
      <w:pPr>
        <w:pStyle w:val="Compact"/>
        <w:numPr>
          <w:ilvl w:val="0"/>
          <w:numId w:val="1045"/>
        </w:numPr>
      </w:pPr>
      <w:r>
        <w:rPr>
          <w:b/>
          <w:bCs/>
        </w:rPr>
        <w:t xml:space="preserve">Dry ice sublimation demo</w:t>
      </w:r>
      <w:r>
        <w:t xml:space="preserve"> </w:t>
      </w:r>
      <w:r>
        <w:t xml:space="preserve">(teacher-led): Observe CO₂(s) subliming with no liquid phase, compared side-by-side with melting water ice. Capture</w:t>
      </w:r>
      <w:r>
        <w:t xml:space="preserve"> </w:t>
      </w:r>
      <w:r>
        <w:t xml:space="preserve">“I notice / I wonder”</w:t>
      </w:r>
      <w:r>
        <w:t xml:space="preserve"> </w:t>
      </w:r>
      <w:r>
        <w:t xml:space="preserve">observations. Insulated gloves and tongs required; ventilate the room; never seal dry ice in a closed container. Connect observations to the particle-model figure</w:t>
      </w:r>
      <w:r>
        <w:t xml:space="preserve"> </w:t>
      </w:r>
      <w:r>
        <w:rPr>
          <w:rStyle w:val="VerbatimChar"/>
        </w:rPr>
        <w:t xml:space="preserve">figures/states_of_matter_particles.png</w:t>
      </w:r>
      <w:r>
        <w:t xml:space="preserve">.</w:t>
      </w:r>
    </w:p>
    <w:p>
      <w:pPr>
        <w:pStyle w:val="Compact"/>
        <w:numPr>
          <w:ilvl w:val="0"/>
          <w:numId w:val="1045"/>
        </w:numPr>
      </w:pPr>
      <w:r>
        <w:rPr>
          <w:b/>
          <w:bCs/>
        </w:rPr>
        <w:t xml:space="preserve">Boiling Point — Javalab (Ice or Water, Ethanol):</w:t>
      </w:r>
      <w:r>
        <w:t xml:space="preserve"> </w:t>
      </w:r>
      <w:r>
        <w:t xml:space="preserve">Using the Javalab</w:t>
      </w:r>
      <w:r>
        <w:t xml:space="preserve"> </w:t>
      </w:r>
      <w:r>
        <w:t xml:space="preserve">“Boiling Point”</w:t>
      </w:r>
      <w:r>
        <w:t xml:space="preserve"> </w:t>
      </w:r>
      <w:r>
        <w:t xml:space="preserve">/ heating simulation (javalab.org), students add heat to a sample and watch the temperature-vs-time graph build. They identify the two flat plateaus — melting and boiling — where temperature holds steady even as energy is added. This produces a heating curve students can compare to</w:t>
      </w:r>
      <w:r>
        <w:t xml:space="preserve"> </w:t>
      </w:r>
      <w:r>
        <w:rPr>
          <w:rStyle w:val="VerbatimChar"/>
        </w:rPr>
        <w:t xml:space="preserve">figures/heating_curve_water.png</w:t>
      </w:r>
      <w:r>
        <w:t xml:space="preserve">. (If internet is unavailable, the figure alone supports the same discussion.)</w:t>
      </w:r>
    </w:p>
    <w:p>
      <w:pPr>
        <w:pStyle w:val="Compact"/>
        <w:numPr>
          <w:ilvl w:val="0"/>
          <w:numId w:val="1045"/>
        </w:numPr>
      </w:pPr>
      <w:r>
        <w:rPr>
          <w:b/>
          <w:bCs/>
        </w:rPr>
        <w:t xml:space="preserve">Particle-model drawings:</w:t>
      </w:r>
      <w:r>
        <w:t xml:space="preserve"> </w:t>
      </w:r>
      <w:r>
        <w:t xml:space="preserve">Students draw the particle arrangement and relative motion of a substance as a solid, a liquid, and a gas, then annotate each phase change with an arrow showing whether energy is added or removed.</w:t>
      </w:r>
    </w:p>
    <w:bookmarkEnd w:id="84"/>
    <w:bookmarkStart w:id="85" w:name="assessments-1"/>
    <w:p>
      <w:pPr>
        <w:pStyle w:val="Heading4"/>
      </w:pPr>
      <w:r>
        <w:t xml:space="preserve">Assessments</w:t>
      </w:r>
    </w:p>
    <w:p>
      <w:pPr>
        <w:pStyle w:val="Compact"/>
        <w:numPr>
          <w:ilvl w:val="0"/>
          <w:numId w:val="1046"/>
        </w:numPr>
      </w:pPr>
      <w:r>
        <w:rPr>
          <w:b/>
          <w:bCs/>
        </w:rPr>
        <w:t xml:space="preserve">Phase-change identification quiz</w:t>
      </w:r>
      <w:r>
        <w:t xml:space="preserve"> </w:t>
      </w:r>
      <w:r>
        <w:t xml:space="preserve">(district checkpoint, following lesson): given a starting and ending state, students name the phase change (melting, freezing, vaporization, condensation, sublimation, deposition) and state whether energy is absorbed or released.</w:t>
      </w:r>
    </w:p>
    <w:p>
      <w:pPr>
        <w:pStyle w:val="Compact"/>
        <w:numPr>
          <w:ilvl w:val="0"/>
          <w:numId w:val="1046"/>
        </w:numPr>
      </w:pPr>
      <w:r>
        <w:rPr>
          <w:b/>
          <w:bCs/>
        </w:rPr>
        <w:t xml:space="preserve">Exit Ticket</w:t>
      </w:r>
      <w:r>
        <w:t xml:space="preserve"> </w:t>
      </w:r>
      <w:r>
        <w:t xml:space="preserve">(Phase 5): three items using values and substances</w:t>
      </w:r>
      <w:r>
        <w:t xml:space="preserve"> </w:t>
      </w:r>
      <w:r>
        <w:rPr>
          <w:i/>
          <w:iCs/>
        </w:rPr>
        <w:t xml:space="preserve">distinct from the worksheet practice</w:t>
      </w:r>
      <w:r>
        <w:t xml:space="preserve"> </w:t>
      </w:r>
      <w:r>
        <w:t xml:space="preserve">— identify the phase change for naphthalene (mothball) vapor forming solid crystals on a cold lid, identify the phase change when steam fogs a bathroom mirror, and write one sentence explaining, in terms of energy and particle motion, why dry ice sublimes instead of melting. See</w:t>
      </w:r>
      <w:r>
        <w:t xml:space="preserve"> </w:t>
      </w:r>
      <w:r>
        <w:rPr>
          <w:rStyle w:val="VerbatimChar"/>
        </w:rPr>
        <w:t xml:space="preserve">Answer_Key.docx</w:t>
      </w:r>
      <w:r>
        <w:t xml:space="preserve">.</w:t>
      </w:r>
    </w:p>
    <w:p>
      <w:r>
        <w:pict>
          <v:rect style="width:0;height:1.5pt" o:hralign="center" o:hrstd="t" o:hr="t"/>
        </w:pict>
      </w:r>
    </w:p>
    <w:bookmarkEnd w:id="85"/>
    <w:bookmarkEnd w:id="86"/>
    <w:bookmarkStart w:id="87" w:name="lesson-overview-1"/>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Foundational for HS-PS1 / HS-PS3; SEP-2 (Developing and Using Models). No single content PE — particle-model basis for later thermal-energy lessons.</w:t>
            </w:r>
          </w:p>
        </w:tc>
      </w:tr>
      <w:tr>
        <w:tc>
          <w:tcPr/>
          <w:p>
            <w:pPr>
              <w:pStyle w:val="Compact"/>
            </w:pPr>
            <w:r>
              <w:rPr>
                <w:b/>
                <w:bCs/>
              </w:rPr>
              <w:t xml:space="preserve">CCC focus</w:t>
            </w:r>
          </w:p>
        </w:tc>
        <w:tc>
          <w:tcPr/>
          <w:p>
            <w:pPr>
              <w:pStyle w:val="Compact"/>
            </w:pPr>
            <w:r>
              <w:t xml:space="preserve">Energy and Matter — adding or removing energy changes particle motion and spacing (the state), while the substance itself is conserved. Phase changes are energy transfers, not changes in what the matter</w:t>
            </w:r>
            <w:r>
              <w:t xml:space="preserve"> </w:t>
            </w:r>
            <w:r>
              <w:rPr>
                <w:i/>
                <w:iCs/>
              </w:rPr>
              <w:t xml:space="preserve">is</w:t>
            </w:r>
            <w:r>
              <w:t xml:space="preserve">.</w:t>
            </w:r>
          </w:p>
        </w:tc>
      </w:tr>
      <w:tr>
        <w:tc>
          <w:tcPr/>
          <w:p>
            <w:pPr>
              <w:pStyle w:val="Compact"/>
            </w:pPr>
            <w:r>
              <w:rPr>
                <w:b/>
                <w:bCs/>
              </w:rPr>
              <w:t xml:space="preserve">Strategy chips</w:t>
            </w:r>
          </w:p>
        </w:tc>
        <w:tc>
          <w:tcPr/>
          <w:p>
            <w:pPr>
              <w:pStyle w:val="Compact"/>
            </w:pPr>
            <w:r>
              <w:t xml:space="preserve">RESTORATIVE CIRCLE (unit-opening circle — share a time something changed form but was still</w:t>
            </w:r>
            <w:r>
              <w:t xml:space="preserve"> </w:t>
            </w:r>
            <w:r>
              <w:t xml:space="preserve">“the same thing”</w:t>
            </w:r>
            <w:r>
              <w:t xml:space="preserve">); HOCHMAN (appositive sentence to define</w:t>
            </w:r>
            <w:r>
              <w:t xml:space="preserve"> </w:t>
            </w:r>
            <w:r>
              <w:rPr>
                <w:i/>
                <w:iCs/>
              </w:rPr>
              <w:t xml:space="preserve">sublimation</w:t>
            </w:r>
            <w:r>
              <w:t xml:space="preserve"> </w:t>
            </w:r>
            <w:r>
              <w:t xml:space="preserve">and</w:t>
            </w:r>
            <w:r>
              <w:t xml:space="preserve"> </w:t>
            </w:r>
            <w:r>
              <w:rPr>
                <w:i/>
                <w:iCs/>
              </w:rPr>
              <w:t xml:space="preserve">phase change</w:t>
            </w:r>
            <w:r>
              <w:t xml:space="preserve">; B/B/S in Phase 4)</w:t>
            </w:r>
          </w:p>
        </w:tc>
      </w:tr>
      <w:tr>
        <w:tc>
          <w:tcPr/>
          <w:p>
            <w:pPr>
              <w:pStyle w:val="Compact"/>
            </w:pPr>
            <w:r>
              <w:rPr>
                <w:b/>
                <w:bCs/>
              </w:rPr>
              <w:t xml:space="preserve">Materials</w:t>
            </w:r>
          </w:p>
        </w:tc>
        <w:tc>
          <w:tcPr/>
          <w:p>
            <w:pPr>
              <w:pStyle w:val="Compact"/>
            </w:pPr>
            <w:r>
              <w:t xml:space="preserve">Dry ice block (CO₂ solid), beaker of water ice, insulated cryo-gloves, tongs, a clear bowl or tray, the Javalab</w:t>
            </w:r>
            <w:r>
              <w:t xml:space="preserve"> </w:t>
            </w:r>
            <w:r>
              <w:t xml:space="preserve">“Boiling Point”</w:t>
            </w:r>
            <w:r>
              <w:t xml:space="preserve"> </w:t>
            </w:r>
            <w:r>
              <w:t xml:space="preserve">simulation (optional, projected),</w:t>
            </w:r>
            <w:r>
              <w:t xml:space="preserve"> </w:t>
            </w:r>
            <w:r>
              <w:rPr>
                <w:rStyle w:val="VerbatimChar"/>
              </w:rPr>
              <w:t xml:space="preserve">figures/states_of_matter_particles.png</w:t>
            </w:r>
            <w:r>
              <w:t xml:space="preserve"> </w:t>
            </w:r>
            <w:r>
              <w:t xml:space="preserve">and</w:t>
            </w:r>
            <w:r>
              <w:t xml:space="preserve"> </w:t>
            </w:r>
            <w:r>
              <w:rPr>
                <w:rStyle w:val="VerbatimChar"/>
              </w:rPr>
              <w:t xml:space="preserve">figures/heating_curve_water.png</w:t>
            </w:r>
            <w:r>
              <w:t xml:space="preserve"> </w:t>
            </w:r>
            <w:r>
              <w:t xml:space="preserve">projected.</w:t>
            </w:r>
          </w:p>
        </w:tc>
      </w:tr>
      <w:tr>
        <w:tc>
          <w:tcPr/>
          <w:p>
            <w:pPr>
              <w:pStyle w:val="Compact"/>
            </w:pPr>
            <w:r>
              <w:rPr>
                <w:b/>
                <w:bCs/>
              </w:rPr>
              <w:t xml:space="preserve">Safety</w:t>
            </w:r>
          </w:p>
        </w:tc>
        <w:tc>
          <w:tcPr/>
          <w:p>
            <w:pPr>
              <w:pStyle w:val="Compact"/>
            </w:pPr>
            <w:r>
              <w:t xml:space="preserve">Dry ice is −78.5 °C — it causes frostbite on skin contact. Handle only with insulated gloves and tongs; never bare hands. Ventilate the room (subliming CO₂ displaces oxygen).</w:t>
            </w:r>
            <w:r>
              <w:t xml:space="preserve"> </w:t>
            </w:r>
            <w:r>
              <w:rPr>
                <w:b/>
                <w:bCs/>
              </w:rPr>
              <w:t xml:space="preserve">Never seal dry ice in a closed/airtight container</w:t>
            </w:r>
            <w:r>
              <w:t xml:space="preserve"> </w:t>
            </w:r>
            <w:r>
              <w:t xml:space="preserve">— the building gas pressure can rupture it. Keep the demo at the front; students observe, do not handle.</w:t>
            </w:r>
          </w:p>
        </w:tc>
      </w:tr>
      <w:tr>
        <w:tc>
          <w:tcPr/>
          <w:p>
            <w:pPr>
              <w:pStyle w:val="Compact"/>
            </w:pPr>
            <w:r>
              <w:rPr>
                <w:b/>
                <w:bCs/>
              </w:rPr>
              <w:t xml:space="preserve">Prior knowledge</w:t>
            </w:r>
          </w:p>
        </w:tc>
        <w:tc>
          <w:tcPr/>
          <w:p>
            <w:pPr>
              <w:pStyle w:val="Compact"/>
            </w:pPr>
            <w:r>
              <w:t xml:space="preserve">Lesson 01 (Classifying Matter) — substances vs. mixtures, the particle nature of matter. Students should know matter is made of particles before this lesson; they do not yet need kinetic molecular theory formally — that intuition is built here.</w:t>
            </w:r>
          </w:p>
        </w:tc>
      </w:tr>
    </w:tbl>
    <w:p>
      <w:pPr>
        <w:pStyle w:val="BodyText"/>
      </w:pPr>
      <w:r>
        <w:rPr>
          <w:b/>
          <w:bCs/>
        </w:rPr>
        <w:t xml:space="preserve">Lesson objectives — students can:</w:t>
      </w:r>
    </w:p>
    <w:p>
      <w:pPr>
        <w:pStyle w:val="Compact"/>
        <w:numPr>
          <w:ilvl w:val="0"/>
          <w:numId w:val="1047"/>
        </w:numPr>
      </w:pPr>
      <w:r>
        <w:t xml:space="preserve">Describe and draw the particle arrangement and relative motion in a solid, a liquid, and a gas.</w:t>
      </w:r>
    </w:p>
    <w:p>
      <w:pPr>
        <w:pStyle w:val="Compact"/>
        <w:numPr>
          <w:ilvl w:val="0"/>
          <w:numId w:val="1047"/>
        </w:numPr>
      </w:pPr>
      <w:r>
        <w:t xml:space="preserve">Name the six phase changes (melting, freezing, vaporization, condensation, sublimation, deposition) given a starting and ending state, and identify whether energy is absorbed or released.</w:t>
      </w:r>
    </w:p>
    <w:p>
      <w:pPr>
        <w:pStyle w:val="Compact"/>
        <w:numPr>
          <w:ilvl w:val="0"/>
          <w:numId w:val="1047"/>
        </w:numPr>
      </w:pPr>
      <w:r>
        <w:t xml:space="preserve">Explain, in terms of particle motion and energy, why adding energy to a solid can change its state without changing the substance.</w:t>
      </w:r>
    </w:p>
    <w:p>
      <w:pPr>
        <w:pStyle w:val="Compact"/>
        <w:numPr>
          <w:ilvl w:val="0"/>
          <w:numId w:val="1047"/>
        </w:numPr>
      </w:pPr>
      <w:r>
        <w:t xml:space="preserve">Use</w:t>
      </w:r>
      <w:r>
        <w:t xml:space="preserve"> </w:t>
      </w:r>
      <w:r>
        <w:rPr>
          <w:b/>
          <w:bCs/>
        </w:rPr>
        <w:t xml:space="preserve">Energy and Matter</w:t>
      </w:r>
      <w:r>
        <w:t xml:space="preserve"> </w:t>
      </w:r>
      <w:r>
        <w:t xml:space="preserve">to explain why dry ice sublimes directly from solid to gas while water ice melts first.</w:t>
      </w:r>
    </w:p>
    <w:p>
      <w:r>
        <w:pict>
          <v:rect style="width:0;height:1.5pt" o:hralign="center" o:hrstd="t" o:hr="t"/>
        </w:pict>
      </w:r>
    </w:p>
    <w:bookmarkEnd w:id="87"/>
    <w:bookmarkStart w:id="91" w:name="phase-1-engage-0-10-min-1"/>
    <w:p>
      <w:pPr>
        <w:pStyle w:val="Heading3"/>
      </w:pPr>
      <w:r>
        <w:t xml:space="preserve">Phase 1 · Engage</w:t>
      </w:r>
      <w:r>
        <w:t xml:space="preserve"> </w:t>
      </w:r>
      <w:r>
        <w:rPr>
          <w:i/>
          <w:iCs/>
        </w:rPr>
        <w:t xml:space="preserve">(0 – 10 min)</w:t>
      </w:r>
    </w:p>
    <w:bookmarkStart w:id="88" w:name="min-opening-circle-do-now-1"/>
    <w:p>
      <w:pPr>
        <w:pStyle w:val="Heading4"/>
      </w:pPr>
      <w:r>
        <w:t xml:space="preserve">0–3 min · Opening Circle + Do Now</w:t>
      </w:r>
    </w:p>
    <w:p>
      <w:pPr>
        <w:pStyle w:val="FirstParagraph"/>
      </w:pPr>
      <w:r>
        <w:t xml:space="preserve">Begin with the</w:t>
      </w:r>
      <w:r>
        <w:t xml:space="preserve"> </w:t>
      </w:r>
      <w:r>
        <w:rPr>
          <w:b/>
          <w:bCs/>
        </w:rPr>
        <w:t xml:space="preserve">Restorative Circle</w:t>
      </w:r>
      <w:r>
        <w:t xml:space="preserve"> </w:t>
      </w:r>
      <w:r>
        <w:t xml:space="preserve">(see Strategy Spotlight — this is the unit’s opening circle). Everyone in the room — teacher included — answers in one sentence:</w:t>
      </w:r>
      <w:r>
        <w:t xml:space="preserve"> </w:t>
      </w:r>
      <w:r>
        <w:rPr>
          <w:i/>
          <w:iCs/>
        </w:rPr>
        <w:t xml:space="preserve">“Share a time something you know changed its form but was still the same thing — water freezing into an ice cube, a candle melting, your breath fogging on a cold morning.”</w:t>
      </w:r>
      <w:r>
        <w:t xml:space="preserve"> </w:t>
      </w:r>
      <w:r>
        <w:t xml:space="preserve">One round, every voice, pass allowed. This grounds today’s atomic-scale idea in lived experience: form changes, but the</w:t>
      </w:r>
      <w:r>
        <w:t xml:space="preserve"> </w:t>
      </w:r>
      <w:r>
        <w:rPr>
          <w:i/>
          <w:iCs/>
        </w:rPr>
        <w:t xml:space="preserve">stuff</w:t>
      </w:r>
      <w:r>
        <w:t xml:space="preserve"> </w:t>
      </w:r>
      <w:r>
        <w:t xml:space="preserve">stays the same.</w:t>
      </w:r>
    </w:p>
    <w:p>
      <w:pPr>
        <w:pStyle w:val="BodyText"/>
      </w:pPr>
      <w:r>
        <w:t xml:space="preserve">Then post the</w:t>
      </w:r>
      <w:r>
        <w:t xml:space="preserve"> </w:t>
      </w:r>
      <w:r>
        <w:rPr>
          <w:b/>
          <w:bCs/>
        </w:rPr>
        <w:t xml:space="preserve">Do Now</w:t>
      </w:r>
      <w:r>
        <w:t xml:space="preserve">:</w:t>
      </w:r>
    </w:p>
    <w:p>
      <w:pPr>
        <w:pStyle w:val="BlockText"/>
      </w:pPr>
      <w:r>
        <w:rPr>
          <w:i/>
          <w:iCs/>
        </w:rPr>
        <w:t xml:space="preserve">“A block of dry ice and a cup of regular ice cubes are both sitting on the warm front table. In one sentence: what do you predict each one will look like in twenty minutes — and will there be a puddle?”</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48"/>
        </w:numPr>
      </w:pPr>
      <w:r>
        <w:t xml:space="preserve">“Both will melt into water puddles.”</w:t>
      </w:r>
      <w:r>
        <w:t xml:space="preserve"> </w:t>
      </w:r>
      <w:r>
        <w:t xml:space="preserve">— capture without correcting; this is the productive prediction the phenomenon will overturn for the dry ice.</w:t>
      </w:r>
    </w:p>
    <w:p>
      <w:pPr>
        <w:pStyle w:val="Compact"/>
        <w:numPr>
          <w:ilvl w:val="0"/>
          <w:numId w:val="1048"/>
        </w:numPr>
      </w:pPr>
      <w:r>
        <w:t xml:space="preserve">“The dry ice makes fog — maybe it just disappears?”</w:t>
      </w:r>
      <w:r>
        <w:t xml:space="preserve"> </w:t>
      </w:r>
      <w:r>
        <w:t xml:space="preserve">— affirm the observation of fog; ask</w:t>
      </w:r>
      <w:r>
        <w:t xml:space="preserve"> </w:t>
      </w:r>
      <w:r>
        <w:rPr>
          <w:i/>
          <w:iCs/>
        </w:rPr>
        <w:t xml:space="preserve">where does the solid go if there’s no puddle?</w:t>
      </w:r>
    </w:p>
    <w:p>
      <w:pPr>
        <w:pStyle w:val="Compact"/>
        <w:numPr>
          <w:ilvl w:val="0"/>
          <w:numId w:val="1048"/>
        </w:numPr>
      </w:pPr>
      <w:r>
        <w:t xml:space="preserve">“I’ve seen dry ice at a concert — it never gets wet.”</w:t>
      </w:r>
      <w:r>
        <w:t xml:space="preserve"> </w:t>
      </w:r>
      <w:r>
        <w:t xml:space="preserve">— validate the real-world memory; ask the class to hold that detail.</w:t>
      </w:r>
    </w:p>
    <w:bookmarkEnd w:id="88"/>
    <w:bookmarkStart w:id="89" w:name="Xa77fb290fdfea899e47919ecb622d232affced3"/>
    <w:p>
      <w:pPr>
        <w:pStyle w:val="Heading4"/>
      </w:pPr>
      <w:r>
        <w:t xml:space="preserve">3–8 min · Phenomenon hook — the puddle that never appears</w:t>
      </w:r>
    </w:p>
    <w:p>
      <w:pPr>
        <w:pStyle w:val="FirstParagraph"/>
      </w:pPr>
      <w:r>
        <w:rPr>
          <w:b/>
          <w:bCs/>
        </w:rPr>
        <w:t xml:space="preserve">Teacher actions.</w:t>
      </w:r>
      <w:r>
        <w:t xml:space="preserve"> </w:t>
      </w:r>
      <w:r>
        <w:t xml:space="preserve">With insulated gloves and tongs, set the dry ice block in a clear tray at the front, beside a beaker of water ice. Let students watch for a minute. The water ice begins to melt — a film of liquid water forms. The dry ice gives off thick white fog and visibly shrinks, but the tray under it stays</w:t>
      </w:r>
      <w:r>
        <w:t xml:space="preserve"> </w:t>
      </w:r>
      <w:r>
        <w:rPr>
          <w:b/>
          <w:bCs/>
        </w:rPr>
        <w:t xml:space="preserve">dry</w:t>
      </w:r>
      <w:r>
        <w:t xml:space="preserve">.</w:t>
      </w:r>
    </w:p>
    <w:p>
      <w:pPr>
        <w:pStyle w:val="BodyText"/>
      </w:pPr>
      <w:r>
        <w:rPr>
          <w:b/>
          <w:bCs/>
        </w:rPr>
        <w:t xml:space="preserve">Sample teacher language:</w:t>
      </w:r>
    </w:p>
    <w:p>
      <w:pPr>
        <w:pStyle w:val="BlockText"/>
      </w:pPr>
      <w:r>
        <w:t xml:space="preserve">“Both of these are cold solids. Both are sitting in the same warm room, absorbing the same heat. Watch the water ice — there’s the puddle, right on schedule. Now watch the dry ice. It’s getting smaller. It’s making all this fog. But put your eyes on the tray underneath it — it is bone dry. There is no puddle, and there never will be. The solid is turning straight into a gas and skipping the liquid completely. Why?”</w:t>
      </w:r>
    </w:p>
    <w:p>
      <w:pPr>
        <w:pStyle w:val="FirstParagraph"/>
      </w:pPr>
      <w:r>
        <w:rPr>
          <w:b/>
          <w:bCs/>
        </w:rPr>
        <w:t xml:space="preserve">Anticipated student responses:</w:t>
      </w:r>
    </w:p>
    <w:p>
      <w:pPr>
        <w:pStyle w:val="Compact"/>
        <w:numPr>
          <w:ilvl w:val="0"/>
          <w:numId w:val="1049"/>
        </w:numPr>
      </w:pPr>
      <w:r>
        <w:t xml:space="preserve">“Because dry ice is colder?”</w:t>
      </w:r>
      <w:r>
        <w:t xml:space="preserve"> </w:t>
      </w:r>
      <w:r>
        <w:t xml:space="preserve">— good observation, and partly true (−78.5 °C), but push: cold alone would make it melt</w:t>
      </w:r>
      <w:r>
        <w:t xml:space="preserve"> </w:t>
      </w:r>
      <w:r>
        <w:rPr>
          <w:i/>
          <w:iCs/>
        </w:rPr>
        <w:t xml:space="preserve">slower</w:t>
      </w:r>
      <w:r>
        <w:t xml:space="preserve">, not skip a step. Hold that thought.</w:t>
      </w:r>
    </w:p>
    <w:p>
      <w:pPr>
        <w:pStyle w:val="Compact"/>
        <w:numPr>
          <w:ilvl w:val="0"/>
          <w:numId w:val="1049"/>
        </w:numPr>
      </w:pPr>
      <w:r>
        <w:t xml:space="preserve">“Because it’s not made of water.”</w:t>
      </w:r>
      <w:r>
        <w:t xml:space="preserve"> </w:t>
      </w:r>
      <w:r>
        <w:t xml:space="preserve">— yes — it’s frozen carbon dioxide, CO₂, not H₂O. The substance is different. We will connect that to energy in Phase 3.</w:t>
      </w:r>
    </w:p>
    <w:p>
      <w:pPr>
        <w:pStyle w:val="Compact"/>
        <w:numPr>
          <w:ilvl w:val="0"/>
          <w:numId w:val="1049"/>
        </w:numPr>
      </w:pPr>
      <w:r>
        <w:t xml:space="preserve">“The fog is the gas escaping.”</w:t>
      </w:r>
      <w:r>
        <w:t xml:space="preserve"> </w:t>
      </w:r>
      <w:r>
        <w:t xml:space="preserve">— excellent; that white fog is a clue. We will name what is happening to those particles.</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dry ice (solid CO₂) skip the liquid phase entirely?</w:t>
      </w:r>
    </w:p>
    <w:bookmarkEnd w:id="89"/>
    <w:bookmarkStart w:id="90" w:name="min-notice-wonder-turn-and-talk-1-1"/>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two solids. Then:</w:t>
      </w:r>
    </w:p>
    <w:p>
      <w:pPr>
        <w:pStyle w:val="BlockText"/>
      </w:pPr>
      <w:r>
        <w:t xml:space="preserve">“Turn to your partner: both solids are absorbing energy from the warm room. The water ice uses that energy to become a liquid first. The dry ice goes straight to gas. What might be different about how tightly the particles are held in each solid? Try to name the difference — not just</w:t>
      </w:r>
      <w:r>
        <w:t xml:space="preserve"> </w:t>
      </w:r>
      <w:r>
        <w:t xml:space="preserve">‘they’re different substances.’</w:t>
      </w:r>
      <w:r>
        <w:t xml:space="preserve">”</w:t>
      </w:r>
    </w:p>
    <w:p>
      <w:pPr>
        <w:pStyle w:val="FirstParagraph"/>
      </w:pPr>
      <w:r>
        <w:t xml:space="preserve">Target insight (leave open if no one lands it yet): in the water ice, energy first loosens the particles enough to slide past each other (liquid), then enough to break free (gas) — two steps. In the dry ice, the particles are held so loosely as a solid that the moment they get enough energy to move freely, they escape directly into the gas — one step. We will name that one-step process in Phase 3.</w:t>
      </w:r>
    </w:p>
    <w:p>
      <w:r>
        <w:pict>
          <v:rect style="width:0;height:1.5pt" o:hralign="center" o:hrstd="t" o:hr="t"/>
        </w:pict>
      </w:r>
    </w:p>
    <w:bookmarkEnd w:id="90"/>
    <w:bookmarkEnd w:id="91"/>
    <w:bookmarkStart w:id="101" w:name="phase-2-explore-10-30-min-1"/>
    <w:p>
      <w:pPr>
        <w:pStyle w:val="Heading3"/>
      </w:pPr>
      <w:r>
        <w:t xml:space="preserve">Phase 2 · Explore</w:t>
      </w:r>
      <w:r>
        <w:t xml:space="preserve"> </w:t>
      </w:r>
      <w:r>
        <w:rPr>
          <w:i/>
          <w:iCs/>
        </w:rPr>
        <w:t xml:space="preserve">(10 – 30 min)</w:t>
      </w:r>
    </w:p>
    <w:bookmarkStart w:id="92" w:name="min-initial-model-silent-individual"/>
    <w:p>
      <w:pPr>
        <w:pStyle w:val="Heading4"/>
      </w:pPr>
      <w:r>
        <w:t xml:space="preserve">10–15 min · Initial Model (silent / individual)</w:t>
      </w:r>
    </w:p>
    <w:p>
      <w:pPr>
        <w:pStyle w:val="FirstParagraph"/>
      </w:pPr>
      <w:r>
        <w:t xml:space="preserve">Prompt on the board:</w:t>
      </w:r>
    </w:p>
    <w:p>
      <w:pPr>
        <w:pStyle w:val="BlockText"/>
      </w:pPr>
      <w:r>
        <w:rPr>
          <w:i/>
          <w:iCs/>
        </w:rPr>
        <w:t xml:space="preserve">“Before we name anything: draw the particles of a single substance in three boxes — as a solid, as a liquid, and as a gas. In each box, show how close the particles are and add arrows for how fast they move. Then, between the boxes, draw an arrow and label whether you ADD or REMOVE energy to get from one to the next.”</w:t>
      </w:r>
    </w:p>
    <w:p>
      <w:pPr>
        <w:pStyle w:val="FirstParagraph"/>
      </w:pPr>
      <w:r>
        <w:t xml:space="preserve">Students draw silently for 3–4 minutes. This surfaces prior intuition before any vocabulary. Collect the range: most students draw the solid as a tight grid and the gas as spread out; the energy arrows and the liquid</w:t>
      </w:r>
      <w:r>
        <w:t xml:space="preserve"> </w:t>
      </w:r>
      <w:r>
        <w:t xml:space="preserve">“in-between”</w:t>
      </w:r>
      <w:r>
        <w:t xml:space="preserve"> </w:t>
      </w:r>
      <w:r>
        <w:t xml:space="preserve">are where the productive gaps appear. That gap is instructional gold.</w:t>
      </w:r>
    </w:p>
    <w:bookmarkEnd w:id="92"/>
    <w:bookmarkStart w:id="96" w:name="X6eb4dcc6248e0d1be07b6d24cdd150b5719c18d"/>
    <w:p>
      <w:pPr>
        <w:pStyle w:val="Heading4"/>
      </w:pPr>
      <w:r>
        <w:t xml:space="preserve">15–24 min · Investigation Part 1 — Particle-model comparison (ABCs activity, before vocabulary)</w:t>
      </w:r>
    </w:p>
    <w:p>
      <w:pPr>
        <w:pStyle w:val="FirstParagraph"/>
      </w:pPr>
      <w:r>
        <w:rPr>
          <w:b/>
          <w:bCs/>
        </w:rPr>
        <w:t xml:space="preserve">Before any formal vocabulary is introduced</w:t>
      </w:r>
      <w:r>
        <w:t xml:space="preserve">, students build the particle model by comparing the three states directly. Hand out (or project) the worksheet and the figure below.</w:t>
      </w:r>
    </w:p>
    <w:p>
      <w:pPr>
        <w:pStyle w:val="CaptionedFigure"/>
      </w:pPr>
      <w:r>
        <w:drawing>
          <wp:inline>
            <wp:extent cx="5492496" cy="2200656"/>
            <wp:effectExtent b="0" l="0" r="0" t="0"/>
            <wp:docPr descr="Three side-by-side particle-model panels for one substance. The ‘solid’ panel shows identical purple particles packed in a tight, orderly 3-by-3 grid with no gaps, representing fixed positions and vibration in place. The ‘liquid’ panel shows the same particles still touching but slightly shifted out of perfect rows, representing particles that slide past one another. The ‘gas’ panel shows particles spread far apart with large empty gaps between them, representing fast, independent motion that fills the container." title="" id="94" name="Picture"/>
            <a:graphic>
              <a:graphicData uri="http://schemas.openxmlformats.org/drawingml/2006/picture">
                <pic:pic>
                  <pic:nvPicPr>
                    <pic:cNvPr descr="/Users/hoopie/Projects/Curricula/Publisher_Ready_Curriculum/02_Chemistry_East_Meadow_Refactor/02_Physical_Behavior_of_Matter/02_States_of_Matter_and_Phase_Changes/figures/states_of_matter_particles.png" id="95" name="Picture"/>
                    <pic:cNvPicPr>
                      <a:picLocks noChangeArrowheads="1" noChangeAspect="1"/>
                    </pic:cNvPicPr>
                  </pic:nvPicPr>
                  <pic:blipFill>
                    <a:blip r:embed="rId93"/>
                    <a:stretch>
                      <a:fillRect/>
                    </a:stretch>
                  </pic:blipFill>
                  <pic:spPr bwMode="auto">
                    <a:xfrm>
                      <a:off x="0" y="0"/>
                      <a:ext cx="5492496" cy="2200656"/>
                    </a:xfrm>
                    <a:prstGeom prst="rect">
                      <a:avLst/>
                    </a:prstGeom>
                    <a:noFill/>
                    <a:ln w="9525">
                      <a:noFill/>
                      <a:headEnd/>
                      <a:tailEnd/>
                    </a:ln>
                  </pic:spPr>
                </pic:pic>
              </a:graphicData>
            </a:graphic>
          </wp:inline>
        </w:drawing>
      </w:r>
    </w:p>
    <w:p>
      <w:pPr>
        <w:pStyle w:val="ImageCaption"/>
      </w:pPr>
      <w:r>
        <w:t xml:space="preserve">Three side-by-side particle-model panels for one substance. The</w:t>
      </w:r>
      <w:r>
        <w:t xml:space="preserve"> </w:t>
      </w:r>
      <w:r>
        <w:t xml:space="preserve">‘solid’</w:t>
      </w:r>
      <w:r>
        <w:t xml:space="preserve"> </w:t>
      </w:r>
      <w:r>
        <w:t xml:space="preserve">panel shows identical purple particles packed in a tight, orderly 3-by-3 grid with no gaps, representing fixed positions and vibration in place. The</w:t>
      </w:r>
      <w:r>
        <w:t xml:space="preserve"> </w:t>
      </w:r>
      <w:r>
        <w:t xml:space="preserve">‘liquid’</w:t>
      </w:r>
      <w:r>
        <w:t xml:space="preserve"> </w:t>
      </w:r>
      <w:r>
        <w:t xml:space="preserve">panel shows the same particles still touching but slightly shifted out of perfect rows, representing particles that slide past one another. The</w:t>
      </w:r>
      <w:r>
        <w:t xml:space="preserve"> </w:t>
      </w:r>
      <w:r>
        <w:t xml:space="preserve">‘gas’</w:t>
      </w:r>
      <w:r>
        <w:t xml:space="preserve"> </w:t>
      </w:r>
      <w:r>
        <w:t xml:space="preserve">panel shows particles spread far apart with large empty gaps between them, representing fast, independent motion that fills the container.</w:t>
      </w:r>
    </w:p>
    <w:p>
      <w:pPr>
        <w:pStyle w:val="BodyText"/>
      </w:pPr>
      <w:r>
        <w:t xml:space="preserve">For each state, students record three things in the worksheet table:</w:t>
      </w:r>
      <w:r>
        <w:t xml:space="preserve"> </w:t>
      </w:r>
      <w:r>
        <w:rPr>
          <w:b/>
          <w:bCs/>
        </w:rPr>
        <w:t xml:space="preserve">how the particles are arranged</w:t>
      </w:r>
      <w:r>
        <w:t xml:space="preserve">,</w:t>
      </w:r>
      <w:r>
        <w:t xml:space="preserve"> </w:t>
      </w:r>
      <w:r>
        <w:rPr>
          <w:b/>
          <w:bCs/>
        </w:rPr>
        <w:t xml:space="preserve">how much they move</w:t>
      </w:r>
      <w:r>
        <w:t xml:space="preserve">, and</w:t>
      </w:r>
      <w:r>
        <w:t xml:space="preserve"> </w:t>
      </w:r>
      <w:r>
        <w:rPr>
          <w:b/>
          <w:bCs/>
        </w:rPr>
        <w:t xml:space="preserve">whether the shape/volume is fixed</w:t>
      </w:r>
      <w:r>
        <w:t xml:space="preserve">.</w:t>
      </w:r>
    </w:p>
    <w:p>
      <w:pPr>
        <w:pStyle w:val="BodyText"/>
      </w:pPr>
      <w:r>
        <w:rPr>
          <w:b/>
          <w:bCs/>
        </w:rPr>
        <w:t xml:space="preserve">Particle model (your answer-key reference):</w:t>
      </w:r>
    </w:p>
    <w:p>
      <w:pPr>
        <w:pStyle w:val="Compact"/>
        <w:numPr>
          <w:ilvl w:val="0"/>
          <w:numId w:val="1050"/>
        </w:numPr>
      </w:pPr>
      <w:r>
        <w:rPr>
          <w:b/>
          <w:bCs/>
        </w:rPr>
        <w:t xml:space="preserve">Solid</w:t>
      </w:r>
      <w:r>
        <w:t xml:space="preserve"> </w:t>
      </w:r>
      <w:r>
        <w:t xml:space="preserve">— particles packed tightly in fixed positions; they vibrate in place but do not move past one another; definite shape and definite volume; lowest particle energy of the three.</w:t>
      </w:r>
    </w:p>
    <w:p>
      <w:pPr>
        <w:pStyle w:val="Compact"/>
        <w:numPr>
          <w:ilvl w:val="0"/>
          <w:numId w:val="1050"/>
        </w:numPr>
      </w:pPr>
      <w:r>
        <w:rPr>
          <w:b/>
          <w:bCs/>
        </w:rPr>
        <w:t xml:space="preserve">Liquid</w:t>
      </w:r>
      <w:r>
        <w:t xml:space="preserve"> </w:t>
      </w:r>
      <w:r>
        <w:t xml:space="preserve">— particles still close together and touching, but free to slide past one another; takes the shape of its container but keeps a definite volume; more particle energy than a solid.</w:t>
      </w:r>
    </w:p>
    <w:p>
      <w:pPr>
        <w:pStyle w:val="Compact"/>
        <w:numPr>
          <w:ilvl w:val="0"/>
          <w:numId w:val="1050"/>
        </w:numPr>
      </w:pPr>
      <w:r>
        <w:rPr>
          <w:b/>
          <w:bCs/>
        </w:rPr>
        <w:t xml:space="preserve">Gas</w:t>
      </w:r>
      <w:r>
        <w:t xml:space="preserve"> </w:t>
      </w:r>
      <w:r>
        <w:t xml:space="preserve">— particles far apart with large spaces between them, moving fast and independently; no definite shape and no definite volume (fills any container); highest particle energy of the three.</w:t>
      </w:r>
    </w:p>
    <w:p>
      <w:pPr>
        <w:pStyle w:val="FirstParagraph"/>
      </w:pPr>
      <w:r>
        <w:rPr>
          <w:b/>
          <w:bCs/>
        </w:rPr>
        <w:t xml:space="preserve">Teacher facilitation language (circulate):</w:t>
      </w:r>
    </w:p>
    <w:p>
      <w:pPr>
        <w:pStyle w:val="BlockText"/>
      </w:pPr>
      <w:r>
        <w:t xml:space="preserve">“Don’t copy the figure — read it. In the solid panel, can a particle leave its spot? In the gas panel, what’s between the particles? Empty space. What had to happen to the particles for those gaps to open up?”</w:t>
      </w:r>
    </w:p>
    <w:p>
      <w:pPr>
        <w:pStyle w:val="BlockText"/>
      </w:pPr>
      <w:r>
        <w:t xml:space="preserve">“Energy is the hidden variable here. As you go solid → liquid → gas, what is happening to how fast the particles move? Where did that motion come from?”</w:t>
      </w:r>
    </w:p>
    <w:p>
      <w:pPr>
        <w:pStyle w:val="FirstParagraph"/>
      </w:pPr>
      <w:r>
        <w:rPr>
          <w:b/>
          <w:bCs/>
        </w:rPr>
        <w:t xml:space="preserve">Anticipated student responses during ABCs:</w:t>
      </w:r>
    </w:p>
    <w:p>
      <w:pPr>
        <w:pStyle w:val="Compact"/>
        <w:numPr>
          <w:ilvl w:val="0"/>
          <w:numId w:val="1051"/>
        </w:numPr>
      </w:pPr>
      <w:r>
        <w:t xml:space="preserve">“The gas particles are just bigger.”</w:t>
      </w:r>
      <w:r>
        <w:t xml:space="preserve"> </w:t>
      </w:r>
      <w:r>
        <w:t xml:space="preserve">— common error; redirect: the</w:t>
      </w:r>
      <w:r>
        <w:t xml:space="preserve"> </w:t>
      </w:r>
      <w:r>
        <w:rPr>
          <w:i/>
          <w:iCs/>
        </w:rPr>
        <w:t xml:space="preserve">particles</w:t>
      </w:r>
      <w:r>
        <w:t xml:space="preserve"> </w:t>
      </w:r>
      <w:r>
        <w:t xml:space="preserve">are the same size — it’s the</w:t>
      </w:r>
      <w:r>
        <w:t xml:space="preserve"> </w:t>
      </w:r>
      <w:r>
        <w:rPr>
          <w:i/>
          <w:iCs/>
        </w:rPr>
        <w:t xml:space="preserve">space between them</w:t>
      </w:r>
      <w:r>
        <w:t xml:space="preserve"> </w:t>
      </w:r>
      <w:r>
        <w:t xml:space="preserve">that grew. Same matter, spread out.</w:t>
      </w:r>
    </w:p>
    <w:p>
      <w:pPr>
        <w:pStyle w:val="Compact"/>
        <w:numPr>
          <w:ilvl w:val="0"/>
          <w:numId w:val="1051"/>
        </w:numPr>
      </w:pPr>
      <w:r>
        <w:t xml:space="preserve">“Solids don’t move at all.”</w:t>
      </w:r>
      <w:r>
        <w:t xml:space="preserve"> </w:t>
      </w:r>
      <w:r>
        <w:t xml:space="preserve">— refine: solid particles still vibrate in place; they just can’t change neighbors. Motion never fully stops.</w:t>
      </w:r>
    </w:p>
    <w:p>
      <w:pPr>
        <w:pStyle w:val="Compact"/>
        <w:numPr>
          <w:ilvl w:val="0"/>
          <w:numId w:val="1051"/>
        </w:numPr>
      </w:pPr>
      <w:r>
        <w:t xml:space="preserve">“You have to add heat to spread them out.”</w:t>
      </w:r>
      <w:r>
        <w:t xml:space="preserve"> </w:t>
      </w:r>
      <w:r>
        <w:t xml:space="preserve">— exactly; capture this — it is the Energy and Matter idea we will name.</w:t>
      </w:r>
    </w:p>
    <w:bookmarkEnd w:id="96"/>
    <w:bookmarkStart w:id="100" w:name="Xf573a1115b549235291d6caf5015cf650fc7f6d"/>
    <w:p>
      <w:pPr>
        <w:pStyle w:val="Heading4"/>
      </w:pPr>
      <w:r>
        <w:t xml:space="preserve">24–30 min · Investigation Part 2 — Heating curve &amp; the six phase changes</w:t>
      </w:r>
    </w:p>
    <w:p>
      <w:pPr>
        <w:pStyle w:val="FirstParagraph"/>
      </w:pPr>
      <w:r>
        <w:t xml:space="preserve">Project the Javalab</w:t>
      </w:r>
      <w:r>
        <w:t xml:space="preserve"> </w:t>
      </w:r>
      <w:r>
        <w:t xml:space="preserve">“Boiling Point”</w:t>
      </w:r>
      <w:r>
        <w:t xml:space="preserve"> </w:t>
      </w:r>
      <w:r>
        <w:t xml:space="preserve">simulation (add heat to ice/water or ethanol and watch the temperature climb), or use the figure below. Students follow the temperature as energy is added and mark the two flat plateaus.</w:t>
      </w:r>
    </w:p>
    <w:p>
      <w:pPr>
        <w:pStyle w:val="CaptionedFigure"/>
      </w:pPr>
      <w:r>
        <w:drawing>
          <wp:inline>
            <wp:extent cx="4614672" cy="3346704"/>
            <wp:effectExtent b="0" l="0" r="0" t="0"/>
            <wp:docPr descr="A temperature-versus-time heating curve for water as energy is added at a steady rate. The line rises from about −20 °C, then flattens into a horizontal plateau at 0 °C labeled ‘melting (solid+liquid)’, rises again through the liquid range, then flattens into a second horizontal plateau at 100 °C labeled ‘boiling (liquid+gas)’, then rises again into the gas range above 100 °C. The y-axis is temperature in degrees Celsius and the x-axis is time / heat added." title="" id="98" name="Picture"/>
            <a:graphic>
              <a:graphicData uri="http://schemas.openxmlformats.org/drawingml/2006/picture">
                <pic:pic>
                  <pic:nvPicPr>
                    <pic:cNvPr descr="/Users/hoopie/Projects/Curricula/Publisher_Ready_Curriculum/02_Chemistry_East_Meadow_Refactor/02_Physical_Behavior_of_Matter/02_States_of_Matter_and_Phase_Changes/figures/heating_curve_water.png" id="99" name="Picture"/>
                    <pic:cNvPicPr>
                      <a:picLocks noChangeArrowheads="1" noChangeAspect="1"/>
                    </pic:cNvPicPr>
                  </pic:nvPicPr>
                  <pic:blipFill>
                    <a:blip r:embed="rId97"/>
                    <a:stretch>
                      <a:fillRect/>
                    </a:stretch>
                  </pic:blipFill>
                  <pic:spPr bwMode="auto">
                    <a:xfrm>
                      <a:off x="0" y="0"/>
                      <a:ext cx="4614672" cy="3346704"/>
                    </a:xfrm>
                    <a:prstGeom prst="rect">
                      <a:avLst/>
                    </a:prstGeom>
                    <a:noFill/>
                    <a:ln w="9525">
                      <a:noFill/>
                      <a:headEnd/>
                      <a:tailEnd/>
                    </a:ln>
                  </pic:spPr>
                </pic:pic>
              </a:graphicData>
            </a:graphic>
          </wp:inline>
        </w:drawing>
      </w:r>
    </w:p>
    <w:p>
      <w:pPr>
        <w:pStyle w:val="ImageCaption"/>
      </w:pPr>
      <w:r>
        <w:t xml:space="preserve">A temperature-versus-time heating curve for water as energy is added at a steady rate. The line rises from about −20 °C, then flattens into a horizontal plateau at 0 °C labeled</w:t>
      </w:r>
      <w:r>
        <w:t xml:space="preserve"> </w:t>
      </w:r>
      <w:r>
        <w:t xml:space="preserve">‘melting (solid+liquid)’</w:t>
      </w:r>
      <w:r>
        <w:t xml:space="preserve">, rises again through the liquid range, then flattens into a second horizontal plateau at 100 °C labeled</w:t>
      </w:r>
      <w:r>
        <w:t xml:space="preserve"> </w:t>
      </w:r>
      <w:r>
        <w:t xml:space="preserve">‘boiling (liquid+gas)’</w:t>
      </w:r>
      <w:r>
        <w:t xml:space="preserve">, then rises again into the gas range above 100 °C. The y-axis is temperature in degrees Celsius and the x-axis is time / heat added.</w:t>
      </w:r>
    </w:p>
    <w:p>
      <w:pPr>
        <w:pStyle w:val="BodyText"/>
      </w:pPr>
      <w:r>
        <w:t xml:space="preserve">Then build the six phase-change names as a class, organizing them by direction (energy in vs. energy out):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Starting state</w:t>
            </w:r>
          </w:p>
        </w:tc>
        <w:tc>
          <w:tcPr/>
          <w:p>
            <w:pPr>
              <w:pStyle w:val="Compact"/>
            </w:pPr>
            <w:r>
              <w:t xml:space="preserve">→ Ending state</w:t>
            </w:r>
          </w:p>
        </w:tc>
        <w:tc>
          <w:tcPr/>
          <w:p>
            <w:pPr>
              <w:pStyle w:val="Compact"/>
            </w:pPr>
            <w:r>
              <w:t xml:space="preserve">Phase change</w:t>
            </w:r>
          </w:p>
        </w:tc>
        <w:tc>
          <w:tcPr/>
          <w:p>
            <w:pPr>
              <w:pStyle w:val="Compact"/>
            </w:pPr>
            <w:r>
              <w:t xml:space="preserve">Energy</w:t>
            </w:r>
          </w:p>
        </w:tc>
      </w:tr>
      <w:tr>
        <w:tc>
          <w:tcPr/>
          <w:p>
            <w:pPr>
              <w:pStyle w:val="Compact"/>
            </w:pPr>
            <w:r>
              <w:t xml:space="preserve">solid</w:t>
            </w:r>
          </w:p>
        </w:tc>
        <w:tc>
          <w:tcPr/>
          <w:p>
            <w:pPr>
              <w:pStyle w:val="Compact"/>
            </w:pPr>
            <w:r>
              <w:t xml:space="preserve">→ liquid</w:t>
            </w:r>
          </w:p>
        </w:tc>
        <w:tc>
          <w:tcPr/>
          <w:p>
            <w:pPr>
              <w:pStyle w:val="Compact"/>
            </w:pPr>
            <w:r>
              <w:t xml:space="preserve">melting</w:t>
            </w:r>
          </w:p>
        </w:tc>
        <w:tc>
          <w:tcPr/>
          <w:p>
            <w:pPr>
              <w:pStyle w:val="Compact"/>
            </w:pPr>
            <w:r>
              <w:t xml:space="preserve">absorbed (added)</w:t>
            </w:r>
          </w:p>
        </w:tc>
      </w:tr>
      <w:tr>
        <w:tc>
          <w:tcPr/>
          <w:p>
            <w:pPr>
              <w:pStyle w:val="Compact"/>
            </w:pPr>
            <w:r>
              <w:t xml:space="preserve">liquid</w:t>
            </w:r>
          </w:p>
        </w:tc>
        <w:tc>
          <w:tcPr/>
          <w:p>
            <w:pPr>
              <w:pStyle w:val="Compact"/>
            </w:pPr>
            <w:r>
              <w:t xml:space="preserve">→ solid</w:t>
            </w:r>
          </w:p>
        </w:tc>
        <w:tc>
          <w:tcPr/>
          <w:p>
            <w:pPr>
              <w:pStyle w:val="Compact"/>
            </w:pPr>
            <w:r>
              <w:t xml:space="preserve">freezing</w:t>
            </w:r>
          </w:p>
        </w:tc>
        <w:tc>
          <w:tcPr/>
          <w:p>
            <w:pPr>
              <w:pStyle w:val="Compact"/>
            </w:pPr>
            <w:r>
              <w:t xml:space="preserve">released (removed)</w:t>
            </w:r>
          </w:p>
        </w:tc>
      </w:tr>
      <w:tr>
        <w:tc>
          <w:tcPr/>
          <w:p>
            <w:pPr>
              <w:pStyle w:val="Compact"/>
            </w:pPr>
            <w:r>
              <w:t xml:space="preserve">liquid</w:t>
            </w:r>
          </w:p>
        </w:tc>
        <w:tc>
          <w:tcPr/>
          <w:p>
            <w:pPr>
              <w:pStyle w:val="Compact"/>
            </w:pPr>
            <w:r>
              <w:t xml:space="preserve">→ gas</w:t>
            </w:r>
          </w:p>
        </w:tc>
        <w:tc>
          <w:tcPr/>
          <w:p>
            <w:pPr>
              <w:pStyle w:val="Compact"/>
            </w:pPr>
            <w:r>
              <w:t xml:space="preserve">vaporization (boiling/evaporation)</w:t>
            </w:r>
          </w:p>
        </w:tc>
        <w:tc>
          <w:tcPr/>
          <w:p>
            <w:pPr>
              <w:pStyle w:val="Compact"/>
            </w:pPr>
            <w:r>
              <w:t xml:space="preserve">absorbed (added)</w:t>
            </w:r>
          </w:p>
        </w:tc>
      </w:tr>
      <w:tr>
        <w:tc>
          <w:tcPr/>
          <w:p>
            <w:pPr>
              <w:pStyle w:val="Compact"/>
            </w:pPr>
            <w:r>
              <w:t xml:space="preserve">gas</w:t>
            </w:r>
          </w:p>
        </w:tc>
        <w:tc>
          <w:tcPr/>
          <w:p>
            <w:pPr>
              <w:pStyle w:val="Compact"/>
            </w:pPr>
            <w:r>
              <w:t xml:space="preserve">→ liquid</w:t>
            </w:r>
          </w:p>
        </w:tc>
        <w:tc>
          <w:tcPr/>
          <w:p>
            <w:pPr>
              <w:pStyle w:val="Compact"/>
            </w:pPr>
            <w:r>
              <w:t xml:space="preserve">condensation</w:t>
            </w:r>
          </w:p>
        </w:tc>
        <w:tc>
          <w:tcPr/>
          <w:p>
            <w:pPr>
              <w:pStyle w:val="Compact"/>
            </w:pPr>
            <w:r>
              <w:t xml:space="preserve">released (removed)</w:t>
            </w:r>
          </w:p>
        </w:tc>
      </w:tr>
      <w:tr>
        <w:tc>
          <w:tcPr/>
          <w:p>
            <w:pPr>
              <w:pStyle w:val="Compact"/>
            </w:pPr>
            <w:r>
              <w:t xml:space="preserve">solid</w:t>
            </w:r>
          </w:p>
        </w:tc>
        <w:tc>
          <w:tcPr/>
          <w:p>
            <w:pPr>
              <w:pStyle w:val="Compact"/>
            </w:pPr>
            <w:r>
              <w:t xml:space="preserve">→ gas</w:t>
            </w:r>
          </w:p>
        </w:tc>
        <w:tc>
          <w:tcPr/>
          <w:p>
            <w:pPr>
              <w:pStyle w:val="Compact"/>
            </w:pPr>
            <w:r>
              <w:rPr>
                <w:b/>
                <w:bCs/>
              </w:rPr>
              <w:t xml:space="preserve">sublimation</w:t>
            </w:r>
          </w:p>
        </w:tc>
        <w:tc>
          <w:tcPr/>
          <w:p>
            <w:pPr>
              <w:pStyle w:val="Compact"/>
            </w:pPr>
            <w:r>
              <w:t xml:space="preserve">absorbed (added)</w:t>
            </w:r>
          </w:p>
        </w:tc>
      </w:tr>
      <w:tr>
        <w:tc>
          <w:tcPr/>
          <w:p>
            <w:pPr>
              <w:pStyle w:val="Compact"/>
            </w:pPr>
            <w:r>
              <w:t xml:space="preserve">gas</w:t>
            </w:r>
          </w:p>
        </w:tc>
        <w:tc>
          <w:tcPr/>
          <w:p>
            <w:pPr>
              <w:pStyle w:val="Compact"/>
            </w:pPr>
            <w:r>
              <w:t xml:space="preserve">→ solid</w:t>
            </w:r>
          </w:p>
        </w:tc>
        <w:tc>
          <w:tcPr/>
          <w:p>
            <w:pPr>
              <w:pStyle w:val="Compact"/>
            </w:pPr>
            <w:r>
              <w:t xml:space="preserve">deposition</w:t>
            </w:r>
          </w:p>
        </w:tc>
        <w:tc>
          <w:tcPr/>
          <w:p>
            <w:pPr>
              <w:pStyle w:val="Compact"/>
            </w:pPr>
            <w:r>
              <w:t xml:space="preserve">released (removed)</w:t>
            </w:r>
          </w:p>
        </w:tc>
      </w:tr>
    </w:tbl>
    <w:p>
      <w:pPr>
        <w:pStyle w:val="BodyText"/>
      </w:pPr>
      <w:r>
        <w:rPr>
          <w:b/>
          <w:bCs/>
        </w:rPr>
        <w:t xml:space="preserve">Teacher facilitation language:</w:t>
      </w:r>
    </w:p>
    <w:p>
      <w:pPr>
        <w:pStyle w:val="BlockText"/>
      </w:pPr>
      <w:r>
        <w:t xml:space="preserve">“Look at the heating curve. Why does the temperature stay</w:t>
      </w:r>
      <w:r>
        <w:t xml:space="preserve"> </w:t>
      </w:r>
      <w:r>
        <w:rPr>
          <w:i/>
          <w:iCs/>
        </w:rPr>
        <w:t xml:space="preserve">flat</w:t>
      </w:r>
      <w:r>
        <w:t xml:space="preserve"> </w:t>
      </w:r>
      <w:r>
        <w:t xml:space="preserve">at 0 °C and at 100 °C even though you keep adding energy? Where is that energy going if not into raising the temperature?”</w:t>
      </w:r>
    </w:p>
    <w:p>
      <w:pPr>
        <w:pStyle w:val="BlockText"/>
      </w:pPr>
      <w:r>
        <w:t xml:space="preserve">“Notice the pattern in our table: every change that goes toward gas (more spread out)</w:t>
      </w:r>
      <w:r>
        <w:t xml:space="preserve"> </w:t>
      </w:r>
      <w:r>
        <w:rPr>
          <w:i/>
          <w:iCs/>
        </w:rPr>
        <w:t xml:space="preserve">absorbs</w:t>
      </w:r>
      <w:r>
        <w:t xml:space="preserve"> </w:t>
      </w:r>
      <w:r>
        <w:t xml:space="preserve">energy; every change that goes toward solid (more packed)</w:t>
      </w:r>
      <w:r>
        <w:t xml:space="preserve"> </w:t>
      </w:r>
      <w:r>
        <w:rPr>
          <w:i/>
          <w:iCs/>
        </w:rPr>
        <w:t xml:space="preserve">releases</w:t>
      </w:r>
      <w:r>
        <w:t xml:space="preserve"> </w:t>
      </w:r>
      <w:r>
        <w:t xml:space="preserve">energy. Energy in spreads particles apart; energy out lets them pack together.”</w:t>
      </w:r>
    </w:p>
    <w:p>
      <w:pPr>
        <w:pStyle w:val="FirstParagraph"/>
      </w:pPr>
      <w:r>
        <w:rPr>
          <w:b/>
          <w:bCs/>
        </w:rPr>
        <w:t xml:space="preserve">Anticipated student responses:</w:t>
      </w:r>
    </w:p>
    <w:p>
      <w:pPr>
        <w:pStyle w:val="Compact"/>
        <w:numPr>
          <w:ilvl w:val="0"/>
          <w:numId w:val="1052"/>
        </w:numPr>
      </w:pPr>
      <w:r>
        <w:t xml:space="preserve">“The temperature should keep going up if you keep heating it.”</w:t>
      </w:r>
      <w:r>
        <w:t xml:space="preserve"> </w:t>
      </w:r>
      <w:r>
        <w:t xml:space="preserve">— great tension; during a phase change the added energy breaks particles apart rather than speeding them up, so the thermometer holds steady until the change is complete.</w:t>
      </w:r>
    </w:p>
    <w:p>
      <w:pPr>
        <w:pStyle w:val="Compact"/>
        <w:numPr>
          <w:ilvl w:val="0"/>
          <w:numId w:val="1052"/>
        </w:numPr>
      </w:pPr>
      <w:r>
        <w:t xml:space="preserve">“Sublimation and deposition aren’t on the curve.”</w:t>
      </w:r>
      <w:r>
        <w:t xml:space="preserve"> </w:t>
      </w:r>
      <w:r>
        <w:t xml:space="preserve">— correct — the standard heating curve shows melting and boiling; sublimation/deposition skip the liquid plateau entirely. That is exactly the dry-ice pathway.</w:t>
      </w:r>
    </w:p>
    <w:p>
      <w:pPr>
        <w:pStyle w:val="Compact"/>
        <w:numPr>
          <w:ilvl w:val="0"/>
          <w:numId w:val="1052"/>
        </w:numPr>
      </w:pPr>
      <w:r>
        <w:t xml:space="preserve">“Evaporation and boiling are different.”</w:t>
      </w:r>
      <w:r>
        <w:t xml:space="preserve"> </w:t>
      </w:r>
      <w:r>
        <w:t xml:space="preserve">— both are liquid → gas (vaporization); boiling happens throughout the liquid at the boiling point, evaporation happens at the surface below it. Accept the distinction as a bonus.</w:t>
      </w:r>
    </w:p>
    <w:p>
      <w:r>
        <w:pict>
          <v:rect style="width:0;height:1.5pt" o:hralign="center" o:hrstd="t" o:hr="t"/>
        </w:pict>
      </w:r>
    </w:p>
    <w:bookmarkEnd w:id="100"/>
    <w:bookmarkEnd w:id="101"/>
    <w:bookmarkStart w:id="104" w:name="phase-3-explain-30-36-min-1"/>
    <w:p>
      <w:pPr>
        <w:pStyle w:val="Heading3"/>
      </w:pPr>
      <w:r>
        <w:t xml:space="preserve">Phase 3 · Explain</w:t>
      </w:r>
      <w:r>
        <w:t xml:space="preserve"> </w:t>
      </w:r>
      <w:r>
        <w:rPr>
          <w:i/>
          <w:iCs/>
        </w:rPr>
        <w:t xml:space="preserve">(30 – 36 min)</w:t>
      </w:r>
    </w:p>
    <w:bookmarkStart w:id="102" w:name="min-turn-and-talk-2-class-consensus-1"/>
    <w:p>
      <w:pPr>
        <w:pStyle w:val="Heading4"/>
      </w:pPr>
      <w:r>
        <w:t xml:space="preserve">30–33 min · Turn-and-Talk #2 + class consensus</w:t>
      </w:r>
    </w:p>
    <w:p>
      <w:pPr>
        <w:pStyle w:val="BlockText"/>
      </w:pPr>
      <w:r>
        <w:t xml:space="preserve">“Look at your particle model and the phase-change table. Turn to a partner: what is the</w:t>
      </w:r>
      <w:r>
        <w:t xml:space="preserve"> </w:t>
      </w:r>
      <w:r>
        <w:rPr>
          <w:i/>
          <w:iCs/>
        </w:rPr>
        <w:t xml:space="preserve">one thing</w:t>
      </w:r>
      <w:r>
        <w:t xml:space="preserve"> </w:t>
      </w:r>
      <w:r>
        <w:t xml:space="preserve">that drives every single phase change on that table? What is being added or taken away every time the state changes?”</w:t>
      </w:r>
    </w:p>
    <w:p>
      <w:pPr>
        <w:pStyle w:val="FirstParagraph"/>
      </w:pPr>
      <w:r>
        <w:t xml:space="preserve">Target consensus:</w:t>
      </w:r>
    </w:p>
    <w:p>
      <w:pPr>
        <w:pStyle w:val="BlockText"/>
      </w:pPr>
      <w:r>
        <w:t xml:space="preserve">“Energy. Every phase change is caused by adding energy (to spread particles apart and move toward gas) or removing energy (to let them pack together and move toward solid). The substance never changes — only how much energy its particles have, and therefore how they are arranged and how fast they move.”</w:t>
      </w:r>
    </w:p>
    <w:p>
      <w:pPr>
        <w:pStyle w:val="BlockText"/>
      </w:pPr>
      <w:r>
        <w:t xml:space="preserve">“Now apply it to dry ice: the CO₂ solid is held together so weakly that as soon as its particles gain enough energy to move freely, they leap straight to the gas state — there is no stable liquid step at normal room pressure. Water ice has a stable liquid step, so it melts first.”</w:t>
      </w:r>
    </w:p>
    <w:bookmarkEnd w:id="102"/>
    <w:bookmarkStart w:id="103" w:name="Xea1af9753613e86e81f0d9d398c0bda16fbaba8"/>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modeling all period. Any change from one state of matter to another — solid, liquid, or gas — is a</w:t>
      </w:r>
      <w:r>
        <w:t xml:space="preserve"> </w:t>
      </w:r>
      <w:r>
        <w:rPr>
          <w:b/>
          <w:bCs/>
        </w:rPr>
        <w:t xml:space="preserve">phase change</w:t>
      </w:r>
      <w:r>
        <w:t xml:space="preserve">. A phase change is a</w:t>
      </w:r>
      <w:r>
        <w:t xml:space="preserve"> </w:t>
      </w:r>
      <w:r>
        <w:rPr>
          <w:i/>
          <w:iCs/>
        </w:rPr>
        <w:t xml:space="preserve">physical</w:t>
      </w:r>
      <w:r>
        <w:t xml:space="preserve"> </w:t>
      </w:r>
      <w:r>
        <w:t xml:space="preserve">change: the substance stays the same; only its state changes. Here is the Hochman appositive move to lock that in. An appositive is a phrase set off by dashes that renames or defines the noun beside it. Say it with me:”</w:t>
      </w:r>
    </w:p>
    <w:p>
      <w:pPr>
        <w:pStyle w:val="BlockText"/>
      </w:pPr>
      <w:r>
        <w:rPr>
          <w:i/>
          <w:iCs/>
        </w:rPr>
        <w:t xml:space="preserve">A phase change — a physical change from one state of matter to another — never changes what the substance is.</w:t>
      </w:r>
    </w:p>
    <w:p>
      <w:pPr>
        <w:pStyle w:val="BlockText"/>
      </w:pPr>
      <w:r>
        <w:t xml:space="preserve">“The specific phase change in our phenomenon — solid going</w:t>
      </w:r>
      <w:r>
        <w:t xml:space="preserve"> </w:t>
      </w:r>
      <w:r>
        <w:rPr>
          <w:i/>
          <w:iCs/>
        </w:rPr>
        <w:t xml:space="preserve">directly</w:t>
      </w:r>
      <w:r>
        <w:t xml:space="preserve"> </w:t>
      </w:r>
      <w:r>
        <w:t xml:space="preserve">to gas, skipping liquid — is called</w:t>
      </w:r>
      <w:r>
        <w:t xml:space="preserve"> </w:t>
      </w:r>
      <w:r>
        <w:rPr>
          <w:b/>
          <w:bCs/>
        </w:rPr>
        <w:t xml:space="preserve">sublimation</w:t>
      </w:r>
      <w:r>
        <w:t xml:space="preserve">. Appositive again:”</w:t>
      </w:r>
    </w:p>
    <w:p>
      <w:pPr>
        <w:pStyle w:val="BlockText"/>
      </w:pPr>
      <w:r>
        <w:rPr>
          <w:i/>
          <w:iCs/>
        </w:rPr>
        <w:t xml:space="preserve">Sublimation — the phase change in which a solid turns directly into a gas — is exactly what dry ice does.</w:t>
      </w:r>
    </w:p>
    <w:p>
      <w:pPr>
        <w:pStyle w:val="BlockText"/>
      </w:pPr>
      <w:r>
        <w:t xml:space="preserve">“And the reason any of this happens is</w:t>
      </w:r>
      <w:r>
        <w:t xml:space="preserve"> </w:t>
      </w:r>
      <w:r>
        <w:rPr>
          <w:b/>
          <w:bCs/>
        </w:rPr>
        <w:t xml:space="preserve">kinetic energy</w:t>
      </w:r>
      <w:r>
        <w:t xml:space="preserve"> </w:t>
      </w:r>
      <w:r>
        <w:t xml:space="preserve">— the energy of motion. The more kinetic energy a substance’s particles have, the faster they move and the more they spread apart. Adding energy raises kinetic energy and pushes a substance toward the gas state; removing it lowers kinetic energy and pushes toward the solid state.”</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53"/>
        </w:numPr>
      </w:pPr>
      <w:r>
        <w:t xml:space="preserve">“If sublimation is solid → gas, what would you call the reverse, gas → solid?”</w:t>
      </w:r>
      <w:r>
        <w:t xml:space="preserve"> </w:t>
      </w:r>
      <w:r>
        <w:t xml:space="preserve">—</w:t>
      </w:r>
      <w:r>
        <w:t xml:space="preserve"> </w:t>
      </w:r>
      <w:r>
        <w:rPr>
          <w:i/>
          <w:iCs/>
        </w:rPr>
        <w:t xml:space="preserve">Expected response:</w:t>
      </w:r>
      <w:r>
        <w:t xml:space="preserve"> </w:t>
      </w:r>
      <w:r>
        <w:t xml:space="preserve">deposition. (Students may not know the word; that’s fine — they can reason it is the reverse and the energy is released.)</w:t>
      </w:r>
    </w:p>
    <w:p>
      <w:pPr>
        <w:pStyle w:val="Compact"/>
        <w:numPr>
          <w:ilvl w:val="0"/>
          <w:numId w:val="1053"/>
        </w:numPr>
      </w:pPr>
      <w:r>
        <w:t xml:space="preserve">“Is a phase change a physical change or a chemical change?”</w:t>
      </w:r>
      <w:r>
        <w:t xml:space="preserve"> </w:t>
      </w:r>
      <w:r>
        <w:t xml:space="preserve">—</w:t>
      </w:r>
      <w:r>
        <w:t xml:space="preserve"> </w:t>
      </w:r>
      <w:r>
        <w:rPr>
          <w:i/>
          <w:iCs/>
        </w:rPr>
        <w:t xml:space="preserve">Expected response:</w:t>
      </w:r>
      <w:r>
        <w:t xml:space="preserve"> </w:t>
      </w:r>
      <w:r>
        <w:t xml:space="preserve">physical — the substance (H₂O, or CO₂) is the same before and after; only the state changed. This is the Energy and Matter conservation idea: matter is conserved, energy moved.</w:t>
      </w:r>
    </w:p>
    <w:p>
      <w:r>
        <w:pict>
          <v:rect style="width:0;height:1.5pt" o:hralign="center" o:hrstd="t" o:hr="t"/>
        </w:pict>
      </w:r>
    </w:p>
    <w:bookmarkEnd w:id="103"/>
    <w:bookmarkEnd w:id="104"/>
    <w:bookmarkStart w:id="107" w:name="phase-4-elaborate-36-40-min-1"/>
    <w:p>
      <w:pPr>
        <w:pStyle w:val="Heading3"/>
      </w:pPr>
      <w:r>
        <w:t xml:space="preserve">Phase 4 · Elaborate</w:t>
      </w:r>
      <w:r>
        <w:t xml:space="preserve"> </w:t>
      </w:r>
      <w:r>
        <w:rPr>
          <w:i/>
          <w:iCs/>
        </w:rPr>
        <w:t xml:space="preserve">(36 – 40 min)</w:t>
      </w:r>
    </w:p>
    <w:bookmarkStart w:id="105" w:name="X6ebef350f3591cea26d17605b6358cf22dd1110"/>
    <w:p>
      <w:pPr>
        <w:pStyle w:val="Heading4"/>
      </w:pPr>
      <w:r>
        <w:t xml:space="preserve">36–39 min · Revise the model + Appositive + Because/But/So expansion</w:t>
      </w:r>
    </w:p>
    <w:p>
      <w:pPr>
        <w:pStyle w:val="FirstParagraph"/>
      </w:pPr>
      <w:r>
        <w:t xml:space="preserve">Students return to their Initial Model (the three particle boxes). They revise it by: (a) labeling each box with its kinetic-energy level (lowest → highest), (b) labeling each arrow between boxes with the correct phase-change name and</w:t>
      </w:r>
      <w:r>
        <w:t xml:space="preserve"> </w:t>
      </w:r>
      <w:r>
        <w:t xml:space="preserve">“energy in”</w:t>
      </w:r>
      <w:r>
        <w:t xml:space="preserve"> </w:t>
      </w:r>
      <w:r>
        <w:t xml:space="preserve">or</w:t>
      </w:r>
      <w:r>
        <w:t xml:space="preserve"> </w:t>
      </w:r>
      <w:r>
        <w:t xml:space="preserve">“energy out,”</w:t>
      </w:r>
      <w:r>
        <w:t xml:space="preserve"> </w:t>
      </w:r>
      <w:r>
        <w:t xml:space="preserve">and (c) adding a fourth pathway arrow from the solid box</w:t>
      </w:r>
      <w:r>
        <w:t xml:space="preserve"> </w:t>
      </w:r>
      <w:r>
        <w:rPr>
          <w:i/>
          <w:iCs/>
        </w:rPr>
        <w:t xml:space="preserve">directly</w:t>
      </w:r>
      <w:r>
        <w:t xml:space="preserve"> </w:t>
      </w:r>
      <w:r>
        <w:t xml:space="preserve">to the gas box, labeled</w:t>
      </w:r>
      <w:r>
        <w:t xml:space="preserve"> </w:t>
      </w:r>
      <w:r>
        <w:rPr>
          <w:b/>
          <w:bCs/>
        </w:rPr>
        <w:t xml:space="preserve">sublimation</w:t>
      </w:r>
      <w:r>
        <w:t xml:space="preserve">.</w:t>
      </w:r>
    </w:p>
    <w:p>
      <w:pPr>
        <w:pStyle w:val="BodyText"/>
      </w:pPr>
      <w:r>
        <w:rPr>
          <w:b/>
          <w:bCs/>
        </w:rPr>
        <w:t xml:space="preserve">Appositive sentence (model on board):</w:t>
      </w:r>
    </w:p>
    <w:p>
      <w:pPr>
        <w:pStyle w:val="BlockText"/>
      </w:pPr>
      <w:r>
        <w:rPr>
          <w:i/>
          <w:iCs/>
        </w:rPr>
        <w:t xml:space="preserve">Sublimation — the phase change in which a solid becomes a gas without melting first — is what makes dry ice</w:t>
      </w:r>
      <w:r>
        <w:rPr>
          <w:i/>
          <w:iCs/>
        </w:rPr>
        <w:t xml:space="preserve"> </w:t>
      </w:r>
      <w:r>
        <w:rPr>
          <w:i/>
          <w:iCs/>
        </w:rPr>
        <w:t xml:space="preserve">“smoke”</w:t>
      </w:r>
      <w:r>
        <w:rPr>
          <w:i/>
          <w:iCs/>
        </w:rPr>
        <w:t xml:space="preserve"> </w:t>
      </w:r>
      <w:r>
        <w:rPr>
          <w:i/>
          <w:iCs/>
        </w:rPr>
        <w:t xml:space="preserve">without ever leaving a puddle.</w:t>
      </w:r>
    </w:p>
    <w:p>
      <w:pPr>
        <w:pStyle w:val="FirstParagraph"/>
      </w:pPr>
      <w:r>
        <w:t xml:space="preserve">Ask students to write a parallel appositive for a phase change of their choice (e.g., condensation):</w:t>
      </w:r>
    </w:p>
    <w:p>
      <w:pPr>
        <w:pStyle w:val="BlockText"/>
      </w:pPr>
      <w:r>
        <w:rPr>
          <w:i/>
          <w:iCs/>
        </w:rPr>
        <w:t xml:space="preserve">Condensation — ___ — is what makes ___ .</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“Dry ice (solid CO₂) gives off fog and shrinks but never leaves a puddle.”</w:t>
      </w:r>
    </w:p>
    <w:p>
      <w:pPr>
        <w:pStyle w:val="FirstParagraph"/>
      </w:pPr>
      <w:r>
        <w:t xml:space="preserve">Model one aloud:</w:t>
      </w:r>
    </w:p>
    <w:p>
      <w:pPr>
        <w:pStyle w:val="BlockText"/>
      </w:pPr>
      <w:r>
        <w:t xml:space="preserve">“Dry ice gives off fog and never leaves a puddle</w:t>
      </w:r>
      <w:r>
        <w:t xml:space="preserve"> </w:t>
      </w:r>
      <w:r>
        <w:rPr>
          <w:b/>
          <w:bCs/>
        </w:rPr>
        <w:t xml:space="preserve">because</w:t>
      </w:r>
      <w:r>
        <w:t xml:space="preserve"> </w:t>
      </w:r>
      <w:r>
        <w:t xml:space="preserve">as its particles absorb energy from the warm room, they jump straight from the tightly packed solid arrangement to the fast, far-apart gas arrangement —</w:t>
      </w:r>
      <w:r>
        <w:t xml:space="preserve"> </w:t>
      </w:r>
      <w:r>
        <w:rPr>
          <w:b/>
          <w:bCs/>
        </w:rPr>
        <w:t xml:space="preserve">but</w:t>
      </w:r>
      <w:r>
        <w:t xml:space="preserve"> </w:t>
      </w:r>
      <w:r>
        <w:t xml:space="preserve">unlike water, carbon dioxide has no stable liquid state at normal room pressure,</w:t>
      </w:r>
      <w:r>
        <w:t xml:space="preserve"> </w:t>
      </w:r>
      <w:r>
        <w:rPr>
          <w:b/>
          <w:bCs/>
        </w:rPr>
        <w:t xml:space="preserve">so</w:t>
      </w:r>
      <w:r>
        <w:t xml:space="preserve"> </w:t>
      </w:r>
      <w:r>
        <w:t xml:space="preserve">it sublimes directly from solid to gas, skipping the liquid phase entirely and leaving the tray dry.”</w:t>
      </w:r>
    </w:p>
    <w:p>
      <w:pPr>
        <w:pStyle w:val="FirstParagraph"/>
      </w:pPr>
      <w:r>
        <w:t xml:space="preserve">Then have students write their own B/B/S for water ice:</w:t>
      </w:r>
    </w:p>
    <w:p>
      <w:pPr>
        <w:pStyle w:val="BlockText"/>
      </w:pPr>
      <w:r>
        <w:rPr>
          <w:i/>
          <w:iCs/>
        </w:rPr>
        <w:t xml:space="preserve">“Water ice in the same warm room leaves a puddle…”</w:t>
      </w:r>
      <w:r>
        <w:t xml:space="preserve"> </w:t>
      </w:r>
      <w:r>
        <w:t xml:space="preserve">(hint: water</w:t>
      </w:r>
      <w:r>
        <w:t xml:space="preserve"> </w:t>
      </w:r>
      <w:r>
        <w:rPr>
          <w:i/>
          <w:iCs/>
        </w:rPr>
        <w:t xml:space="preserve">does</w:t>
      </w:r>
      <w:r>
        <w:t xml:space="preserve"> </w:t>
      </w:r>
      <w:r>
        <w:t xml:space="preserve">have a stable liquid state, so it melts before it evaporates).</w:t>
      </w:r>
    </w:p>
    <w:p>
      <w:pPr>
        <w:pStyle w:val="FirstParagraph"/>
      </w:pPr>
      <w:r>
        <w:rPr>
          <w:b/>
          <w:bCs/>
        </w:rPr>
        <w:t xml:space="preserve">Anticipated student responses:</w:t>
      </w:r>
    </w:p>
    <w:p>
      <w:pPr>
        <w:pStyle w:val="Compact"/>
        <w:numPr>
          <w:ilvl w:val="0"/>
          <w:numId w:val="1054"/>
        </w:numPr>
      </w:pPr>
      <w:r>
        <w:t xml:space="preserve">“Because the dry ice particles get energy and spread out.”</w:t>
      </w:r>
      <w:r>
        <w:t xml:space="preserve"> </w:t>
      </w:r>
      <w:r>
        <w:t xml:space="preserve">— good start; push for the contrast:</w:t>
      </w:r>
      <w:r>
        <w:t xml:space="preserve"> </w:t>
      </w:r>
      <w:r>
        <w:t xml:space="preserve">“but CO₂ has no stable liquid, so it goes straight to gas.”</w:t>
      </w:r>
    </w:p>
    <w:p>
      <w:pPr>
        <w:pStyle w:val="Compact"/>
        <w:numPr>
          <w:ilvl w:val="0"/>
          <w:numId w:val="1054"/>
        </w:numPr>
      </w:pPr>
      <w:r>
        <w:t xml:space="preserve">“Because water melts first.”</w:t>
      </w:r>
      <w:r>
        <w:t xml:space="preserve"> </w:t>
      </w:r>
      <w:r>
        <w:t xml:space="preserve">— push for the So:</w:t>
      </w:r>
      <w:r>
        <w:t xml:space="preserve"> </w:t>
      </w:r>
      <w:r>
        <w:t xml:space="preserve">“so the puddle is the liquid step that water has and dry ice doesn’t.”</w:t>
      </w:r>
    </w:p>
    <w:bookmarkEnd w:id="105"/>
    <w:bookmarkStart w:id="106" w:name="min-return-to-the-phenomenon-1"/>
    <w:p>
      <w:pPr>
        <w:pStyle w:val="Heading4"/>
      </w:pPr>
      <w:r>
        <w:t xml:space="preserve">39–40 min · Return to the phenomenon</w:t>
      </w:r>
    </w:p>
    <w:p>
      <w:pPr>
        <w:pStyle w:val="BlockText"/>
      </w:pPr>
      <w:r>
        <w:t xml:space="preserve">“Return to the front table. The water ice left a puddle; the dry ice never did. Using the words</w:t>
      </w:r>
      <w:r>
        <w:t xml:space="preserve"> </w:t>
      </w:r>
      <w:r>
        <w:rPr>
          <w:i/>
          <w:iCs/>
        </w:rPr>
        <w:t xml:space="preserve">energy</w:t>
      </w:r>
      <w:r>
        <w:t xml:space="preserve">,</w:t>
      </w:r>
      <w:r>
        <w:t xml:space="preserve"> </w:t>
      </w:r>
      <w:r>
        <w:rPr>
          <w:i/>
          <w:iCs/>
        </w:rPr>
        <w:t xml:space="preserve">particles</w:t>
      </w:r>
      <w:r>
        <w:t xml:space="preserve">, and</w:t>
      </w:r>
      <w:r>
        <w:t xml:space="preserve"> </w:t>
      </w:r>
      <w:r>
        <w:rPr>
          <w:i/>
          <w:iCs/>
        </w:rPr>
        <w:t xml:space="preserve">sublimation</w:t>
      </w:r>
      <w:r>
        <w:t xml:space="preserve">, explain in one sentence why the trays looked so different.”</w:t>
      </w:r>
    </w:p>
    <w:p>
      <w:pPr>
        <w:pStyle w:val="FirstParagraph"/>
      </w:pPr>
      <w:r>
        <w:t xml:space="preserve">Target:</w:t>
      </w:r>
      <w:r>
        <w:t xml:space="preserve"> </w:t>
      </w:r>
      <w:r>
        <w:t xml:space="preserve">“Both solids absorbed energy and their particles sped up, but water passed through a stable liquid state (the puddle) on its way to gas, while CO₂ sublimed — its particles went straight from solid to gas — so the dry-ice tray stayed dry.”</w:t>
      </w:r>
    </w:p>
    <w:p>
      <w:r>
        <w:pict>
          <v:rect style="width:0;height:1.5pt" o:hralign="center" o:hrstd="t" o:hr="t"/>
        </w:pict>
      </w:r>
    </w:p>
    <w:bookmarkEnd w:id="106"/>
    <w:bookmarkEnd w:id="107"/>
    <w:bookmarkStart w:id="109" w:name="phase-5-evaluate-40-42-min-1"/>
    <w:p>
      <w:pPr>
        <w:pStyle w:val="Heading3"/>
      </w:pPr>
      <w:r>
        <w:t xml:space="preserve">Phase 5 · Evaluate</w:t>
      </w:r>
      <w:r>
        <w:t xml:space="preserve"> </w:t>
      </w:r>
      <w:r>
        <w:rPr>
          <w:i/>
          <w:iCs/>
        </w:rPr>
        <w:t xml:space="preserve">(40 – 42 min)</w:t>
      </w:r>
    </w:p>
    <w:bookmarkStart w:id="108" w:name="min-exit-ticket-closing-reflection-1"/>
    <w:p>
      <w:pPr>
        <w:pStyle w:val="Heading4"/>
      </w:pPr>
      <w:r>
        <w:t xml:space="preserve">40–42 min · Exit Ticket + Closing Reflection</w:t>
      </w:r>
    </w:p>
    <w:p>
      <w:pPr>
        <w:pStyle w:val="FirstParagraph"/>
      </w:pPr>
      <w:r>
        <w:t xml:space="preserve">Post or read aloud (note: these substances and scenarios are</w:t>
      </w:r>
      <w:r>
        <w:t xml:space="preserve"> </w:t>
      </w:r>
      <w:r>
        <w:rPr>
          <w:i/>
          <w:iCs/>
        </w:rPr>
        <w:t xml:space="preserve">different</w:t>
      </w:r>
      <w:r>
        <w:t xml:space="preserve"> </w:t>
      </w:r>
      <w:r>
        <w:t xml:space="preserve">from the worksheet practice):</w:t>
      </w:r>
    </w:p>
    <w:p>
      <w:pPr>
        <w:pStyle w:val="BlockText"/>
      </w:pPr>
      <w:r>
        <w:rPr>
          <w:i/>
          <w:iCs/>
        </w:rPr>
        <w:t xml:space="preserve">(a) On a cool night, white naphthalene vapor from a mothball forms solid crystals directly on the underside of a cold jar lid — no liquid forms. Name this phase change and state whether energy is absorbed or released.</w:t>
      </w:r>
      <w:r>
        <w:t xml:space="preserve"> </w:t>
      </w:r>
      <w:r>
        <w:rPr>
          <w:i/>
          <w:iCs/>
        </w:rPr>
        <w:t xml:space="preserve">(b) Hot steam from a shower turns into tiny liquid droplets that fog a cold bathroom mirror. Name this phase change and state whether energy is absorbed or released.</w:t>
      </w:r>
      <w:r>
        <w:t xml:space="preserve"> </w:t>
      </w:r>
      <w:r>
        <w:rPr>
          <w:i/>
          <w:iCs/>
        </w:rPr>
        <w:t xml:space="preserve">(c) In one sentence, explain in terms of energy and particle motion why dry ice sublimes instead of melting.</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the form of something changed but the substance stayed the same. In one sentence: what is one everyday change of form you’ll now think about differently — and who or what in class helped you see it that way?”</w:t>
      </w:r>
    </w:p>
    <w:p>
      <w:pPr>
        <w:pStyle w:val="FirstParagraph"/>
      </w:pPr>
      <w:r>
        <w:t xml:space="preserve">Collect worksheets; note which students still draw gas particles as</w:t>
      </w:r>
      <w:r>
        <w:t xml:space="preserve"> </w:t>
      </w:r>
      <w:r>
        <w:t xml:space="preserve">“bigger”</w:t>
      </w:r>
      <w:r>
        <w:t xml:space="preserve"> </w:t>
      </w:r>
      <w:r>
        <w:t xml:space="preserve">rather than</w:t>
      </w:r>
      <w:r>
        <w:t xml:space="preserve"> </w:t>
      </w:r>
      <w:r>
        <w:t xml:space="preserve">“farther apart”</w:t>
      </w:r>
      <w:r>
        <w:t xml:space="preserve"> </w:t>
      </w:r>
      <w:r>
        <w:t xml:space="preserve">— that is the main particle-model misconception to target at the start of the next lesson.</w:t>
      </w:r>
    </w:p>
    <w:p>
      <w:r>
        <w:pict>
          <v:rect style="width:0;height:1.5pt" o:hralign="center" o:hrstd="t" o:hr="t"/>
        </w:pict>
      </w:r>
    </w:p>
    <w:bookmarkEnd w:id="108"/>
    <w:bookmarkEnd w:id="109"/>
    <w:bookmarkStart w:id="110" w:name="common-misconceptions-1"/>
    <w:p>
      <w:pPr>
        <w:pStyle w:val="Heading3"/>
      </w:pPr>
      <w:r>
        <w:t xml:space="preserve">Common Misconceptions</w:t>
      </w:r>
    </w:p>
    <w:p>
      <w:pPr>
        <w:pStyle w:val="Compact"/>
        <w:numPr>
          <w:ilvl w:val="0"/>
          <w:numId w:val="1055"/>
        </w:numPr>
      </w:pPr>
      <w:r>
        <w:rPr>
          <w:b/>
          <w:bCs/>
        </w:rPr>
        <w:t xml:space="preserve">Misconception:</w:t>
      </w:r>
      <w:r>
        <w:t xml:space="preserve"> </w:t>
      </w:r>
      <w:r>
        <w:t xml:space="preserve">“When a substance changes state, it becomes a different substance.”</w:t>
      </w:r>
      <w:r>
        <w:t xml:space="preserve"> </w:t>
      </w:r>
      <w:r>
        <w:t xml:space="preserve">→</w:t>
      </w:r>
      <w:r>
        <w:t xml:space="preserve"> </w:t>
      </w:r>
      <w:r>
        <w:rPr>
          <w:b/>
          <w:bCs/>
        </w:rPr>
        <w:t xml:space="preserve">Correction:</w:t>
      </w:r>
      <w:r>
        <w:t xml:space="preserve"> </w:t>
      </w:r>
      <w:r>
        <w:t xml:space="preserve">A phase change is a</w:t>
      </w:r>
      <w:r>
        <w:t xml:space="preserve"> </w:t>
      </w:r>
      <w:r>
        <w:rPr>
          <w:i/>
          <w:iCs/>
        </w:rPr>
        <w:t xml:space="preserve">physical</w:t>
      </w:r>
      <w:r>
        <w:t xml:space="preserve"> </w:t>
      </w:r>
      <w:r>
        <w:t xml:space="preserve">change — the substance is conserved. Ice, liquid water, and steam are all H₂O; dry ice and CO₂ gas are both carbon dioxide. Only the energy and arrangement of the particles change, not their identity. This is the Energy and Matter conservation idea.</w:t>
      </w:r>
    </w:p>
    <w:p>
      <w:pPr>
        <w:pStyle w:val="Compact"/>
        <w:numPr>
          <w:ilvl w:val="0"/>
          <w:numId w:val="1055"/>
        </w:numPr>
      </w:pPr>
      <w:r>
        <w:rPr>
          <w:b/>
          <w:bCs/>
        </w:rPr>
        <w:t xml:space="preserve">Misconception:</w:t>
      </w:r>
      <w:r>
        <w:t xml:space="preserve"> </w:t>
      </w:r>
      <w:r>
        <w:t xml:space="preserve">“Gas particles are bigger than solid particles.”</w:t>
      </w:r>
      <w:r>
        <w:t xml:space="preserve"> </w:t>
      </w:r>
      <w:r>
        <w:t xml:space="preserve">→</w:t>
      </w:r>
      <w:r>
        <w:t xml:space="preserve"> </w:t>
      </w:r>
      <w:r>
        <w:rPr>
          <w:b/>
          <w:bCs/>
        </w:rPr>
        <w:t xml:space="preserve">Correction:</w:t>
      </w:r>
      <w:r>
        <w:t xml:space="preserve"> </w:t>
      </w:r>
      <w:r>
        <w:t xml:space="preserve">The particles are the same size in every state. What changes is the</w:t>
      </w:r>
      <w:r>
        <w:t xml:space="preserve"> </w:t>
      </w:r>
      <w:r>
        <w:rPr>
          <w:i/>
          <w:iCs/>
        </w:rPr>
        <w:t xml:space="preserve">space between</w:t>
      </w:r>
      <w:r>
        <w:t xml:space="preserve"> </w:t>
      </w:r>
      <w:r>
        <w:t xml:space="preserve">them. In a gas, the particles are far apart with empty space between them; they did not grow — they spread out.</w:t>
      </w:r>
    </w:p>
    <w:p>
      <w:pPr>
        <w:pStyle w:val="Compact"/>
        <w:numPr>
          <w:ilvl w:val="0"/>
          <w:numId w:val="1055"/>
        </w:numPr>
      </w:pPr>
      <w:r>
        <w:rPr>
          <w:b/>
          <w:bCs/>
        </w:rPr>
        <w:t xml:space="preserve">Misconception:</w:t>
      </w:r>
      <w:r>
        <w:t xml:space="preserve"> </w:t>
      </w:r>
      <w:r>
        <w:t xml:space="preserve">“Every solid melts into a liquid before it can become a gas.”</w:t>
      </w:r>
      <w:r>
        <w:t xml:space="preserve"> </w:t>
      </w:r>
      <w:r>
        <w:t xml:space="preserve">→</w:t>
      </w:r>
      <w:r>
        <w:t xml:space="preserve"> </w:t>
      </w:r>
      <w:r>
        <w:rPr>
          <w:b/>
          <w:bCs/>
        </w:rPr>
        <w:t xml:space="preserve">Correction:</w:t>
      </w:r>
      <w:r>
        <w:t xml:space="preserve"> </w:t>
      </w:r>
      <w:r>
        <w:t xml:space="preserve">Not always. Some substances sublime — go directly from solid to gas — at normal room pressure. Dry ice (CO₂) is the classic example; it has no stable liquid state at ordinary pressure, so it skips the liquid entirely. Water happens to have a stable liquid state, which is why it melts first.</w:t>
      </w:r>
    </w:p>
    <w:p>
      <w:pPr>
        <w:pStyle w:val="Compact"/>
        <w:numPr>
          <w:ilvl w:val="0"/>
          <w:numId w:val="1055"/>
        </w:numPr>
      </w:pPr>
      <w:r>
        <w:rPr>
          <w:b/>
          <w:bCs/>
        </w:rPr>
        <w:t xml:space="preserve">Misconception:</w:t>
      </w:r>
      <w:r>
        <w:t xml:space="preserve"> </w:t>
      </w:r>
      <w:r>
        <w:t xml:space="preserve">“During melting or boiling, the temperature keeps rising because you keep adding heat.”</w:t>
      </w:r>
      <w:r>
        <w:t xml:space="preserve"> </w:t>
      </w:r>
      <w:r>
        <w:t xml:space="preserve">→</w:t>
      </w:r>
      <w:r>
        <w:t xml:space="preserve"> </w:t>
      </w:r>
      <w:r>
        <w:rPr>
          <w:b/>
          <w:bCs/>
        </w:rPr>
        <w:t xml:space="preserve">Correction:</w:t>
      </w:r>
      <w:r>
        <w:t xml:space="preserve"> </w:t>
      </w:r>
      <w:r>
        <w:t xml:space="preserve">During a phase change the temperature stays</w:t>
      </w:r>
      <w:r>
        <w:t xml:space="preserve"> </w:t>
      </w:r>
      <w:r>
        <w:rPr>
          <w:i/>
          <w:iCs/>
        </w:rPr>
        <w:t xml:space="preserve">flat</w:t>
      </w:r>
      <w:r>
        <w:t xml:space="preserve"> </w:t>
      </w:r>
      <w:r>
        <w:t xml:space="preserve">(the plateaus on the heating curve). The added energy is being used to pull particles apart, not to speed them up, so the thermometer holds steady until the phase change is complete.</w:t>
      </w:r>
    </w:p>
    <w:p>
      <w:pPr>
        <w:pStyle w:val="Compact"/>
        <w:numPr>
          <w:ilvl w:val="0"/>
          <w:numId w:val="1055"/>
        </w:numPr>
      </w:pPr>
      <w:r>
        <w:rPr>
          <w:b/>
          <w:bCs/>
        </w:rPr>
        <w:t xml:space="preserve">Misconception:</w:t>
      </w:r>
      <w:r>
        <w:t xml:space="preserve"> </w:t>
      </w:r>
      <w:r>
        <w:t xml:space="preserve">“Cold things can’t give off gas / dry ice is</w:t>
      </w:r>
      <w:r>
        <w:t xml:space="preserve"> </w:t>
      </w:r>
      <w:r>
        <w:t xml:space="preserve">‘melting.’</w:t>
      </w:r>
      <w:r>
        <w:t xml:space="preserve">”</w:t>
      </w:r>
      <w:r>
        <w:t xml:space="preserve"> </w:t>
      </w:r>
      <w:r>
        <w:t xml:space="preserve">→</w:t>
      </w:r>
      <w:r>
        <w:t xml:space="preserve"> </w:t>
      </w:r>
      <w:r>
        <w:rPr>
          <w:b/>
          <w:bCs/>
        </w:rPr>
        <w:t xml:space="preserve">Correction:</w:t>
      </w:r>
      <w:r>
        <w:t xml:space="preserve"> </w:t>
      </w:r>
      <w:r>
        <w:t xml:space="preserve">Dry ice is not melting — there is no liquid. It is subliming: the solid is converting directly to CO₂ gas. The white fog is condensed water vapor from the air, cooled by the escaping cold gas, not the CO₂ itself.</w:t>
      </w:r>
    </w:p>
    <w:p>
      <w:r>
        <w:pict>
          <v:rect style="width:0;height:1.5pt" o:hralign="center" o:hrstd="t" o:hr="t"/>
        </w:pict>
      </w:r>
    </w:p>
    <w:bookmarkEnd w:id="110"/>
    <w:bookmarkStart w:id="111" w:name="access-differentiation-1"/>
    <w:p>
      <w:pPr>
        <w:pStyle w:val="Heading3"/>
      </w:pPr>
      <w:r>
        <w:t xml:space="preserve">Access &amp; Differentiation</w:t>
      </w:r>
    </w:p>
    <w:p>
      <w:pPr>
        <w:pStyle w:val="Compact"/>
        <w:numPr>
          <w:ilvl w:val="0"/>
          <w:numId w:val="1056"/>
        </w:numPr>
      </w:pPr>
      <w:r>
        <w:rPr>
          <w:b/>
          <w:bCs/>
        </w:rPr>
        <w:t xml:space="preserve">ELL/ENL supports:</w:t>
      </w:r>
      <w:r>
        <w:t xml:space="preserve"> </w:t>
      </w:r>
      <w:r>
        <w:t xml:space="preserve">Sentence frames for the particle table and Exit Ticket: *“In a</w:t>
      </w:r>
      <w:r>
        <w:t xml:space="preserve"> </w:t>
      </w:r>
      <w:r>
        <w:rPr>
          <w:b/>
          <w:bCs/>
          <w:i/>
          <w:iCs/>
        </w:rPr>
        <w:t xml:space="preserve">, the particles are</w:t>
      </w:r>
      <w:r>
        <w:rPr>
          <w:b/>
          <w:bCs/>
          <w:i/>
          <w:iCs/>
        </w:rPr>
        <w:t xml:space="preserve"> </w:t>
      </w:r>
      <w:r>
        <w:t xml:space="preserve"> </w:t>
      </w:r>
      <w:r>
        <w:t xml:space="preserve">and move ___.”* and *“This is ___ because the particles gained/lost ___.”* Word-choice box displayed on the board throughout: {solid, liquid, gas, melting, freezing, vaporization, condensation, sublimation, deposition, energy, particles}. Pair vocabulary with gestures: fists together (solid), open hands sliding (liquid), hands flying apart (gas). Allow students to draw the particle model and label in their first language first, then add the English term.</w:t>
      </w:r>
    </w:p>
    <w:p>
      <w:pPr>
        <w:pStyle w:val="Compact"/>
        <w:numPr>
          <w:ilvl w:val="0"/>
          <w:numId w:val="1056"/>
        </w:numPr>
      </w:pPr>
      <w:r>
        <w:rPr>
          <w:b/>
          <w:bCs/>
        </w:rPr>
        <w:t xml:space="preserve">IEP/SPED supports:</w:t>
      </w:r>
      <w:r>
        <w:t xml:space="preserve"> </w:t>
      </w:r>
      <w:r>
        <w:t xml:space="preserve">Provide a pre-drawn three-box template (solid/liquid/gas outlines) so the student adds particle dots and motion arrows rather than drawing from a blank page. Provide the phase-change table with the six names pre-filled; the student’s task is to draw the start→end arrow and mark</w:t>
      </w:r>
      <w:r>
        <w:t xml:space="preserve"> </w:t>
      </w:r>
      <w:r>
        <w:t xml:space="preserve">“energy in / energy out.”</w:t>
      </w:r>
      <w:r>
        <w:t xml:space="preserve"> </w:t>
      </w:r>
      <w:r>
        <w:t xml:space="preserve">Pre-highlight the two plateaus on the heating-curve figure. Offer the sentence frame for the Exit Ticket. Assign partner roles for the demo observation: one student narrates what they see, one writes it down.</w:t>
      </w:r>
    </w:p>
    <w:p>
      <w:pPr>
        <w:pStyle w:val="Compact"/>
        <w:numPr>
          <w:ilvl w:val="0"/>
          <w:numId w:val="1056"/>
        </w:numPr>
      </w:pPr>
      <w:r>
        <w:rPr>
          <w:b/>
          <w:bCs/>
        </w:rPr>
        <w:t xml:space="preserve">Extensions:</w:t>
      </w:r>
      <w:r>
        <w:t xml:space="preserve"> </w:t>
      </w:r>
      <w:r>
        <w:t xml:space="preserve">(1) Look up the</w:t>
      </w:r>
      <w:r>
        <w:t xml:space="preserve"> </w:t>
      </w:r>
      <w:r>
        <w:rPr>
          <w:i/>
          <w:iCs/>
        </w:rPr>
        <w:t xml:space="preserve">triple point</w:t>
      </w:r>
      <w:r>
        <w:t xml:space="preserve"> </w:t>
      </w:r>
      <w:r>
        <w:t xml:space="preserve">of CO₂ and explain, in one sentence, why dry ice sublimes at normal atmospheric pressure but</w:t>
      </w:r>
      <w:r>
        <w:t xml:space="preserve"> </w:t>
      </w:r>
      <w:r>
        <w:rPr>
          <w:i/>
          <w:iCs/>
        </w:rPr>
        <w:t xml:space="preserve">can</w:t>
      </w:r>
      <w:r>
        <w:t xml:space="preserve"> </w:t>
      </w:r>
      <w:r>
        <w:t xml:space="preserve">be melted into liquid CO₂ at high pressure. (2) Compare the heating curve of water (plateaus at 0 °C and 100 °C) to that of ethanol (different boiling point) using the Javalab simulation; explain why the plateaus sit at different temperatures. (3) Explain the white fog around dry ice: it is</w:t>
      </w:r>
      <w:r>
        <w:t xml:space="preserve"> </w:t>
      </w:r>
      <w:r>
        <w:rPr>
          <w:i/>
          <w:iCs/>
        </w:rPr>
        <w:t xml:space="preserve">not</w:t>
      </w:r>
      <w:r>
        <w:t xml:space="preserve"> </w:t>
      </w:r>
      <w:r>
        <w:t xml:space="preserve">CO₂ gas (which is invisible) — what is it, and what phase change formed it? (Answer: condensed/deposited water vapor from the air.)</w:t>
      </w:r>
    </w:p>
    <w:p>
      <w:r>
        <w:pict>
          <v:rect style="width:0;height:1.5pt" o:hralign="center" o:hrstd="t" o:hr="t"/>
        </w:pict>
      </w:r>
    </w:p>
    <w:bookmarkEnd w:id="111"/>
    <w:bookmarkStart w:id="112" w:name="strategy-spotlight-1"/>
    <w:p>
      <w:pPr>
        <w:pStyle w:val="Heading3"/>
      </w:pPr>
      <w:r>
        <w:t xml:space="preserve">Strategy Spotlight</w:t>
      </w:r>
    </w:p>
    <w:p>
      <w:pPr>
        <w:pStyle w:val="FirstParagraph"/>
      </w:pPr>
      <w:r>
        <w:rPr>
          <w:b/>
          <w:bCs/>
        </w:rPr>
        <w:t xml:space="preserve">HOCHMAN — Appositive sentence (primary chip).</w:t>
      </w:r>
      <w:r>
        <w:t xml:space="preserve"> </w:t>
      </w:r>
      <w:r>
        <w:t xml:space="preserve">The Hochman Writing Method (Judith Hochman;</w:t>
      </w:r>
      <w:r>
        <w:t xml:space="preserve"> </w:t>
      </w:r>
      <w:r>
        <w:rPr>
          <w:i/>
          <w:iCs/>
        </w:rPr>
        <w:t xml:space="preserve">The Writing Revolution</w:t>
      </w:r>
      <w:r>
        <w:t xml:space="preserve">) treats sentence-level writing as a thinking tool. The featured technique here is the</w:t>
      </w:r>
      <w:r>
        <w:t xml:space="preserve"> </w:t>
      </w:r>
      <w:r>
        <w:rPr>
          <w:b/>
          <w:bCs/>
        </w:rPr>
        <w:t xml:space="preserve">appositive</w:t>
      </w:r>
      <w:r>
        <w:t xml:space="preserve"> </w:t>
      </w:r>
      <w:r>
        <w:t xml:space="preserve">— a noun phrase set off by dashes (or commas) that renames or defines the noun it follows. The appositive is ideal for vocabulary-dense science because it forces students to embed a definition</w:t>
      </w:r>
      <w:r>
        <w:t xml:space="preserve"> </w:t>
      </w:r>
      <w:r>
        <w:rPr>
          <w:i/>
          <w:iCs/>
        </w:rPr>
        <w:t xml:space="preserve">inside</w:t>
      </w:r>
      <w:r>
        <w:t xml:space="preserve"> </w:t>
      </w:r>
      <w:r>
        <w:t xml:space="preserve">a working subject-verb sentence rather than writing the definition in isolation.</w:t>
      </w:r>
    </w:p>
    <w:p>
      <w:pPr>
        <w:pStyle w:val="BodyText"/>
      </w:pPr>
      <w:r>
        <w:rPr>
          <w:b/>
          <w:bCs/>
        </w:rPr>
        <w:t xml:space="preserve">The target appositives for this lesson:</w:t>
      </w:r>
    </w:p>
    <w:p>
      <w:pPr>
        <w:pStyle w:val="BlockText"/>
      </w:pPr>
      <w:r>
        <w:rPr>
          <w:i/>
          <w:iCs/>
        </w:rPr>
        <w:t xml:space="preserve">A phase change — a physical change from one state of matter to another — never changes what the substance is.</w:t>
      </w:r>
    </w:p>
    <w:p>
      <w:pPr>
        <w:pStyle w:val="BlockText"/>
      </w:pPr>
      <w:r>
        <w:rPr>
          <w:i/>
          <w:iCs/>
        </w:rPr>
        <w:t xml:space="preserve">Sublimation — the phase change in which a solid turns directly into a gas — is exactly what dry ice does.</w:t>
      </w:r>
    </w:p>
    <w:p>
      <w:pPr>
        <w:pStyle w:val="FirstParagraph"/>
      </w:pPr>
      <w:r>
        <w:t xml:space="preserve">Each sentence does three things at once: (1) names the term, (2) defines it in a concise phrase between the dashes, and (3) makes a claim about it in the main clause. A student who can write and</w:t>
      </w:r>
      <w:r>
        <w:t xml:space="preserve"> </w:t>
      </w:r>
      <w:r>
        <w:rPr>
          <w:i/>
          <w:iCs/>
        </w:rPr>
        <w:t xml:space="preserve">say</w:t>
      </w:r>
      <w:r>
        <w:t xml:space="preserve"> </w:t>
      </w:r>
      <w:r>
        <w:t xml:space="preserve">these sentences — not just recite a definition separately — has integrated the term into active vocabulary.</w:t>
      </w:r>
    </w:p>
    <w:p>
      <w:pPr>
        <w:pStyle w:val="BodyText"/>
      </w:pPr>
      <w:r>
        <w:rPr>
          <w:b/>
          <w:bCs/>
        </w:rPr>
        <w:t xml:space="preserve">How to run it (Phase 3 → Phase 4):</w:t>
      </w:r>
    </w:p>
    <w:p>
      <w:pPr>
        <w:pStyle w:val="Compact"/>
        <w:numPr>
          <w:ilvl w:val="0"/>
          <w:numId w:val="1057"/>
        </w:numPr>
      </w:pPr>
      <w:r>
        <w:t xml:space="preserve">Post and read the model appositives aloud together during the Phase 3 vocabulary introduction.</w:t>
      </w:r>
    </w:p>
    <w:p>
      <w:pPr>
        <w:pStyle w:val="Compact"/>
        <w:numPr>
          <w:ilvl w:val="0"/>
          <w:numId w:val="1057"/>
        </w:numPr>
      </w:pPr>
      <w:r>
        <w:t xml:space="preserve">In Phase 4, have students write a parallel appositive for a different phase change (condensation, deposition) using the dashed-phrase frame.</w:t>
      </w:r>
    </w:p>
    <w:p>
      <w:pPr>
        <w:pStyle w:val="Compact"/>
        <w:numPr>
          <w:ilvl w:val="0"/>
          <w:numId w:val="1057"/>
        </w:numPr>
      </w:pPr>
      <w:r>
        <w:t xml:space="preserve">Cold-call two or three students; ask: does the phrase between the dashes correctly define the term? Does the main clause make a real claim? This is a 90-second check that the writing move landed.</w:t>
      </w:r>
    </w:p>
    <w:p>
      <w:pPr>
        <w:pStyle w:val="FirstParagraph"/>
      </w:pPr>
      <w:r>
        <w:rPr>
          <w:b/>
          <w:bCs/>
        </w:rPr>
        <w:t xml:space="preserve">RESTORATIVE CIRCLE (unit-opening circle).</w:t>
      </w:r>
      <w:r>
        <w:t xml:space="preserve"> </w:t>
      </w:r>
      <w:r>
        <w:t xml:space="preserve">Because this is an early lesson in</w:t>
      </w:r>
      <w:r>
        <w:t xml:space="preserve"> </w:t>
      </w:r>
      <w:r>
        <w:rPr>
          <w:i/>
          <w:iCs/>
        </w:rPr>
        <w:t xml:space="preserve">Physical Behavior of Matter</w:t>
      </w:r>
      <w:r>
        <w:t xml:space="preserve">, open with a brief restorative circle (2–3 min). The prompt —</w:t>
      </w:r>
      <w:r>
        <w:t xml:space="preserve"> </w:t>
      </w:r>
      <w:r>
        <w:rPr>
          <w:i/>
          <w:iCs/>
        </w:rPr>
        <w:t xml:space="preserve">“share a time something changed its form but was still the same thing”</w:t>
      </w:r>
      <w:r>
        <w:t xml:space="preserve"> </w:t>
      </w:r>
      <w:r>
        <w:t xml:space="preserve">— does double duty: it gives every student a voice in the first three minutes and it surfaces the lived-experience version of the lesson’s core idea (form changes, substance is conserved). Go around once, including yourself; one sentence is enough; pass is allowed. After the round, name the pattern:</w:t>
      </w:r>
      <w:r>
        <w:t xml:space="preserve"> </w:t>
      </w:r>
      <w:r>
        <w:rPr>
          <w:i/>
          <w:iCs/>
        </w:rPr>
        <w:t xml:space="preserve">“Every one of those was a change in form — melting, freezing, fogging — but the thing itself stayed the same. That is exactly what a phase change is.”</w:t>
      </w:r>
      <w:r>
        <w:t xml:space="preserve"> </w:t>
      </w:r>
      <w:r>
        <w:t xml:space="preserve">The circle is not graded; it is about relationship and priming the Energy-and-Matter conservation idea.</w:t>
      </w:r>
    </w:p>
    <w:p>
      <w:pPr>
        <w:pStyle w:val="BodyText"/>
      </w:pPr>
      <w:r>
        <w:rPr>
          <w:b/>
          <w:bCs/>
        </w:rPr>
        <w:t xml:space="preserve">CRSE connection:</w:t>
      </w:r>
      <w:r>
        <w:t xml:space="preserve"> </w:t>
      </w:r>
      <w:r>
        <w:t xml:space="preserve">Both the circle prompt and the phenomenon draw on everyday, culturally accessible experiences — breath fogging on a cold morning, a candle melting, dry ice at a concert or a school event. Grounding an atomic-scale concept in substances and moments students already know honors their out-of-school knowledge and makes the science feel continuous with their lived experience rather than confined to the lab.</w:t>
      </w:r>
    </w:p>
    <w:p>
      <w:r>
        <w:pict>
          <v:rect style="width:0;height:1.5pt" o:hralign="center" o:hrstd="t" o:hr="t"/>
        </w:pict>
      </w:r>
    </w:p>
    <w:bookmarkEnd w:id="112"/>
    <w:bookmarkStart w:id="113" w:name="nyssls-observation-checklist-crosswalk-1"/>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dry ice vs. water ice on the warm table (the puddle that never appears); return in Phase 4 with the same two trays</w:t>
            </w:r>
          </w:p>
        </w:tc>
      </w:tr>
      <w:tr>
        <w:tc>
          <w:tcPr/>
          <w:p>
            <w:pPr>
              <w:pStyle w:val="Compact"/>
            </w:pPr>
            <w:r>
              <w:t xml:space="preserve">2</w:t>
            </w:r>
          </w:p>
        </w:tc>
        <w:tc>
          <w:tcPr/>
          <w:p>
            <w:pPr>
              <w:pStyle w:val="Compact"/>
            </w:pPr>
            <w:r>
              <w:t xml:space="preserve">Turn and Talk (2–3×)</w:t>
            </w:r>
          </w:p>
        </w:tc>
        <w:tc>
          <w:tcPr/>
          <w:p>
            <w:pPr>
              <w:pStyle w:val="Compact"/>
            </w:pPr>
            <w:r>
              <w:t xml:space="preserve">Phase 1 (TT#1 — how tightly are particles held in each solid?); Phase 3 (TT#2 — what drives every phase change?)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Initial Model (three particle boxes drawn from prior knowledge); ABCs particle-model comparison; heating-curve reading; Phase 4 model revision with the sublimation pathway</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explicit in Phase 3 consensus (energy drives every change; substance conserved) and Phase 4 B/B/S (dry ice sublimation)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phase change / sublimation / kinetic energy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two trays and explain the dry vs. puddled tray using particle-model and energy evidence from Phase 2</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pre-drawn templates, pre-filled phase-change table, gestures, partner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(deposition of naphthalene; condensation on a mirror; energy/particle explanation of sublimation) — values distinct from the worksheet practice</w:t>
            </w:r>
          </w:p>
        </w:tc>
      </w:tr>
    </w:tbl>
    <w:p>
      <w:r>
        <w:pict>
          <v:rect style="width:0;height:1.5pt" o:hralign="center" o:hrstd="t" o:hr="t"/>
        </w:pict>
      </w:r>
    </w:p>
    <w:bookmarkEnd w:id="113"/>
    <w:bookmarkStart w:id="114" w:name="companion-materials-1"/>
    <w:p>
      <w:pPr>
        <w:pStyle w:val="Heading3"/>
      </w:pPr>
      <w:r>
        <w:t xml:space="preserve">Companion Materials</w:t>
      </w:r>
    </w:p>
    <w:p>
      <w:pPr>
        <w:pStyle w:val="Compact"/>
        <w:numPr>
          <w:ilvl w:val="0"/>
          <w:numId w:val="1058"/>
        </w:numPr>
      </w:pPr>
      <w:r>
        <w:rPr>
          <w:rStyle w:val="VerbatimChar"/>
        </w:rPr>
        <w:t xml:space="preserve">Student_Worksheet.docx</w:t>
      </w:r>
      <w:r>
        <w:t xml:space="preserve"> </w:t>
      </w:r>
      <w:r>
        <w:t xml:space="preserve">— the 5E student investigation (hand out at start of Phase 2)</w:t>
      </w:r>
    </w:p>
    <w:p>
      <w:pPr>
        <w:pStyle w:val="Compact"/>
        <w:numPr>
          <w:ilvl w:val="0"/>
          <w:numId w:val="1058"/>
        </w:numPr>
      </w:pPr>
      <w:r>
        <w:rPr>
          <w:rStyle w:val="VerbatimChar"/>
        </w:rPr>
        <w:t xml:space="preserve">Student_Notes.docx</w:t>
      </w:r>
      <w:r>
        <w:t xml:space="preserve"> </w:t>
      </w:r>
      <w:r>
        <w:t xml:space="preserve">— guided note-guide for the particle model, phase changes, and the worked example</w:t>
      </w:r>
    </w:p>
    <w:p>
      <w:pPr>
        <w:pStyle w:val="Compact"/>
        <w:numPr>
          <w:ilvl w:val="0"/>
          <w:numId w:val="1058"/>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14"/>
    <w:bookmarkStart w:id="115" w:name="key-vocabulary-max-3-1"/>
    <w:p>
      <w:pPr>
        <w:pStyle w:val="Heading3"/>
      </w:pPr>
      <w:r>
        <w:t xml:space="preserve">Key Vocabulary (max 3)</w:t>
      </w:r>
    </w:p>
    <w:p>
      <w:pPr>
        <w:pStyle w:val="Compact"/>
        <w:numPr>
          <w:ilvl w:val="0"/>
          <w:numId w:val="1059"/>
        </w:numPr>
      </w:pPr>
      <w:r>
        <w:rPr>
          <w:b/>
          <w:bCs/>
        </w:rPr>
        <w:t xml:space="preserve">phase change</w:t>
      </w:r>
      <w:r>
        <w:t xml:space="preserve"> </w:t>
      </w:r>
      <w:r>
        <w:t xml:space="preserve">— a physical change in which a substance moves from one state of matter (solid, liquid, or gas) to another; the substance’s identity is conserved — only the energy, arrangement, and motion of its particles change</w:t>
      </w:r>
    </w:p>
    <w:p>
      <w:pPr>
        <w:pStyle w:val="Compact"/>
        <w:numPr>
          <w:ilvl w:val="0"/>
          <w:numId w:val="1059"/>
        </w:numPr>
      </w:pPr>
      <w:r>
        <w:rPr>
          <w:b/>
          <w:bCs/>
        </w:rPr>
        <w:t xml:space="preserve">sublimation</w:t>
      </w:r>
      <w:r>
        <w:t xml:space="preserve"> </w:t>
      </w:r>
      <w:r>
        <w:t xml:space="preserve">— the phase change in which a solid turns directly into a gas without passing through the liquid state; energy is absorbed; dry ice (solid CO₂) is the classic example (the reverse, gas → solid, is deposition)</w:t>
      </w:r>
    </w:p>
    <w:p>
      <w:pPr>
        <w:pStyle w:val="Compact"/>
        <w:numPr>
          <w:ilvl w:val="0"/>
          <w:numId w:val="1059"/>
        </w:numPr>
      </w:pPr>
      <w:r>
        <w:rPr>
          <w:b/>
          <w:bCs/>
        </w:rPr>
        <w:t xml:space="preserve">kinetic energy</w:t>
      </w:r>
      <w:r>
        <w:t xml:space="preserve"> </w:t>
      </w:r>
      <w:r>
        <w:t xml:space="preserve">— the energy of motion; the more kinetic energy a substance’s particles have, the faster they move and the farther apart they spread, so adding energy pushes a substance toward the gas state and removing it pushes toward the solid state</w:t>
      </w:r>
    </w:p>
    <w:p>
      <w:r>
        <w:br w:type="page"/>
      </w:r>
    </w:p>
    <w:bookmarkEnd w:id="115"/>
    <w:bookmarkEnd w:id="116"/>
    <w:bookmarkStart w:id="131" w:name="X7481a1d52e911eb2d5c66748ec2a64fbaa2c445"/>
    <w:p>
      <w:pPr>
        <w:pStyle w:val="Heading2"/>
      </w:pPr>
      <w:r>
        <w:t xml:space="preserve">States of Matter &amp; Phase Changes — Student Worksheet</w:t>
      </w:r>
    </w:p>
    <w:p>
      <w:pPr>
        <w:pStyle w:val="FirstParagraph"/>
      </w:pPr>
      <w:r>
        <w:rPr>
          <w:b/>
          <w:bCs/>
        </w:rPr>
        <w:t xml:space="preserve">Unit: Physical Behavior of Matter — Lesson 02</w:t>
      </w:r>
      <w:r>
        <w:t xml:space="preserve"> </w:t>
      </w:r>
      <w:r>
        <w:t xml:space="preserve">Name: _______________________ Date: __________ Period: ____</w:t>
      </w:r>
    </w:p>
    <w:p>
      <w:r>
        <w:pict>
          <v:rect style="width:0;height:1.5pt" o:hralign="center" o:hrstd="t" o:hr="t"/>
        </w:pict>
      </w:r>
    </w:p>
    <w:bookmarkStart w:id="117" w:name="phenomenon-3"/>
    <w:p>
      <w:pPr>
        <w:pStyle w:val="Heading3"/>
      </w:pPr>
      <w:r>
        <w:t xml:space="preserve">Phenomenon</w:t>
      </w:r>
    </w:p>
    <w:p>
      <w:pPr>
        <w:pStyle w:val="FirstParagraph"/>
      </w:pPr>
      <w:r>
        <w:t xml:space="preserve">A block of dry ice — solid carbon dioxide, CO₂(s) — and a beaker of ordinary water ice both sit on the warm front table. Both are cold solids in the same warm room. But they behave completely differently. The water ice melts into a puddle of liquid water and then slowly evaporates. The dry ice gives off thick white fog and shrinks — but it</w:t>
      </w:r>
      <w:r>
        <w:t xml:space="preserve"> </w:t>
      </w:r>
      <w:r>
        <w:rPr>
          <w:b/>
          <w:bCs/>
        </w:rPr>
        <w:t xml:space="preserve">never leaves a puddle.</w:t>
      </w:r>
      <w:r>
        <w:t xml:space="preserve"> </w:t>
      </w:r>
      <w:r>
        <w:t xml:space="preserve">The solid turns straight into a gas, skipping the liquid phase entirely.</w:t>
      </w:r>
    </w:p>
    <w:p>
      <w:pPr>
        <w:pStyle w:val="BodyText"/>
      </w:pPr>
      <w:r>
        <w:rPr>
          <w:b/>
          <w:bCs/>
        </w:rPr>
        <w:t xml:space="preserve">Driving question:</w:t>
      </w:r>
      <w:r>
        <w:t xml:space="preserve"> </w:t>
      </w:r>
      <w:r>
        <w:t xml:space="preserve">Why does dry ice (solid CO₂) skip the liquid phase entirely?</w:t>
      </w:r>
    </w:p>
    <w:p>
      <w:r>
        <w:pict>
          <v:rect style="width:0;height:1.5pt" o:hralign="center" o:hrstd="t" o:hr="t"/>
        </w:pict>
      </w:r>
    </w:p>
    <w:bookmarkEnd w:id="117"/>
    <w:bookmarkStart w:id="118" w:name="notice-wonder-1"/>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Both solids are absorbing energy from the same warm room. The water ice becomes a liquid first; the dry ice goes straight to gas. In one sentence, what might be different about how tightly the particles are held in each solid?</w:t>
      </w:r>
    </w:p>
    <w:p>
      <w:r>
        <w:pict>
          <v:rect style="width:0;height:1.5pt" o:hralign="center" o:hrstd="t" o:hr="t"/>
        </w:pict>
      </w:r>
    </w:p>
    <w:p>
      <w:r>
        <w:pict>
          <v:rect style="width:0;height:1.5pt" o:hralign="center" o:hrstd="t" o:hr="t"/>
        </w:pict>
      </w:r>
    </w:p>
    <w:p>
      <w:r>
        <w:pict>
          <v:rect style="width:0;height:1.5pt" o:hralign="center" o:hrstd="t" o:hr="t"/>
        </w:pict>
      </w:r>
    </w:p>
    <w:bookmarkEnd w:id="118"/>
    <w:bookmarkStart w:id="119" w:name="initial-model-1"/>
    <w:p>
      <w:pPr>
        <w:pStyle w:val="Heading3"/>
      </w:pPr>
      <w:r>
        <w:t xml:space="preserve">Initial Model</w:t>
      </w:r>
    </w:p>
    <w:p>
      <w:pPr>
        <w:pStyle w:val="FirstParagraph"/>
      </w:pPr>
      <w:r>
        <w:t xml:space="preserve">Before your teacher names anything, draw the particles of one substance in three boxes — as a</w:t>
      </w:r>
      <w:r>
        <w:t xml:space="preserve"> </w:t>
      </w:r>
      <w:r>
        <w:rPr>
          <w:b/>
          <w:bCs/>
        </w:rPr>
        <w:t xml:space="preserve">solid</w:t>
      </w:r>
      <w:r>
        <w:t xml:space="preserve">, as a</w:t>
      </w:r>
      <w:r>
        <w:t xml:space="preserve"> </w:t>
      </w:r>
      <w:r>
        <w:rPr>
          <w:b/>
          <w:bCs/>
        </w:rPr>
        <w:t xml:space="preserve">liquid</w:t>
      </w:r>
      <w:r>
        <w:t xml:space="preserve">, and as a</w:t>
      </w:r>
      <w:r>
        <w:t xml:space="preserve"> </w:t>
      </w:r>
      <w:r>
        <w:rPr>
          <w:b/>
          <w:bCs/>
        </w:rPr>
        <w:t xml:space="preserve">gas</w:t>
      </w:r>
      <w:r>
        <w:t xml:space="preserve">. In each box, show how close together the particles are and add arrows for how fast they move. Between the boxes, draw an arrow and label whether you</w:t>
      </w:r>
      <w:r>
        <w:t xml:space="preserve"> </w:t>
      </w:r>
      <w:r>
        <w:rPr>
          <w:b/>
          <w:bCs/>
        </w:rPr>
        <w:t xml:space="preserve">ADD</w:t>
      </w:r>
      <w:r>
        <w:t xml:space="preserve"> </w:t>
      </w:r>
      <w:r>
        <w:t xml:space="preserve">or</w:t>
      </w:r>
      <w:r>
        <w:t xml:space="preserve"> </w:t>
      </w:r>
      <w:r>
        <w:rPr>
          <w:b/>
          <w:bCs/>
        </w:rPr>
        <w:t xml:space="preserve">REMOVE</w:t>
      </w:r>
      <w:r>
        <w:t xml:space="preserve"> </w:t>
      </w:r>
      <w:r>
        <w:t xml:space="preserve">energy to get from one state to the next.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SOLID</w:t>
            </w:r>
          </w:p>
        </w:tc>
        <w:tc>
          <w:tcPr/>
          <w:p>
            <w:pPr>
              <w:pStyle w:val="Compact"/>
            </w:pPr>
            <w:r>
              <w:t xml:space="preserve">LIQUID</w:t>
            </w:r>
          </w:p>
        </w:tc>
        <w:tc>
          <w:tcPr/>
          <w:p>
            <w:pPr>
              <w:pStyle w:val="Compact"/>
            </w:pPr>
            <w:r>
              <w:t xml:space="preserve">GAS</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pPr>
        <w:pStyle w:val="BodyText"/>
      </w:pPr>
      <w:r>
        <w:t xml:space="preserve">Energy arrows (label ADD or REMOVE):</w:t>
      </w:r>
    </w:p>
    <w:p>
      <w:pPr>
        <w:pStyle w:val="BlockText"/>
      </w:pPr>
      <w:r>
        <w:t xml:space="preserve">Solid → Liquid: ____________ Liquid → Gas: ____________</w:t>
      </w:r>
    </w:p>
    <w:p>
      <w:r>
        <w:pict>
          <v:rect style="width:0;height:1.5pt" o:hralign="center" o:hrstd="t" o:hr="t"/>
        </w:pict>
      </w:r>
    </w:p>
    <w:bookmarkEnd w:id="119"/>
    <w:bookmarkStart w:id="126" w:name="investigation-1"/>
    <w:p>
      <w:pPr>
        <w:pStyle w:val="Heading3"/>
      </w:pPr>
      <w:r>
        <w:t xml:space="preserve">Investigation</w:t>
      </w:r>
    </w:p>
    <w:bookmarkStart w:id="122" w:name="X96e90266e5aaac20f38a236f10a2f5eefa8390f"/>
    <w:p>
      <w:pPr>
        <w:pStyle w:val="Heading4"/>
      </w:pPr>
      <w:r>
        <w:t xml:space="preserve">Part 1 — Particle model: compare the three states</w:t>
      </w:r>
    </w:p>
    <w:p>
      <w:pPr>
        <w:pStyle w:val="FirstParagraph"/>
      </w:pPr>
      <w:r>
        <w:t xml:space="preserve">Study the figure below. For each state, record how the particles are arranged, how much they move, and whether the shape and volume are fixed.</w:t>
      </w:r>
    </w:p>
    <w:p>
      <w:pPr>
        <w:pStyle w:val="CaptionedFigure"/>
      </w:pPr>
      <w:r>
        <w:drawing>
          <wp:inline>
            <wp:extent cx="5492496" cy="2200656"/>
            <wp:effectExtent b="0" l="0" r="0" t="0"/>
            <wp:docPr descr="Three side-by-side particle-model panels for one substance. The ‘solid’ panel shows identical purple particles packed in a tight, orderly grid with no gaps. The ‘liquid’ panel shows the same particles still touching but shifted out of perfect rows, able to slide past one another. The ‘gas’ panel shows particles spread far apart with large empty gaps between them, moving fast and independently." title="" id="120" name="Picture"/>
            <a:graphic>
              <a:graphicData uri="http://schemas.openxmlformats.org/drawingml/2006/picture">
                <pic:pic>
                  <pic:nvPicPr>
                    <pic:cNvPr descr="/Users/hoopie/Projects/Curricula/Publisher_Ready_Curriculum/02_Chemistry_East_Meadow_Refactor/02_Physical_Behavior_of_Matter/02_States_of_Matter_and_Phase_Changes/figures/states_of_matter_particles.png" id="121" name="Picture"/>
                    <pic:cNvPicPr>
                      <a:picLocks noChangeArrowheads="1" noChangeAspect="1"/>
                    </pic:cNvPicPr>
                  </pic:nvPicPr>
                  <pic:blipFill>
                    <a:blip r:embed="rId93"/>
                    <a:stretch>
                      <a:fillRect/>
                    </a:stretch>
                  </pic:blipFill>
                  <pic:spPr bwMode="auto">
                    <a:xfrm>
                      <a:off x="0" y="0"/>
                      <a:ext cx="5492496" cy="2200656"/>
                    </a:xfrm>
                    <a:prstGeom prst="rect">
                      <a:avLst/>
                    </a:prstGeom>
                    <a:noFill/>
                    <a:ln w="9525">
                      <a:noFill/>
                      <a:headEnd/>
                      <a:tailEnd/>
                    </a:ln>
                  </pic:spPr>
                </pic:pic>
              </a:graphicData>
            </a:graphic>
          </wp:inline>
        </w:drawing>
      </w:r>
    </w:p>
    <w:p>
      <w:pPr>
        <w:pStyle w:val="ImageCaption"/>
      </w:pPr>
      <w:r>
        <w:t xml:space="preserve">Three side-by-side particle-model panels for one substance. The</w:t>
      </w:r>
      <w:r>
        <w:t xml:space="preserve"> </w:t>
      </w:r>
      <w:r>
        <w:t xml:space="preserve">‘solid’</w:t>
      </w:r>
      <w:r>
        <w:t xml:space="preserve"> </w:t>
      </w:r>
      <w:r>
        <w:t xml:space="preserve">panel shows identical purple particles packed in a tight, orderly grid with no gaps. The</w:t>
      </w:r>
      <w:r>
        <w:t xml:space="preserve"> </w:t>
      </w:r>
      <w:r>
        <w:t xml:space="preserve">‘liquid’</w:t>
      </w:r>
      <w:r>
        <w:t xml:space="preserve"> </w:t>
      </w:r>
      <w:r>
        <w:t xml:space="preserve">panel shows the same particles still touching but shifted out of perfect rows, able to slide past one another. The</w:t>
      </w:r>
      <w:r>
        <w:t xml:space="preserve"> </w:t>
      </w:r>
      <w:r>
        <w:t xml:space="preserve">‘gas’</w:t>
      </w:r>
      <w:r>
        <w:t xml:space="preserve"> </w:t>
      </w:r>
      <w:r>
        <w:t xml:space="preserve">panel shows particles spread far apart with large empty gaps between them, moving fast and independently.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State</w:t>
            </w:r>
          </w:p>
        </w:tc>
        <w:tc>
          <w:tcPr/>
          <w:p>
            <w:pPr>
              <w:pStyle w:val="Compact"/>
            </w:pPr>
            <w:r>
              <w:t xml:space="preserve">How are the particles arranged?</w:t>
            </w:r>
          </w:p>
        </w:tc>
        <w:tc>
          <w:tcPr/>
          <w:p>
            <w:pPr>
              <w:pStyle w:val="Compact"/>
            </w:pPr>
            <w:r>
              <w:t xml:space="preserve">How much do they move?</w:t>
            </w:r>
          </w:p>
        </w:tc>
        <w:tc>
          <w:tcPr/>
          <w:p>
            <w:pPr>
              <w:pStyle w:val="Compact"/>
            </w:pPr>
            <w:r>
              <w:t xml:space="preserve">Definite shape? Definite volume?</w:t>
            </w:r>
          </w:p>
        </w:tc>
      </w:tr>
      <w:tr>
        <w:tc>
          <w:tcPr/>
          <w:p>
            <w:pPr>
              <w:pStyle w:val="Compact"/>
            </w:pPr>
            <w:r>
              <w:t xml:space="preserve">Solid</w:t>
            </w:r>
          </w:p>
        </w:tc>
        <w:tc>
          <w:tcPr/>
          <w:p>
            <w:pPr>
              <w:pStyle w:val="Compact"/>
            </w:pPr>
          </w:p>
        </w:tc>
        <w:tc>
          <w:tcPr/>
          <w:p>
            <w:pPr>
              <w:pStyle w:val="Compact"/>
            </w:pPr>
          </w:p>
        </w:tc>
        <w:tc>
          <w:tcPr/>
          <w:p>
            <w:pPr>
              <w:pStyle w:val="Compact"/>
            </w:pPr>
          </w:p>
        </w:tc>
      </w:tr>
      <w:tr>
        <w:tc>
          <w:tcPr/>
          <w:p>
            <w:pPr>
              <w:pStyle w:val="Compact"/>
            </w:pPr>
            <w:r>
              <w:t xml:space="preserve">Liquid</w:t>
            </w:r>
          </w:p>
        </w:tc>
        <w:tc>
          <w:tcPr/>
          <w:p>
            <w:pPr>
              <w:pStyle w:val="Compact"/>
            </w:pPr>
          </w:p>
        </w:tc>
        <w:tc>
          <w:tcPr/>
          <w:p>
            <w:pPr>
              <w:pStyle w:val="Compact"/>
            </w:pPr>
          </w:p>
        </w:tc>
        <w:tc>
          <w:tcPr/>
          <w:p>
            <w:pPr>
              <w:pStyle w:val="Compact"/>
            </w:pPr>
          </w:p>
        </w:tc>
      </w:tr>
      <w:tr>
        <w:tc>
          <w:tcPr/>
          <w:p>
            <w:pPr>
              <w:pStyle w:val="Compact"/>
            </w:pPr>
            <w:r>
              <w:t xml:space="preserve">Gas</w:t>
            </w:r>
          </w:p>
        </w:tc>
        <w:tc>
          <w:tcPr/>
          <w:p>
            <w:pPr>
              <w:pStyle w:val="Compact"/>
            </w:pPr>
          </w:p>
        </w:tc>
        <w:tc>
          <w:tcPr/>
          <w:p>
            <w:pPr>
              <w:pStyle w:val="Compact"/>
            </w:pPr>
          </w:p>
        </w:tc>
        <w:tc>
          <w:tcPr/>
          <w:p>
            <w:pPr>
              <w:pStyle w:val="Compact"/>
            </w:pPr>
          </w:p>
        </w:tc>
      </w:tr>
    </w:tbl>
    <w:p>
      <w:pPr>
        <w:pStyle w:val="BodyText"/>
      </w:pPr>
      <w:r>
        <w:rPr>
          <w:b/>
          <w:bCs/>
        </w:rPr>
        <w:t xml:space="preserve">Key question:</w:t>
      </w:r>
      <w:r>
        <w:t xml:space="preserve"> </w:t>
      </w:r>
      <w:r>
        <w:t xml:space="preserve">As you go from solid → liquid → gas, what happens to the</w:t>
      </w:r>
      <w:r>
        <w:t xml:space="preserve"> </w:t>
      </w:r>
      <w:r>
        <w:rPr>
          <w:i/>
          <w:iCs/>
        </w:rPr>
        <w:t xml:space="preserve">space between</w:t>
      </w:r>
      <w:r>
        <w:t xml:space="preserve"> </w:t>
      </w:r>
      <w:r>
        <w:t xml:space="preserve">the particles, and what must you add to make that happen?</w:t>
      </w:r>
    </w:p>
    <w:p>
      <w:r>
        <w:pict>
          <v:rect style="width:0;height:1.5pt" o:hralign="center" o:hrstd="t" o:hr="t"/>
        </w:pict>
      </w:r>
    </w:p>
    <w:p>
      <w:r>
        <w:pict>
          <v:rect style="width:0;height:1.5pt" o:hralign="center" o:hrstd="t" o:hr="t"/>
        </w:pict>
      </w:r>
    </w:p>
    <w:bookmarkEnd w:id="122"/>
    <w:bookmarkStart w:id="125" w:name="Xfc024a0d5d1b001702558360bfc9e93e6502d91"/>
    <w:p>
      <w:pPr>
        <w:pStyle w:val="Heading4"/>
      </w:pPr>
      <w:r>
        <w:t xml:space="preserve">Part 2 — The heating curve and the six phase changes</w:t>
      </w:r>
    </w:p>
    <w:p>
      <w:pPr>
        <w:pStyle w:val="FirstParagraph"/>
      </w:pPr>
      <w:r>
        <w:t xml:space="preserve">Watch the Javalab</w:t>
      </w:r>
      <w:r>
        <w:t xml:space="preserve"> </w:t>
      </w:r>
      <w:r>
        <w:t xml:space="preserve">“Boiling Point”</w:t>
      </w:r>
      <w:r>
        <w:t xml:space="preserve"> </w:t>
      </w:r>
      <w:r>
        <w:t xml:space="preserve">simulation (or study the figure) as energy is added to a sample at a steady rate.</w:t>
      </w:r>
    </w:p>
    <w:p>
      <w:pPr>
        <w:pStyle w:val="CaptionedFigure"/>
      </w:pPr>
      <w:r>
        <w:drawing>
          <wp:inline>
            <wp:extent cx="4614672" cy="3346704"/>
            <wp:effectExtent b="0" l="0" r="0" t="0"/>
            <wp:docPr descr="A temperature-versus-time heating curve for water as energy is added at a steady rate. The line rises from below 0 °C, flattens into a horizontal plateau at 0 °C labeled ‘melting (solid+liquid)’, rises through the liquid range, flattens into a second plateau at 100 °C labeled ‘boiling (liquid+gas)’, then rises again above 100 °C. The y-axis is temperature in degrees Celsius and the x-axis is time / heat added." title="" id="123" name="Picture"/>
            <a:graphic>
              <a:graphicData uri="http://schemas.openxmlformats.org/drawingml/2006/picture">
                <pic:pic>
                  <pic:nvPicPr>
                    <pic:cNvPr descr="/Users/hoopie/Projects/Curricula/Publisher_Ready_Curriculum/02_Chemistry_East_Meadow_Refactor/02_Physical_Behavior_of_Matter/02_States_of_Matter_and_Phase_Changes/figures/heating_curve_water.png" id="124" name="Picture"/>
                    <pic:cNvPicPr>
                      <a:picLocks noChangeArrowheads="1" noChangeAspect="1"/>
                    </pic:cNvPicPr>
                  </pic:nvPicPr>
                  <pic:blipFill>
                    <a:blip r:embed="rId97"/>
                    <a:stretch>
                      <a:fillRect/>
                    </a:stretch>
                  </pic:blipFill>
                  <pic:spPr bwMode="auto">
                    <a:xfrm>
                      <a:off x="0" y="0"/>
                      <a:ext cx="4614672" cy="3346704"/>
                    </a:xfrm>
                    <a:prstGeom prst="rect">
                      <a:avLst/>
                    </a:prstGeom>
                    <a:noFill/>
                    <a:ln w="9525">
                      <a:noFill/>
                      <a:headEnd/>
                      <a:tailEnd/>
                    </a:ln>
                  </pic:spPr>
                </pic:pic>
              </a:graphicData>
            </a:graphic>
          </wp:inline>
        </w:drawing>
      </w:r>
    </w:p>
    <w:p>
      <w:pPr>
        <w:pStyle w:val="ImageCaption"/>
      </w:pPr>
      <w:r>
        <w:t xml:space="preserve">A temperature-versus-time heating curve for water as energy is added at a steady rate. The line rises from below 0 °C, flattens into a horizontal plateau at 0 °C labeled</w:t>
      </w:r>
      <w:r>
        <w:t xml:space="preserve"> </w:t>
      </w:r>
      <w:r>
        <w:t xml:space="preserve">‘melting (solid+liquid)’</w:t>
      </w:r>
      <w:r>
        <w:t xml:space="preserve">, rises through the liquid range, flattens into a second plateau at 100 °C labeled</w:t>
      </w:r>
      <w:r>
        <w:t xml:space="preserve"> </w:t>
      </w:r>
      <w:r>
        <w:t xml:space="preserve">‘boiling (liquid+gas)’</w:t>
      </w:r>
      <w:r>
        <w:t xml:space="preserve">, then rises again above 100 °C. The y-axis is temperature in degrees Celsius and the x-axis is time / heat added.</w:t>
      </w:r>
    </w:p>
    <w:p>
      <w:pPr>
        <w:pStyle w:val="Compact"/>
        <w:numPr>
          <w:ilvl w:val="0"/>
          <w:numId w:val="1060"/>
        </w:numPr>
      </w:pPr>
      <w:r>
        <w:t xml:space="preserve">The line goes flat at 0 °C and again at 100 °C. What is happening to the substance during each flat part?</w:t>
      </w:r>
    </w:p>
    <w:p>
      <w:pPr>
        <w:pStyle w:val="BlockText"/>
      </w:pPr>
      <w:r>
        <w:t xml:space="preserve">0 °C plateau: _______________________________________________</w:t>
      </w:r>
    </w:p>
    <w:p>
      <w:pPr>
        <w:pStyle w:val="BlockText"/>
      </w:pPr>
      <w:r>
        <w:t xml:space="preserve">100 °C plateau: _______________________________________________</w:t>
      </w:r>
    </w:p>
    <w:p>
      <w:pPr>
        <w:pStyle w:val="Compact"/>
        <w:numPr>
          <w:ilvl w:val="0"/>
          <w:numId w:val="1061"/>
        </w:numPr>
      </w:pPr>
      <w:r>
        <w:t xml:space="preserve">During a flat plateau you are still adding energy, but the temperature does not rise. Where is that energy going?</w:t>
      </w:r>
    </w:p>
    <w:p>
      <w:r>
        <w:pict>
          <v:rect style="width:0;height:1.5pt" o:hralign="center" o:hrstd="t" o:hr="t"/>
        </w:pict>
      </w:r>
    </w:p>
    <w:p>
      <w:pPr>
        <w:pStyle w:val="Compact"/>
        <w:numPr>
          <w:ilvl w:val="0"/>
          <w:numId w:val="1062"/>
        </w:numPr>
      </w:pPr>
      <w:r>
        <w:t xml:space="preserve">Complete the phase-change table. Name each change and mark whether energy is</w:t>
      </w:r>
      <w:r>
        <w:t xml:space="preserve"> </w:t>
      </w:r>
      <w:r>
        <w:rPr>
          <w:b/>
          <w:bCs/>
        </w:rPr>
        <w:t xml:space="preserve">absorbed</w:t>
      </w:r>
      <w:r>
        <w:t xml:space="preserve"> </w:t>
      </w:r>
      <w:r>
        <w:t xml:space="preserve">(added) or</w:t>
      </w:r>
      <w:r>
        <w:t xml:space="preserve"> </w:t>
      </w:r>
      <w:r>
        <w:rPr>
          <w:b/>
          <w:bCs/>
        </w:rPr>
        <w:t xml:space="preserve">released</w:t>
      </w:r>
      <w:r>
        <w:t xml:space="preserve"> </w:t>
      </w:r>
      <w:r>
        <w:t xml:space="preserve">(removed).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Starting state</w:t>
            </w:r>
          </w:p>
        </w:tc>
        <w:tc>
          <w:tcPr/>
          <w:p>
            <w:pPr>
              <w:pStyle w:val="Compact"/>
            </w:pPr>
            <w:r>
              <w:t xml:space="preserve">→ Ending state</w:t>
            </w:r>
          </w:p>
        </w:tc>
        <w:tc>
          <w:tcPr/>
          <w:p>
            <w:pPr>
              <w:pStyle w:val="Compact"/>
            </w:pPr>
            <w:r>
              <w:t xml:space="preserve">Phase change</w:t>
            </w:r>
          </w:p>
        </w:tc>
        <w:tc>
          <w:tcPr/>
          <w:p>
            <w:pPr>
              <w:pStyle w:val="Compact"/>
            </w:pPr>
            <w:r>
              <w:t xml:space="preserve">Energy absorbed or released?</w:t>
            </w:r>
          </w:p>
        </w:tc>
      </w:tr>
      <w:tr>
        <w:tc>
          <w:tcPr/>
          <w:p>
            <w:pPr>
              <w:pStyle w:val="Compact"/>
            </w:pPr>
            <w:r>
              <w:t xml:space="preserve">solid</w:t>
            </w:r>
          </w:p>
        </w:tc>
        <w:tc>
          <w:tcPr/>
          <w:p>
            <w:pPr>
              <w:pStyle w:val="Compact"/>
            </w:pPr>
            <w:r>
              <w:t xml:space="preserve">→ liquid</w:t>
            </w:r>
          </w:p>
        </w:tc>
        <w:tc>
          <w:tcPr/>
          <w:p>
            <w:pPr>
              <w:pStyle w:val="Compact"/>
            </w:pPr>
          </w:p>
        </w:tc>
        <w:tc>
          <w:tcPr/>
          <w:p>
            <w:pPr>
              <w:pStyle w:val="Compact"/>
            </w:pPr>
          </w:p>
        </w:tc>
      </w:tr>
      <w:tr>
        <w:tc>
          <w:tcPr/>
          <w:p>
            <w:pPr>
              <w:pStyle w:val="Compact"/>
            </w:pPr>
            <w:r>
              <w:t xml:space="preserve">liquid</w:t>
            </w:r>
          </w:p>
        </w:tc>
        <w:tc>
          <w:tcPr/>
          <w:p>
            <w:pPr>
              <w:pStyle w:val="Compact"/>
            </w:pPr>
            <w:r>
              <w:t xml:space="preserve">→ solid</w:t>
            </w:r>
          </w:p>
        </w:tc>
        <w:tc>
          <w:tcPr/>
          <w:p>
            <w:pPr>
              <w:pStyle w:val="Compact"/>
            </w:pPr>
          </w:p>
        </w:tc>
        <w:tc>
          <w:tcPr/>
          <w:p>
            <w:pPr>
              <w:pStyle w:val="Compact"/>
            </w:pPr>
          </w:p>
        </w:tc>
      </w:tr>
      <w:tr>
        <w:tc>
          <w:tcPr/>
          <w:p>
            <w:pPr>
              <w:pStyle w:val="Compact"/>
            </w:pPr>
            <w:r>
              <w:t xml:space="preserve">liquid</w:t>
            </w:r>
          </w:p>
        </w:tc>
        <w:tc>
          <w:tcPr/>
          <w:p>
            <w:pPr>
              <w:pStyle w:val="Compact"/>
            </w:pPr>
            <w:r>
              <w:t xml:space="preserve">→ gas</w:t>
            </w:r>
          </w:p>
        </w:tc>
        <w:tc>
          <w:tcPr/>
          <w:p>
            <w:pPr>
              <w:pStyle w:val="Compact"/>
            </w:pPr>
          </w:p>
        </w:tc>
        <w:tc>
          <w:tcPr/>
          <w:p>
            <w:pPr>
              <w:pStyle w:val="Compact"/>
            </w:pPr>
          </w:p>
        </w:tc>
      </w:tr>
      <w:tr>
        <w:tc>
          <w:tcPr/>
          <w:p>
            <w:pPr>
              <w:pStyle w:val="Compact"/>
            </w:pPr>
            <w:r>
              <w:t xml:space="preserve">gas</w:t>
            </w:r>
          </w:p>
        </w:tc>
        <w:tc>
          <w:tcPr/>
          <w:p>
            <w:pPr>
              <w:pStyle w:val="Compact"/>
            </w:pPr>
            <w:r>
              <w:t xml:space="preserve">→ liquid</w:t>
            </w:r>
          </w:p>
        </w:tc>
        <w:tc>
          <w:tcPr/>
          <w:p>
            <w:pPr>
              <w:pStyle w:val="Compact"/>
            </w:pPr>
          </w:p>
        </w:tc>
        <w:tc>
          <w:tcPr/>
          <w:p>
            <w:pPr>
              <w:pStyle w:val="Compact"/>
            </w:pPr>
          </w:p>
        </w:tc>
      </w:tr>
      <w:tr>
        <w:tc>
          <w:tcPr/>
          <w:p>
            <w:pPr>
              <w:pStyle w:val="Compact"/>
            </w:pPr>
            <w:r>
              <w:t xml:space="preserve">solid</w:t>
            </w:r>
          </w:p>
        </w:tc>
        <w:tc>
          <w:tcPr/>
          <w:p>
            <w:pPr>
              <w:pStyle w:val="Compact"/>
            </w:pPr>
            <w:r>
              <w:t xml:space="preserve">→ gas</w:t>
            </w:r>
          </w:p>
        </w:tc>
        <w:tc>
          <w:tcPr/>
          <w:p>
            <w:pPr>
              <w:pStyle w:val="Compact"/>
            </w:pPr>
          </w:p>
        </w:tc>
        <w:tc>
          <w:tcPr/>
          <w:p>
            <w:pPr>
              <w:pStyle w:val="Compact"/>
            </w:pPr>
          </w:p>
        </w:tc>
      </w:tr>
      <w:tr>
        <w:tc>
          <w:tcPr/>
          <w:p>
            <w:pPr>
              <w:pStyle w:val="Compact"/>
            </w:pPr>
            <w:r>
              <w:t xml:space="preserve">gas</w:t>
            </w:r>
          </w:p>
        </w:tc>
        <w:tc>
          <w:tcPr/>
          <w:p>
            <w:pPr>
              <w:pStyle w:val="Compact"/>
            </w:pPr>
            <w:r>
              <w:t xml:space="preserve">→ solid</w:t>
            </w:r>
          </w:p>
        </w:tc>
        <w:tc>
          <w:tcPr/>
          <w:p>
            <w:pPr>
              <w:pStyle w:val="Compact"/>
            </w:pPr>
          </w:p>
        </w:tc>
        <w:tc>
          <w:tcPr/>
          <w:p>
            <w:pPr>
              <w:pStyle w:val="Compact"/>
            </w:pPr>
          </w:p>
        </w:tc>
      </w:tr>
    </w:tbl>
    <w:p>
      <w:r>
        <w:pict>
          <v:rect style="width:0;height:1.5pt" o:hralign="center" o:hrstd="t" o:hr="t"/>
        </w:pict>
      </w:r>
    </w:p>
    <w:bookmarkEnd w:id="125"/>
    <w:bookmarkEnd w:id="126"/>
    <w:bookmarkStart w:id="127" w:name="make-it-make-sense-1"/>
    <w:p>
      <w:pPr>
        <w:pStyle w:val="Heading3"/>
      </w:pPr>
      <w:r>
        <w:t xml:space="preserve">Make It Make Sense</w:t>
      </w:r>
    </w:p>
    <w:p>
      <w:pPr>
        <w:pStyle w:val="FirstParagraph"/>
      </w:pPr>
      <w:r>
        <w:t xml:space="preserve">For each scenario, name the phase change, state whether energy is absorbed or released, and explain in one sentence what is happening to the particles.</w:t>
      </w:r>
    </w:p>
    <w:p>
      <w:pPr>
        <w:numPr>
          <w:ilvl w:val="0"/>
          <w:numId w:val="1063"/>
        </w:numPr>
      </w:pPr>
      <w:r>
        <w:t xml:space="preserve">Solid iodine crystals are gently warmed in a sealed tube and a purple gas appears above the crystals — no liquid forms.</w:t>
      </w:r>
    </w:p>
    <w:p>
      <w:pPr>
        <w:pStyle w:val="Compact"/>
        <w:numPr>
          <w:ilvl w:val="1"/>
          <w:numId w:val="1064"/>
        </w:numPr>
      </w:pPr>
      <w:r>
        <w:t xml:space="preserve">Phase change: _______________________________________________</w:t>
      </w:r>
    </w:p>
    <w:p>
      <w:pPr>
        <w:pStyle w:val="Compact"/>
        <w:numPr>
          <w:ilvl w:val="1"/>
          <w:numId w:val="1064"/>
        </w:numPr>
      </w:pPr>
      <w:r>
        <w:t xml:space="preserve">Energy absorbed or released? _______________________________________________</w:t>
      </w:r>
    </w:p>
    <w:p>
      <w:pPr>
        <w:pStyle w:val="Compact"/>
        <w:numPr>
          <w:ilvl w:val="1"/>
          <w:numId w:val="1064"/>
        </w:numPr>
      </w:pPr>
      <w:r>
        <w:t xml:space="preserve">What is happening to the particles? _______________________________________________</w:t>
      </w:r>
    </w:p>
    <w:p>
      <w:pPr>
        <w:numPr>
          <w:ilvl w:val="0"/>
          <w:numId w:val="1063"/>
        </w:numPr>
      </w:pPr>
      <w:r>
        <w:t xml:space="preserve">Liquid water in a freezer tray turns into solid ice cubes overnight.</w:t>
      </w:r>
    </w:p>
    <w:p>
      <w:pPr>
        <w:pStyle w:val="Compact"/>
        <w:numPr>
          <w:ilvl w:val="1"/>
          <w:numId w:val="1065"/>
        </w:numPr>
      </w:pPr>
      <w:r>
        <w:t xml:space="preserve">Phase change: _______________________________________________</w:t>
      </w:r>
    </w:p>
    <w:p>
      <w:pPr>
        <w:pStyle w:val="Compact"/>
        <w:numPr>
          <w:ilvl w:val="1"/>
          <w:numId w:val="1065"/>
        </w:numPr>
      </w:pPr>
      <w:r>
        <w:t xml:space="preserve">Energy absorbed or released? _______________________________________________</w:t>
      </w:r>
    </w:p>
    <w:p>
      <w:pPr>
        <w:pStyle w:val="Compact"/>
        <w:numPr>
          <w:ilvl w:val="1"/>
          <w:numId w:val="1065"/>
        </w:numPr>
      </w:pPr>
      <w:r>
        <w:t xml:space="preserve">What is happening to the particles? _______________________________________________</w:t>
      </w:r>
    </w:p>
    <w:p>
      <w:pPr>
        <w:numPr>
          <w:ilvl w:val="0"/>
          <w:numId w:val="1063"/>
        </w:numPr>
      </w:pPr>
      <w:r>
        <w:t xml:space="preserve">The dry ice on the front table (solid CO₂) shrinks and gives off gas, but never leaves a puddle.</w:t>
      </w:r>
    </w:p>
    <w:p>
      <w:pPr>
        <w:pStyle w:val="Compact"/>
        <w:numPr>
          <w:ilvl w:val="1"/>
          <w:numId w:val="1066"/>
        </w:numPr>
      </w:pPr>
      <w:r>
        <w:t xml:space="preserve">Phase change: _______________________________________________</w:t>
      </w:r>
    </w:p>
    <w:p>
      <w:pPr>
        <w:pStyle w:val="Compact"/>
        <w:numPr>
          <w:ilvl w:val="1"/>
          <w:numId w:val="1066"/>
        </w:numPr>
      </w:pPr>
      <w:r>
        <w:t xml:space="preserve">Energy absorbed or released? _______________________________________________</w:t>
      </w:r>
    </w:p>
    <w:p>
      <w:pPr>
        <w:pStyle w:val="Compact"/>
        <w:numPr>
          <w:ilvl w:val="1"/>
          <w:numId w:val="1066"/>
        </w:numPr>
      </w:pPr>
      <w:r>
        <w:t xml:space="preserve">Why is there no puddle? _______________________________________________</w:t>
      </w:r>
    </w:p>
    <w:p>
      <w:r>
        <w:pict>
          <v:rect style="width:0;height:1.5pt" o:hralign="center" o:hrstd="t" o:hr="t"/>
        </w:pict>
      </w:r>
    </w:p>
    <w:bookmarkEnd w:id="127"/>
    <w:bookmarkStart w:id="128" w:name="vocabulary-in-action-1"/>
    <w:p>
      <w:pPr>
        <w:pStyle w:val="Heading3"/>
      </w:pPr>
      <w:r>
        <w:t xml:space="preserve">Vocabulary in Action</w:t>
      </w:r>
    </w:p>
    <w:p>
      <w:pPr>
        <w:pStyle w:val="FirstParagraph"/>
      </w:pPr>
      <w:r>
        <w:t xml:space="preserve">Use each term in a sentence about today’s phenomenon or investigation. Do not copy the definition — use the word to describe something you observed or did.</w:t>
      </w:r>
    </w:p>
    <w:p>
      <w:pPr>
        <w:numPr>
          <w:ilvl w:val="0"/>
          <w:numId w:val="1067"/>
        </w:numPr>
      </w:pPr>
      <w:r>
        <w:rPr>
          <w:b/>
          <w:bCs/>
        </w:rPr>
        <w:t xml:space="preserve">phase change:</w:t>
      </w:r>
      <w:r>
        <w:t xml:space="preserve"> </w:t>
      </w:r>
      <w:r>
        <w:t xml:space="preserve">_______________________________________________</w:t>
      </w:r>
      <w:r>
        <w:t xml:space="preserve"> </w:t>
      </w:r>
      <w:r>
        <w:t xml:space="preserve">_______________________________________________</w:t>
      </w:r>
    </w:p>
    <w:p>
      <w:pPr>
        <w:numPr>
          <w:ilvl w:val="0"/>
          <w:numId w:val="1067"/>
        </w:numPr>
      </w:pPr>
      <w:r>
        <w:rPr>
          <w:b/>
          <w:bCs/>
        </w:rPr>
        <w:t xml:space="preserve">sublimation:</w:t>
      </w:r>
      <w:r>
        <w:t xml:space="preserve"> </w:t>
      </w:r>
      <w:r>
        <w:t xml:space="preserve">_______________________________________________</w:t>
      </w:r>
      <w:r>
        <w:t xml:space="preserve"> </w:t>
      </w:r>
      <w:r>
        <w:t xml:space="preserve">_______________________________________________</w:t>
      </w:r>
    </w:p>
    <w:p>
      <w:pPr>
        <w:numPr>
          <w:ilvl w:val="0"/>
          <w:numId w:val="1067"/>
        </w:numPr>
      </w:pPr>
      <w:r>
        <w:rPr>
          <w:b/>
          <w:bCs/>
        </w:rPr>
        <w:t xml:space="preserve">kinetic energy:</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28"/>
    <w:bookmarkStart w:id="129" w:name="revise-your-model-1"/>
    <w:p>
      <w:pPr>
        <w:pStyle w:val="Heading3"/>
      </w:pPr>
      <w:r>
        <w:t xml:space="preserve">Revise Your Model</w:t>
      </w:r>
    </w:p>
    <w:p>
      <w:pPr>
        <w:pStyle w:val="FirstParagraph"/>
      </w:pPr>
      <w:r>
        <w:t xml:space="preserve">Return to your Initial Model (the three particle boxes). Improve it:</w:t>
      </w:r>
    </w:p>
    <w:p>
      <w:pPr>
        <w:numPr>
          <w:ilvl w:val="0"/>
          <w:numId w:val="1068"/>
        </w:numPr>
      </w:pPr>
      <w:r>
        <w:t xml:space="preserve">Label each box with its kinetic-energy level:</w:t>
      </w:r>
      <w:r>
        <w:t xml:space="preserve"> </w:t>
      </w:r>
      <w:r>
        <w:rPr>
          <w:b/>
          <w:bCs/>
        </w:rPr>
        <w:t xml:space="preserve">lowest</w:t>
      </w:r>
      <w:r>
        <w:t xml:space="preserve">,</w:t>
      </w:r>
      <w:r>
        <w:t xml:space="preserve"> </w:t>
      </w:r>
      <w:r>
        <w:rPr>
          <w:b/>
          <w:bCs/>
        </w:rPr>
        <w:t xml:space="preserve">middle</w:t>
      </w:r>
      <w:r>
        <w:t xml:space="preserve">, or</w:t>
      </w:r>
      <w:r>
        <w:t xml:space="preserve"> </w:t>
      </w:r>
      <w:r>
        <w:rPr>
          <w:b/>
          <w:bCs/>
        </w:rPr>
        <w:t xml:space="preserve">highest</w:t>
      </w:r>
      <w:r>
        <w:t xml:space="preserve">.</w:t>
      </w:r>
    </w:p>
    <w:p>
      <w:pPr>
        <w:numPr>
          <w:ilvl w:val="0"/>
          <w:numId w:val="1068"/>
        </w:numPr>
      </w:pPr>
      <w:r>
        <w:t xml:space="preserve">Label each arrow between boxes with the correct phase-change name and</w:t>
      </w:r>
      <w:r>
        <w:t xml:space="preserve"> </w:t>
      </w:r>
      <w:r>
        <w:t xml:space="preserve">“energy in”</w:t>
      </w:r>
      <w:r>
        <w:t xml:space="preserve"> </w:t>
      </w:r>
      <w:r>
        <w:t xml:space="preserve">or</w:t>
      </w:r>
      <w:r>
        <w:t xml:space="preserve"> </w:t>
      </w:r>
      <w:r>
        <w:t xml:space="preserve">“energy out.”</w:t>
      </w:r>
    </w:p>
    <w:p>
      <w:pPr>
        <w:numPr>
          <w:ilvl w:val="0"/>
          <w:numId w:val="1068"/>
        </w:numPr>
      </w:pPr>
      <w:r>
        <w:t xml:space="preserve">Add one new arrow drawn</w:t>
      </w:r>
      <w:r>
        <w:t xml:space="preserve"> </w:t>
      </w:r>
      <w:r>
        <w:rPr>
          <w:b/>
          <w:bCs/>
        </w:rPr>
        <w:t xml:space="preserve">directly from the solid box to the gas box</w:t>
      </w:r>
      <w:r>
        <w:t xml:space="preserve"> </w:t>
      </w:r>
      <w:r>
        <w:t xml:space="preserve">(skipping the liquid). Label it: _______________</w:t>
      </w:r>
    </w:p>
    <w:p>
      <w:pPr>
        <w:pStyle w:val="FirstParagraph"/>
      </w:pPr>
      <w:r>
        <w:t xml:space="preserve">Then finish this Because / But / So sentence about the phenomenon:</w:t>
      </w:r>
    </w:p>
    <w:p>
      <w:pPr>
        <w:pStyle w:val="BlockText"/>
      </w:pPr>
      <w:r>
        <w:t xml:space="preserve">Dry ice gives off gas and shrinks but never leaves a puddle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29"/>
    <w:bookmarkStart w:id="130" w:name="exit-ticket-1"/>
    <w:p>
      <w:pPr>
        <w:pStyle w:val="Heading3"/>
      </w:pPr>
      <w:r>
        <w:t xml:space="preserve">Exit Ticket</w:t>
      </w:r>
    </w:p>
    <w:p>
      <w:pPr>
        <w:pStyle w:val="Compact"/>
        <w:numPr>
          <w:ilvl w:val="0"/>
          <w:numId w:val="1069"/>
        </w:numPr>
      </w:pPr>
      <w:r>
        <w:t xml:space="preserve">On a cool night, white naphthalene vapor from a mothball forms solid crystals directly on the underside of a cold jar lid — no liquid ever forms.</w:t>
      </w:r>
    </w:p>
    <w:p>
      <w:pPr>
        <w:pStyle w:val="BlockText"/>
      </w:pPr>
      <w:r>
        <w:t xml:space="preserve">Phase change: _________________ Energy absorbed or released? _________________</w:t>
      </w:r>
    </w:p>
    <w:p>
      <w:pPr>
        <w:pStyle w:val="Compact"/>
        <w:numPr>
          <w:ilvl w:val="0"/>
          <w:numId w:val="1070"/>
        </w:numPr>
      </w:pPr>
      <w:r>
        <w:t xml:space="preserve">Hot steam from a shower turns into tiny liquid droplets that fog a cold bathroom mirror.</w:t>
      </w:r>
    </w:p>
    <w:p>
      <w:pPr>
        <w:pStyle w:val="BlockText"/>
      </w:pPr>
      <w:r>
        <w:t xml:space="preserve">Phase change: _________________ Energy absorbed or released? _________________</w:t>
      </w:r>
    </w:p>
    <w:p>
      <w:pPr>
        <w:pStyle w:val="Compact"/>
        <w:numPr>
          <w:ilvl w:val="0"/>
          <w:numId w:val="1071"/>
        </w:numPr>
      </w:pPr>
      <w:r>
        <w:t xml:space="preserve">In one sentence, explain in terms of energy and particle motion why dry ice sublimes instead of melting.</w:t>
      </w:r>
    </w:p>
    <w:p>
      <w:r>
        <w:pict>
          <v:rect style="width:0;height:1.5pt" o:hralign="center" o:hrstd="t" o:hr="t"/>
        </w:pict>
      </w:r>
    </w:p>
    <w:p>
      <w:r>
        <w:pict>
          <v:rect style="width:0;height:1.5pt" o:hralign="center" o:hrstd="t" o:hr="t"/>
        </w:pict>
      </w:r>
    </w:p>
    <w:p>
      <w:r>
        <w:br w:type="page"/>
      </w:r>
    </w:p>
    <w:bookmarkEnd w:id="130"/>
    <w:bookmarkEnd w:id="131"/>
    <w:bookmarkStart w:id="141" w:name="X0a7810d29fcefd8fa5ecb8cd267debfe8a465ff"/>
    <w:p>
      <w:pPr>
        <w:pStyle w:val="Heading2"/>
      </w:pPr>
      <w:r>
        <w:t xml:space="preserve">States of Matter &amp; Phase Changes — Student Notes</w:t>
      </w:r>
    </w:p>
    <w:p>
      <w:pPr>
        <w:pStyle w:val="FirstParagraph"/>
      </w:pPr>
      <w:r>
        <w:rPr>
          <w:b/>
          <w:bCs/>
        </w:rPr>
        <w:t xml:space="preserve">Unit: Physical Behavior of Matter — Lesson 02</w:t>
      </w:r>
      <w:r>
        <w:t xml:space="preserve"> </w:t>
      </w:r>
      <w:r>
        <w:t xml:space="preserve">Name: _______________________ Date: __________ Period: ____</w:t>
      </w:r>
    </w:p>
    <w:p>
      <w:r>
        <w:pict>
          <v:rect style="width:0;height:1.5pt" o:hralign="center" o:hrstd="t" o:hr="t"/>
        </w:pict>
      </w:r>
    </w:p>
    <w:bookmarkStart w:id="132" w:name="learning-targets-1"/>
    <w:p>
      <w:pPr>
        <w:pStyle w:val="Heading3"/>
      </w:pPr>
      <w:r>
        <w:t xml:space="preserve">Learning Targets</w:t>
      </w:r>
    </w:p>
    <w:p>
      <w:pPr>
        <w:pStyle w:val="FirstParagraph"/>
      </w:pPr>
      <w:r>
        <w:t xml:space="preserve">By the end of today’s 42 minutes I can:</w:t>
      </w:r>
    </w:p>
    <w:p>
      <w:pPr>
        <w:pStyle w:val="Compact"/>
        <w:numPr>
          <w:ilvl w:val="0"/>
          <w:numId w:val="1072"/>
        </w:numPr>
      </w:pPr>
      <w:r>
        <w:t xml:space="preserve">Describe and draw the particle arrangement and motion in a</w:t>
      </w:r>
      <w:r>
        <w:t xml:space="preserve"> </w:t>
      </w:r>
      <w:r>
        <w:rPr>
          <w:b/>
          <w:bCs/>
        </w:rPr>
        <w:t xml:space="preserve">solid</w:t>
      </w:r>
      <w:r>
        <w:t xml:space="preserve">, a</w:t>
      </w:r>
      <w:r>
        <w:t xml:space="preserve"> </w:t>
      </w:r>
      <w:r>
        <w:rPr>
          <w:b/>
          <w:bCs/>
        </w:rPr>
        <w:t xml:space="preserve">liquid</w:t>
      </w:r>
      <w:r>
        <w:t xml:space="preserve">, and a</w:t>
      </w:r>
      <w:r>
        <w:t xml:space="preserve"> </w:t>
      </w:r>
      <w:r>
        <w:rPr>
          <w:b/>
          <w:bCs/>
        </w:rPr>
        <w:t xml:space="preserve">gas</w:t>
      </w:r>
      <w:r>
        <w:t xml:space="preserve">.</w:t>
      </w:r>
    </w:p>
    <w:p>
      <w:pPr>
        <w:pStyle w:val="Compact"/>
        <w:numPr>
          <w:ilvl w:val="0"/>
          <w:numId w:val="1072"/>
        </w:numPr>
      </w:pPr>
      <w:r>
        <w:t xml:space="preserve">Name the six phase changes (melting, freezing, vaporization, condensation,</w:t>
      </w:r>
      <w:r>
        <w:t xml:space="preserve"> </w:t>
      </w:r>
      <w:r>
        <w:rPr>
          <w:b/>
          <w:bCs/>
        </w:rPr>
        <w:t xml:space="preserve">sublimation</w:t>
      </w:r>
      <w:r>
        <w:t xml:space="preserve">, deposition) and state whether energy is absorbed or released.</w:t>
      </w:r>
    </w:p>
    <w:p>
      <w:pPr>
        <w:pStyle w:val="Compact"/>
        <w:numPr>
          <w:ilvl w:val="0"/>
          <w:numId w:val="1072"/>
        </w:numPr>
      </w:pPr>
      <w:r>
        <w:t xml:space="preserve">Explain, in terms of</w:t>
      </w:r>
      <w:r>
        <w:t xml:space="preserve"> </w:t>
      </w:r>
      <w:r>
        <w:rPr>
          <w:b/>
          <w:bCs/>
        </w:rPr>
        <w:t xml:space="preserve">kinetic energy</w:t>
      </w:r>
      <w:r>
        <w:t xml:space="preserve"> </w:t>
      </w:r>
      <w:r>
        <w:t xml:space="preserve">and particle motion, why adding energy changes a substance’s state without changing the substance.</w:t>
      </w:r>
    </w:p>
    <w:p>
      <w:pPr>
        <w:pStyle w:val="Compact"/>
        <w:numPr>
          <w:ilvl w:val="0"/>
          <w:numId w:val="1072"/>
        </w:numPr>
      </w:pPr>
      <w:r>
        <w:t xml:space="preserve">Use Energy and Matter to explain why dry ice sublimes directly from solid to gas while water ice melts first.</w:t>
      </w:r>
    </w:p>
    <w:p>
      <w:r>
        <w:pict>
          <v:rect style="width:0;height:1.5pt" o:hralign="center" o:hrstd="t" o:hr="t"/>
        </w:pict>
      </w:r>
    </w:p>
    <w:bookmarkEnd w:id="132"/>
    <w:bookmarkStart w:id="133" w:name="key-vocabulary-1"/>
    <w:p>
      <w:pPr>
        <w:pStyle w:val="Heading3"/>
      </w:pPr>
      <w:r>
        <w:t xml:space="preserve">Key Vocabulary</w:t>
      </w:r>
    </w:p>
    <w:p>
      <w:pPr>
        <w:numPr>
          <w:ilvl w:val="0"/>
          <w:numId w:val="1073"/>
        </w:numPr>
      </w:pPr>
      <w:r>
        <w:rPr>
          <w:b/>
          <w:bCs/>
        </w:rPr>
        <w:t xml:space="preserve">phase change</w:t>
      </w:r>
      <w:r>
        <w:t xml:space="preserve"> </w:t>
      </w:r>
      <w:r>
        <w:t xml:space="preserve">— _______________________________________________</w:t>
      </w:r>
      <w:r>
        <w:t xml:space="preserve"> </w:t>
      </w:r>
      <w:r>
        <w:t xml:space="preserve">_______________________________________________</w:t>
      </w:r>
    </w:p>
    <w:p>
      <w:pPr>
        <w:numPr>
          <w:ilvl w:val="0"/>
          <w:numId w:val="1073"/>
        </w:numPr>
      </w:pPr>
      <w:r>
        <w:rPr>
          <w:b/>
          <w:bCs/>
        </w:rPr>
        <w:t xml:space="preserve">sublimation</w:t>
      </w:r>
      <w:r>
        <w:t xml:space="preserve"> </w:t>
      </w:r>
      <w:r>
        <w:t xml:space="preserve">— _______________________________________________</w:t>
      </w:r>
      <w:r>
        <w:t xml:space="preserve"> </w:t>
      </w:r>
      <w:r>
        <w:t xml:space="preserve">_______________________________________________</w:t>
      </w:r>
    </w:p>
    <w:p>
      <w:pPr>
        <w:numPr>
          <w:ilvl w:val="0"/>
          <w:numId w:val="1073"/>
        </w:numPr>
      </w:pPr>
      <w:r>
        <w:rPr>
          <w:b/>
          <w:bCs/>
        </w:rPr>
        <w:t xml:space="preserve">kinetic energy</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33"/>
    <w:bookmarkStart w:id="138" w:name="guided-notes-1"/>
    <w:p>
      <w:pPr>
        <w:pStyle w:val="Heading3"/>
      </w:pPr>
      <w:r>
        <w:t xml:space="preserve">Guided Notes</w:t>
      </w:r>
    </w:p>
    <w:p>
      <w:pPr>
        <w:pStyle w:val="FirstParagraph"/>
      </w:pPr>
      <w:r>
        <w:rPr>
          <w:b/>
          <w:bCs/>
        </w:rPr>
        <w:t xml:space="preserve">The big idea — Energy and Matter:</w:t>
      </w:r>
      <w:r>
        <w:t xml:space="preserve"> </w:t>
      </w:r>
      <w:r>
        <w:t xml:space="preserve">Every phase change is driven by __________. Adding energy makes particles move __________ and spread __________ apart (toward gas). Removing energy makes particles move __________ and pack __________ together (toward solid). Through it all, the __________ stays the same — only its state changes. Matter is conserved; energy moves.</w:t>
      </w:r>
    </w:p>
    <w:p>
      <w:pPr>
        <w:pStyle w:val="BodyText"/>
      </w:pPr>
      <w:r>
        <w:rPr>
          <w:b/>
          <w:bCs/>
        </w:rPr>
        <w:t xml:space="preserve">The three states — fill in the particle model: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State</w:t>
            </w:r>
          </w:p>
        </w:tc>
        <w:tc>
          <w:tcPr/>
          <w:p>
            <w:pPr>
              <w:pStyle w:val="Compact"/>
            </w:pPr>
            <w:r>
              <w:t xml:space="preserve">Particle arrangement</w:t>
            </w:r>
          </w:p>
        </w:tc>
        <w:tc>
          <w:tcPr/>
          <w:p>
            <w:pPr>
              <w:pStyle w:val="Compact"/>
            </w:pPr>
            <w:r>
              <w:t xml:space="preserve">Particle motion</w:t>
            </w:r>
          </w:p>
        </w:tc>
        <w:tc>
          <w:tcPr/>
          <w:p>
            <w:pPr>
              <w:pStyle w:val="Compact"/>
            </w:pPr>
            <w:r>
              <w:t xml:space="preserve">Shape / Volume</w:t>
            </w:r>
          </w:p>
        </w:tc>
      </w:tr>
      <w:tr>
        <w:tc>
          <w:tcPr/>
          <w:p>
            <w:pPr>
              <w:pStyle w:val="Compact"/>
            </w:pPr>
            <w:r>
              <w:t xml:space="preserve">Solid</w:t>
            </w:r>
          </w:p>
        </w:tc>
        <w:tc>
          <w:tcPr/>
          <w:p>
            <w:pPr>
              <w:pStyle w:val="Compact"/>
            </w:pPr>
          </w:p>
        </w:tc>
        <w:tc>
          <w:tcPr/>
          <w:p>
            <w:pPr>
              <w:pStyle w:val="Compact"/>
            </w:pPr>
          </w:p>
        </w:tc>
        <w:tc>
          <w:tcPr/>
          <w:p>
            <w:pPr>
              <w:pStyle w:val="Compact"/>
            </w:pPr>
            <w:r>
              <w:t xml:space="preserve">definite / definite</w:t>
            </w:r>
          </w:p>
        </w:tc>
      </w:tr>
      <w:tr>
        <w:tc>
          <w:tcPr/>
          <w:p>
            <w:pPr>
              <w:pStyle w:val="Compact"/>
            </w:pPr>
            <w:r>
              <w:t xml:space="preserve">Liquid</w:t>
            </w:r>
          </w:p>
        </w:tc>
        <w:tc>
          <w:tcPr/>
          <w:p>
            <w:pPr>
              <w:pStyle w:val="Compact"/>
            </w:pPr>
          </w:p>
        </w:tc>
        <w:tc>
          <w:tcPr/>
          <w:p>
            <w:pPr>
              <w:pStyle w:val="Compact"/>
            </w:pPr>
          </w:p>
        </w:tc>
        <w:tc>
          <w:tcPr/>
          <w:p>
            <w:pPr>
              <w:pStyle w:val="Compact"/>
            </w:pPr>
            <w:r>
              <w:t xml:space="preserve">takes container / definite</w:t>
            </w:r>
          </w:p>
        </w:tc>
      </w:tr>
      <w:tr>
        <w:tc>
          <w:tcPr/>
          <w:p>
            <w:pPr>
              <w:pStyle w:val="Compact"/>
            </w:pPr>
            <w:r>
              <w:t xml:space="preserve">Gas</w:t>
            </w:r>
          </w:p>
        </w:tc>
        <w:tc>
          <w:tcPr/>
          <w:p>
            <w:pPr>
              <w:pStyle w:val="Compact"/>
            </w:pPr>
          </w:p>
        </w:tc>
        <w:tc>
          <w:tcPr/>
          <w:p>
            <w:pPr>
              <w:pStyle w:val="Compact"/>
            </w:pPr>
          </w:p>
        </w:tc>
        <w:tc>
          <w:tcPr/>
          <w:p>
            <w:pPr>
              <w:pStyle w:val="Compact"/>
            </w:pPr>
            <w:r>
              <w:t xml:space="preserve">takes container / takes container</w:t>
            </w:r>
          </w:p>
        </w:tc>
      </w:tr>
    </w:tbl>
    <w:p>
      <w:pPr>
        <w:pStyle w:val="BodyText"/>
      </w:pPr>
      <w:r>
        <w:rPr>
          <w:b/>
          <w:bCs/>
        </w:rPr>
        <w:t xml:space="preserve">The figure — particle arrangement in the three states:</w:t>
      </w:r>
    </w:p>
    <w:p>
      <w:pPr>
        <w:pStyle w:val="CaptionedFigure"/>
      </w:pPr>
      <w:r>
        <w:drawing>
          <wp:inline>
            <wp:extent cx="5492496" cy="2200656"/>
            <wp:effectExtent b="0" l="0" r="0" t="0"/>
            <wp:docPr descr="Three side-by-side particle-model panels for one substance: a ‘solid’ panel with particles packed in a tight orderly grid, a ‘liquid’ panel with particles still touching but shifted out of rows so they can slide past one another, and a ‘gas’ panel with particles spread far apart with large empty gaps between them." title="" id="134" name="Picture"/>
            <a:graphic>
              <a:graphicData uri="http://schemas.openxmlformats.org/drawingml/2006/picture">
                <pic:pic>
                  <pic:nvPicPr>
                    <pic:cNvPr descr="/Users/hoopie/Projects/Curricula/Publisher_Ready_Curriculum/02_Chemistry_East_Meadow_Refactor/02_Physical_Behavior_of_Matter/02_States_of_Matter_and_Phase_Changes/figures/states_of_matter_particles.png" id="135" name="Picture"/>
                    <pic:cNvPicPr>
                      <a:picLocks noChangeArrowheads="1" noChangeAspect="1"/>
                    </pic:cNvPicPr>
                  </pic:nvPicPr>
                  <pic:blipFill>
                    <a:blip r:embed="rId93"/>
                    <a:stretch>
                      <a:fillRect/>
                    </a:stretch>
                  </pic:blipFill>
                  <pic:spPr bwMode="auto">
                    <a:xfrm>
                      <a:off x="0" y="0"/>
                      <a:ext cx="5492496" cy="2200656"/>
                    </a:xfrm>
                    <a:prstGeom prst="rect">
                      <a:avLst/>
                    </a:prstGeom>
                    <a:noFill/>
                    <a:ln w="9525">
                      <a:noFill/>
                      <a:headEnd/>
                      <a:tailEnd/>
                    </a:ln>
                  </pic:spPr>
                </pic:pic>
              </a:graphicData>
            </a:graphic>
          </wp:inline>
        </w:drawing>
      </w:r>
    </w:p>
    <w:p>
      <w:pPr>
        <w:pStyle w:val="ImageCaption"/>
      </w:pPr>
      <w:r>
        <w:t xml:space="preserve">Three side-by-side particle-model panels for one substance: a</w:t>
      </w:r>
      <w:r>
        <w:t xml:space="preserve"> </w:t>
      </w:r>
      <w:r>
        <w:t xml:space="preserve">‘solid’</w:t>
      </w:r>
      <w:r>
        <w:t xml:space="preserve"> </w:t>
      </w:r>
      <w:r>
        <w:t xml:space="preserve">panel with particles packed in a tight orderly grid, a</w:t>
      </w:r>
      <w:r>
        <w:t xml:space="preserve"> </w:t>
      </w:r>
      <w:r>
        <w:t xml:space="preserve">‘liquid’</w:t>
      </w:r>
      <w:r>
        <w:t xml:space="preserve"> </w:t>
      </w:r>
      <w:r>
        <w:t xml:space="preserve">panel with particles still touching but shifted out of rows so they can slide past one another, and a</w:t>
      </w:r>
      <w:r>
        <w:t xml:space="preserve"> </w:t>
      </w:r>
      <w:r>
        <w:t xml:space="preserve">‘gas’</w:t>
      </w:r>
      <w:r>
        <w:t xml:space="preserve"> </w:t>
      </w:r>
      <w:r>
        <w:t xml:space="preserve">panel with particles spread far apart with large empty gaps between them.</w:t>
      </w:r>
    </w:p>
    <w:p>
      <w:pPr>
        <w:pStyle w:val="BodyText"/>
      </w:pPr>
      <w:r>
        <w:t xml:space="preserve">From the figure: as you move solid → liquid → gas, the space between particles gets __________ and the particle motion gets __________.</w:t>
      </w:r>
    </w:p>
    <w:p>
      <w:pPr>
        <w:pStyle w:val="BodyText"/>
      </w:pPr>
      <w:r>
        <w:rPr>
          <w:b/>
          <w:bCs/>
        </w:rPr>
        <w:t xml:space="preserve">The six phase changes — fill in the name and the energy direction: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Starting → Ending</w:t>
            </w:r>
          </w:p>
        </w:tc>
        <w:tc>
          <w:tcPr/>
          <w:p>
            <w:pPr>
              <w:pStyle w:val="Compact"/>
            </w:pPr>
            <w:r>
              <w:t xml:space="preserve">Phase change</w:t>
            </w:r>
          </w:p>
        </w:tc>
        <w:tc>
          <w:tcPr/>
          <w:p>
            <w:pPr>
              <w:pStyle w:val="Compact"/>
            </w:pPr>
            <w:r>
              <w:t xml:space="preserve">Energy (in / out)</w:t>
            </w:r>
          </w:p>
        </w:tc>
      </w:tr>
      <w:tr>
        <w:tc>
          <w:tcPr/>
          <w:p>
            <w:pPr>
              <w:pStyle w:val="Compact"/>
            </w:pPr>
            <w:r>
              <w:t xml:space="preserve">solid → liquid</w:t>
            </w:r>
          </w:p>
        </w:tc>
        <w:tc>
          <w:tcPr/>
          <w:p>
            <w:pPr>
              <w:pStyle w:val="Compact"/>
            </w:pPr>
            <w:r>
              <w:t xml:space="preserve">__________</w:t>
            </w:r>
          </w:p>
        </w:tc>
        <w:tc>
          <w:tcPr/>
          <w:p>
            <w:pPr>
              <w:pStyle w:val="Compact"/>
            </w:pPr>
            <w:r>
              <w:t xml:space="preserve">__________</w:t>
            </w:r>
          </w:p>
        </w:tc>
      </w:tr>
      <w:tr>
        <w:tc>
          <w:tcPr/>
          <w:p>
            <w:pPr>
              <w:pStyle w:val="Compact"/>
            </w:pPr>
            <w:r>
              <w:t xml:space="preserve">liquid → solid</w:t>
            </w:r>
          </w:p>
        </w:tc>
        <w:tc>
          <w:tcPr/>
          <w:p>
            <w:pPr>
              <w:pStyle w:val="Compact"/>
            </w:pPr>
            <w:r>
              <w:t xml:space="preserve">__________</w:t>
            </w:r>
          </w:p>
        </w:tc>
        <w:tc>
          <w:tcPr/>
          <w:p>
            <w:pPr>
              <w:pStyle w:val="Compact"/>
            </w:pPr>
            <w:r>
              <w:t xml:space="preserve">__________</w:t>
            </w:r>
          </w:p>
        </w:tc>
      </w:tr>
      <w:tr>
        <w:tc>
          <w:tcPr/>
          <w:p>
            <w:pPr>
              <w:pStyle w:val="Compact"/>
            </w:pPr>
            <w:r>
              <w:t xml:space="preserve">liquid → gas</w:t>
            </w:r>
          </w:p>
        </w:tc>
        <w:tc>
          <w:tcPr/>
          <w:p>
            <w:pPr>
              <w:pStyle w:val="Compact"/>
            </w:pPr>
            <w:r>
              <w:t xml:space="preserve">__________</w:t>
            </w:r>
          </w:p>
        </w:tc>
        <w:tc>
          <w:tcPr/>
          <w:p>
            <w:pPr>
              <w:pStyle w:val="Compact"/>
            </w:pPr>
            <w:r>
              <w:t xml:space="preserve">__________</w:t>
            </w:r>
          </w:p>
        </w:tc>
      </w:tr>
      <w:tr>
        <w:tc>
          <w:tcPr/>
          <w:p>
            <w:pPr>
              <w:pStyle w:val="Compact"/>
            </w:pPr>
            <w:r>
              <w:t xml:space="preserve">gas → liquid</w:t>
            </w:r>
          </w:p>
        </w:tc>
        <w:tc>
          <w:tcPr/>
          <w:p>
            <w:pPr>
              <w:pStyle w:val="Compact"/>
            </w:pPr>
            <w:r>
              <w:t xml:space="preserve">__________</w:t>
            </w:r>
          </w:p>
        </w:tc>
        <w:tc>
          <w:tcPr/>
          <w:p>
            <w:pPr>
              <w:pStyle w:val="Compact"/>
            </w:pPr>
            <w:r>
              <w:t xml:space="preserve">__________</w:t>
            </w:r>
          </w:p>
        </w:tc>
      </w:tr>
      <w:tr>
        <w:tc>
          <w:tcPr/>
          <w:p>
            <w:pPr>
              <w:pStyle w:val="Compact"/>
            </w:pPr>
            <w:r>
              <w:t xml:space="preserve">solid → gas</w:t>
            </w:r>
          </w:p>
        </w:tc>
        <w:tc>
          <w:tcPr/>
          <w:p>
            <w:pPr>
              <w:pStyle w:val="Compact"/>
            </w:pPr>
            <w:r>
              <w:t xml:space="preserve">__________</w:t>
            </w:r>
          </w:p>
        </w:tc>
        <w:tc>
          <w:tcPr/>
          <w:p>
            <w:pPr>
              <w:pStyle w:val="Compact"/>
            </w:pPr>
            <w:r>
              <w:t xml:space="preserve">__________</w:t>
            </w:r>
          </w:p>
        </w:tc>
      </w:tr>
      <w:tr>
        <w:tc>
          <w:tcPr/>
          <w:p>
            <w:pPr>
              <w:pStyle w:val="Compact"/>
            </w:pPr>
            <w:r>
              <w:t xml:space="preserve">gas → solid</w:t>
            </w:r>
          </w:p>
        </w:tc>
        <w:tc>
          <w:tcPr/>
          <w:p>
            <w:pPr>
              <w:pStyle w:val="Compact"/>
            </w:pPr>
            <w:r>
              <w:t xml:space="preserve">__________</w:t>
            </w:r>
          </w:p>
        </w:tc>
        <w:tc>
          <w:tcPr/>
          <w:p>
            <w:pPr>
              <w:pStyle w:val="Compact"/>
            </w:pPr>
            <w:r>
              <w:t xml:space="preserve">__________</w:t>
            </w:r>
          </w:p>
        </w:tc>
      </w:tr>
    </w:tbl>
    <w:p>
      <w:pPr>
        <w:pStyle w:val="BodyText"/>
      </w:pPr>
      <w:r>
        <w:rPr>
          <w:b/>
          <w:bCs/>
        </w:rPr>
        <w:t xml:space="preserve">Pattern to remember:</w:t>
      </w:r>
      <w:r>
        <w:t xml:space="preserve"> </w:t>
      </w:r>
      <w:r>
        <w:t xml:space="preserve">changes that move</w:t>
      </w:r>
      <w:r>
        <w:t xml:space="preserve"> </w:t>
      </w:r>
      <w:r>
        <w:rPr>
          <w:i/>
          <w:iCs/>
        </w:rPr>
        <w:t xml:space="preserve">toward gas</w:t>
      </w:r>
      <w:r>
        <w:t xml:space="preserve"> </w:t>
      </w:r>
      <w:r>
        <w:t xml:space="preserve">(more spread out) __________ energy; changes that move</w:t>
      </w:r>
      <w:r>
        <w:t xml:space="preserve"> </w:t>
      </w:r>
      <w:r>
        <w:rPr>
          <w:i/>
          <w:iCs/>
        </w:rPr>
        <w:t xml:space="preserve">toward solid</w:t>
      </w:r>
      <w:r>
        <w:t xml:space="preserve"> </w:t>
      </w:r>
      <w:r>
        <w:t xml:space="preserve">(more packed) __________ energy.</w:t>
      </w:r>
    </w:p>
    <w:p>
      <w:pPr>
        <w:pStyle w:val="BodyText"/>
      </w:pPr>
      <w:r>
        <w:rPr>
          <w:b/>
          <w:bCs/>
        </w:rPr>
        <w:t xml:space="preserve">The heating curve:</w:t>
      </w:r>
    </w:p>
    <w:p>
      <w:pPr>
        <w:pStyle w:val="CaptionedFigure"/>
      </w:pPr>
      <w:r>
        <w:drawing>
          <wp:inline>
            <wp:extent cx="4614672" cy="3346704"/>
            <wp:effectExtent b="0" l="0" r="0" t="0"/>
            <wp:docPr descr="A temperature-versus-time heating curve for water as energy is added, with a flat plateau at 0 °C labeled melting and a second flat plateau at 100 °C labeled boiling, and rising sections between and after the plateaus." title="" id="136" name="Picture"/>
            <a:graphic>
              <a:graphicData uri="http://schemas.openxmlformats.org/drawingml/2006/picture">
                <pic:pic>
                  <pic:nvPicPr>
                    <pic:cNvPr descr="/Users/hoopie/Projects/Curricula/Publisher_Ready_Curriculum/02_Chemistry_East_Meadow_Refactor/02_Physical_Behavior_of_Matter/02_States_of_Matter_and_Phase_Changes/figures/heating_curve_water.png" id="137" name="Picture"/>
                    <pic:cNvPicPr>
                      <a:picLocks noChangeArrowheads="1" noChangeAspect="1"/>
                    </pic:cNvPicPr>
                  </pic:nvPicPr>
                  <pic:blipFill>
                    <a:blip r:embed="rId97"/>
                    <a:stretch>
                      <a:fillRect/>
                    </a:stretch>
                  </pic:blipFill>
                  <pic:spPr bwMode="auto">
                    <a:xfrm>
                      <a:off x="0" y="0"/>
                      <a:ext cx="4614672" cy="3346704"/>
                    </a:xfrm>
                    <a:prstGeom prst="rect">
                      <a:avLst/>
                    </a:prstGeom>
                    <a:noFill/>
                    <a:ln w="9525">
                      <a:noFill/>
                      <a:headEnd/>
                      <a:tailEnd/>
                    </a:ln>
                  </pic:spPr>
                </pic:pic>
              </a:graphicData>
            </a:graphic>
          </wp:inline>
        </w:drawing>
      </w:r>
    </w:p>
    <w:p>
      <w:pPr>
        <w:pStyle w:val="ImageCaption"/>
      </w:pPr>
      <w:r>
        <w:t xml:space="preserve">A temperature-versus-time heating curve for water as energy is added, with a flat plateau at 0 °C labeled melting and a second flat plateau at 100 °C labeled boiling, and rising sections between and after the plateaus.</w:t>
      </w:r>
    </w:p>
    <w:p>
      <w:pPr>
        <w:pStyle w:val="Compact"/>
        <w:numPr>
          <w:ilvl w:val="0"/>
          <w:numId w:val="1074"/>
        </w:numPr>
      </w:pPr>
      <w:r>
        <w:t xml:space="preserve">The two</w:t>
      </w:r>
      <w:r>
        <w:t xml:space="preserve"> </w:t>
      </w:r>
      <w:r>
        <w:rPr>
          <w:b/>
          <w:bCs/>
        </w:rPr>
        <w:t xml:space="preserve">flat plateaus</w:t>
      </w:r>
      <w:r>
        <w:t xml:space="preserve"> </w:t>
      </w:r>
      <w:r>
        <w:t xml:space="preserve">are where a __________ is happening. The temperature stays steady because the added energy is used to __________ the particles, not to speed them up.</w:t>
      </w:r>
    </w:p>
    <w:p>
      <w:pPr>
        <w:pStyle w:val="Compact"/>
        <w:numPr>
          <w:ilvl w:val="0"/>
          <w:numId w:val="1074"/>
        </w:numPr>
      </w:pPr>
      <w:r>
        <w:t xml:space="preserve">The first plateau (0 °C for water) is __________; the second plateau (100 °C for water) is __________.</w:t>
      </w:r>
    </w:p>
    <w:p>
      <w:pPr>
        <w:pStyle w:val="FirstParagraph"/>
      </w:pPr>
      <w:r>
        <w:rPr>
          <w:b/>
          <w:bCs/>
        </w:rPr>
        <w:t xml:space="preserve">The Hochman appositive definition:</w:t>
      </w:r>
    </w:p>
    <w:p>
      <w:pPr>
        <w:pStyle w:val="BlockText"/>
      </w:pPr>
      <w:r>
        <w:t xml:space="preserve">Sublimation — _________________________ — is exactly what dry ice does.</w:t>
      </w:r>
    </w:p>
    <w:p>
      <w:r>
        <w:pict>
          <v:rect style="width:0;height:1.5pt" o:hralign="center" o:hrstd="t" o:hr="t"/>
        </w:pict>
      </w:r>
    </w:p>
    <w:bookmarkEnd w:id="138"/>
    <w:bookmarkStart w:id="139" w:name="worked-example-1"/>
    <w:p>
      <w:pPr>
        <w:pStyle w:val="Heading3"/>
      </w:pPr>
      <w:r>
        <w:t xml:space="preserve">Worked Example</w:t>
      </w:r>
    </w:p>
    <w:p>
      <w:pPr>
        <w:pStyle w:val="FirstParagraph"/>
      </w:pPr>
      <w:r>
        <w:rPr>
          <w:b/>
          <w:bCs/>
        </w:rPr>
        <w:t xml:space="preserve">Scenario:</w:t>
      </w:r>
      <w:r>
        <w:t xml:space="preserve"> </w:t>
      </w:r>
      <w:r>
        <w:t xml:space="preserve">A teacher places solid carbon dioxide (dry ice, CO₂) in a warm room. It gives off thick white fog and shrinks, but the tray under it stays completely dry — no liquid ever appears.</w:t>
      </w:r>
    </w:p>
    <w:p>
      <w:pPr>
        <w:pStyle w:val="BodyText"/>
      </w:pPr>
      <w:r>
        <w:rPr>
          <w:b/>
          <w:bCs/>
        </w:rPr>
        <w:t xml:space="preserve">Work through the reasoning:</w:t>
      </w:r>
    </w:p>
    <w:p>
      <w:pPr>
        <w:numPr>
          <w:ilvl w:val="0"/>
          <w:numId w:val="1075"/>
        </w:numPr>
      </w:pPr>
      <w:r>
        <w:rPr>
          <w:b/>
          <w:bCs/>
        </w:rPr>
        <w:t xml:space="preserve">Starting state of the CO₂:</w:t>
      </w:r>
      <w:r>
        <w:t xml:space="preserve"> </w:t>
      </w:r>
      <w:r>
        <w:t xml:space="preserve">_______________</w:t>
      </w:r>
      <w:r>
        <w:t xml:space="preserve"> </w:t>
      </w:r>
      <w:r>
        <w:rPr>
          <w:b/>
          <w:bCs/>
        </w:rPr>
        <w:t xml:space="preserve">Ending state:</w:t>
      </w:r>
      <w:r>
        <w:t xml:space="preserve"> </w:t>
      </w:r>
      <w:r>
        <w:t xml:space="preserve">_______________</w:t>
      </w:r>
    </w:p>
    <w:p>
      <w:pPr>
        <w:numPr>
          <w:ilvl w:val="0"/>
          <w:numId w:val="1075"/>
        </w:numPr>
      </w:pPr>
      <w:r>
        <w:rPr>
          <w:b/>
          <w:bCs/>
        </w:rPr>
        <w:t xml:space="preserve">Name the phase change:</w:t>
      </w:r>
      <w:r>
        <w:t xml:space="preserve"> </w:t>
      </w:r>
      <w:r>
        <w:t xml:space="preserve">_______________________________________________</w:t>
      </w:r>
    </w:p>
    <w:p>
      <w:pPr>
        <w:numPr>
          <w:ilvl w:val="0"/>
          <w:numId w:val="1075"/>
        </w:numPr>
      </w:pPr>
      <w:r>
        <w:rPr>
          <w:b/>
          <w:bCs/>
        </w:rPr>
        <w:t xml:space="preserve">Is energy absorbed or released?</w:t>
      </w:r>
      <w:r>
        <w:t xml:space="preserve"> </w:t>
      </w:r>
      <w:r>
        <w:t xml:space="preserve">_______________ Where does that energy come from? _______________________________________________</w:t>
      </w:r>
    </w:p>
    <w:p>
      <w:pPr>
        <w:numPr>
          <w:ilvl w:val="0"/>
          <w:numId w:val="1075"/>
        </w:numPr>
      </w:pPr>
      <w:r>
        <w:rPr>
          <w:b/>
          <w:bCs/>
        </w:rPr>
        <w:t xml:space="preserve">What happens to the particles?</w:t>
      </w:r>
      <w:r>
        <w:t xml:space="preserve"> </w:t>
      </w:r>
      <w:r>
        <w:t xml:space="preserve">As the CO₂ particles gain __________ energy, they move __________ and spread __________ apart — jumping straight from the tightly packed solid arrangement to the far-apart gas arrangement.</w:t>
      </w:r>
    </w:p>
    <w:p>
      <w:pPr>
        <w:numPr>
          <w:ilvl w:val="0"/>
          <w:numId w:val="1075"/>
        </w:numPr>
      </w:pPr>
      <w:r>
        <w:rPr>
          <w:b/>
          <w:bCs/>
        </w:rPr>
        <w:t xml:space="preserve">Why is there no puddle?</w:t>
      </w:r>
      <w:r>
        <w:t xml:space="preserve"> </w:t>
      </w:r>
      <w:r>
        <w:t xml:space="preserve">Unlike water, carbon dioxide has no stable __________ state at normal room pressure, so the solid goes directly to __________.</w:t>
      </w:r>
    </w:p>
    <w:p>
      <w:pPr>
        <w:numPr>
          <w:ilvl w:val="0"/>
          <w:numId w:val="1075"/>
        </w:numPr>
      </w:pPr>
      <w:r>
        <w:rPr>
          <w:b/>
          <w:bCs/>
        </w:rPr>
        <w:t xml:space="preserve">Because / But / So:</w:t>
      </w:r>
      <w:r>
        <w:t xml:space="preserve"> </w:t>
      </w:r>
      <w:r>
        <w:t xml:space="preserve">Dry ice never leaves a puddle</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FirstParagraph"/>
      </w:pPr>
      <w:r>
        <w:rPr>
          <w:i/>
          <w:iCs/>
        </w:rPr>
        <w:t xml:space="preserve">Check your reasoning:</w:t>
      </w:r>
      <w:r>
        <w:t xml:space="preserve"> </w:t>
      </w:r>
      <w:r>
        <w:t xml:space="preserve">“because”</w:t>
      </w:r>
      <w:r>
        <w:t xml:space="preserve"> </w:t>
      </w:r>
      <w:r>
        <w:t xml:space="preserve">should describe the particles gaining energy and spreading out;</w:t>
      </w:r>
      <w:r>
        <w:t xml:space="preserve"> </w:t>
      </w:r>
      <w:r>
        <w:t xml:space="preserve">“but”</w:t>
      </w:r>
      <w:r>
        <w:t xml:space="preserve"> </w:t>
      </w:r>
      <w:r>
        <w:t xml:space="preserve">should note that CO₂ has no stable liquid state;</w:t>
      </w:r>
      <w:r>
        <w:t xml:space="preserve"> </w:t>
      </w:r>
      <w:r>
        <w:t xml:space="preserve">“so”</w:t>
      </w:r>
      <w:r>
        <w:t xml:space="preserve"> </w:t>
      </w:r>
      <w:r>
        <w:t xml:space="preserve">should conclude that it sublimes (solid → gas) and stays dry.</w:t>
      </w:r>
    </w:p>
    <w:p>
      <w:r>
        <w:pict>
          <v:rect style="width:0;height:1.5pt" o:hralign="center" o:hrstd="t" o:hr="t"/>
        </w:pict>
      </w:r>
    </w:p>
    <w:bookmarkEnd w:id="139"/>
    <w:bookmarkStart w:id="140" w:name="summary-1"/>
    <w:p>
      <w:pPr>
        <w:pStyle w:val="Heading3"/>
      </w:pPr>
      <w:r>
        <w:t xml:space="preserve">Summary</w:t>
      </w:r>
    </w:p>
    <w:p>
      <w:pPr>
        <w:pStyle w:val="FirstParagraph"/>
      </w:pPr>
      <w:r>
        <w:t xml:space="preserve">Complete the appositive sentence:</w:t>
      </w:r>
    </w:p>
    <w:p>
      <w:pPr>
        <w:pStyle w:val="BlockText"/>
      </w:pPr>
      <w:r>
        <w:t xml:space="preserve">A phase change — _________________________ — never changes _________________________.</w:t>
      </w:r>
    </w:p>
    <w:p>
      <w:pPr>
        <w:pStyle w:val="FirstParagraph"/>
      </w:pPr>
      <w:r>
        <w:t xml:space="preserve">Complete the Because / But / So sentence:</w:t>
      </w:r>
    </w:p>
    <w:p>
      <w:pPr>
        <w:pStyle w:val="BlockText"/>
      </w:pPr>
      <w:r>
        <w:t xml:space="preserve">Adding energy to a solid can turn it into a gas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A phase change is a</w:t>
      </w:r>
      <w:r>
        <w:t xml:space="preserve"> </w:t>
      </w:r>
      <w:r>
        <w:rPr>
          <w:i/>
          <w:iCs/>
        </w:rPr>
        <w:t xml:space="preserve">physical</w:t>
      </w:r>
      <w:r>
        <w:t xml:space="preserve"> </w:t>
      </w:r>
      <w:r>
        <w:t xml:space="preserve">change — the substance is conserved. Ice, liquid water, and steam are all H₂O. Dry ice and CO₂ gas are both carbon dioxide. Only the energy and arrangement of the particles change, never the identity of the matter.</w:t>
      </w:r>
    </w:p>
    <w:p>
      <w:pPr>
        <w:pStyle w:val="BodyText"/>
      </w:pPr>
      <w:r>
        <w:rPr>
          <w:b/>
          <w:bCs/>
        </w:rPr>
        <w:t xml:space="preserve">Key idea (Energy and Matter):</w:t>
      </w:r>
      <w:r>
        <w:t xml:space="preserve"> </w:t>
      </w:r>
      <w:r>
        <w:t xml:space="preserve">- Energy</w:t>
      </w:r>
      <w:r>
        <w:t xml:space="preserve"> </w:t>
      </w:r>
      <w:r>
        <w:rPr>
          <w:b/>
          <w:bCs/>
        </w:rPr>
        <w:t xml:space="preserve">in</w:t>
      </w:r>
      <w:r>
        <w:t xml:space="preserve"> </w:t>
      </w:r>
      <w:r>
        <w:t xml:space="preserve">→ particles speed up and spread out → toward gas.</w:t>
      </w:r>
      <w:r>
        <w:t xml:space="preserve"> </w:t>
      </w:r>
      <w:r>
        <w:t xml:space="preserve">- Energy</w:t>
      </w:r>
      <w:r>
        <w:t xml:space="preserve"> </w:t>
      </w:r>
      <w:r>
        <w:rPr>
          <w:b/>
          <w:bCs/>
        </w:rPr>
        <w:t xml:space="preserve">out</w:t>
      </w:r>
      <w:r>
        <w:t xml:space="preserve"> </w:t>
      </w:r>
      <w:r>
        <w:t xml:space="preserve">→ particles slow down and pack together → toward solid.</w:t>
      </w:r>
      <w:r>
        <w:t xml:space="preserve"> </w:t>
      </w:r>
      <w:r>
        <w:t xml:space="preserve">- Matter is</w:t>
      </w:r>
      <w:r>
        <w:t xml:space="preserve"> </w:t>
      </w:r>
      <w:r>
        <w:rPr>
          <w:b/>
          <w:bCs/>
        </w:rPr>
        <w:t xml:space="preserve">conserved</w:t>
      </w:r>
      <w:r>
        <w:t xml:space="preserve"> </w:t>
      </w:r>
      <w:r>
        <w:t xml:space="preserve">through every phase change.</w:t>
      </w:r>
    </w:p>
    <w:p>
      <w:r>
        <w:br w:type="page"/>
      </w:r>
    </w:p>
    <w:bookmarkEnd w:id="140"/>
    <w:bookmarkEnd w:id="141"/>
    <w:bookmarkStart w:id="146" w:name="Xcf5c51b1132f353f2405eac7accd63efb4cf740"/>
    <w:p>
      <w:pPr>
        <w:pStyle w:val="Heading2"/>
      </w:pPr>
      <w:r>
        <w:t xml:space="preserve">States of Matter &amp; Phase Changes — Answer Key</w:t>
      </w:r>
    </w:p>
    <w:bookmarkStart w:id="142" w:name="cover-4"/>
    <w:p>
      <w:pPr>
        <w:pStyle w:val="Heading3"/>
      </w:pPr>
      <w:r>
        <w:t xml:space="preserve">Cover</w:t>
      </w:r>
    </w:p>
    <w:p>
      <w:pPr>
        <w:pStyle w:val="FirstParagraph"/>
      </w:pPr>
      <w:r>
        <w:t xml:space="preserve">Unit: Physical Behavior of Matter — Lesson 02: States of Matter &amp; Phase Changes</w:t>
      </w:r>
      <w:r>
        <w:t xml:space="preserve"> </w:t>
      </w:r>
      <w:r>
        <w:t xml:space="preserve">East Meadow Schools × Valley Stream Central High School District</w:t>
      </w:r>
      <w:r>
        <w:t xml:space="preserve"> </w:t>
      </w:r>
      <w:r>
        <w:t xml:space="preserve">NYSSLS tag: Foundational for HS-PS1 / HS-PS3 · SEP-2 (Developing and Using Models) · CCC: Energy and Matter</w:t>
      </w:r>
    </w:p>
    <w:bookmarkEnd w:id="142"/>
    <w:bookmarkStart w:id="143" w:name="make-it-make-sense-answers-1"/>
    <w:p>
      <w:pPr>
        <w:pStyle w:val="Heading3"/>
      </w:pPr>
      <w:r>
        <w:t xml:space="preserve">Make-It-Make-Sense Answers</w:t>
      </w:r>
    </w:p>
    <w:p>
      <w:pPr>
        <w:pStyle w:val="FirstParagraph"/>
      </w:pPr>
      <w:r>
        <w:rPr>
          <w:b/>
          <w:bCs/>
        </w:rPr>
        <w:t xml:space="preserve">1. Solid iodine warmed → purple gas appears, no liquid:</w:t>
      </w:r>
    </w:p>
    <w:p>
      <w:pPr>
        <w:pStyle w:val="Compact"/>
        <w:numPr>
          <w:ilvl w:val="0"/>
          <w:numId w:val="1076"/>
        </w:numPr>
      </w:pPr>
      <w:r>
        <w:rPr>
          <w:b/>
          <w:bCs/>
        </w:rPr>
        <w:t xml:space="preserve">Phase change:</w:t>
      </w:r>
      <w:r>
        <w:t xml:space="preserve"> </w:t>
      </w:r>
      <w:r>
        <w:t xml:space="preserve">sublimation (solid → gas directly).</w:t>
      </w:r>
    </w:p>
    <w:p>
      <w:pPr>
        <w:pStyle w:val="Compact"/>
        <w:numPr>
          <w:ilvl w:val="0"/>
          <w:numId w:val="1076"/>
        </w:numPr>
      </w:pPr>
      <w:r>
        <w:rPr>
          <w:b/>
          <w:bCs/>
        </w:rPr>
        <w:t xml:space="preserve">Energy:</w:t>
      </w:r>
      <w:r>
        <w:t xml:space="preserve"> </w:t>
      </w:r>
      <w:r>
        <w:t xml:space="preserve">absorbed (energy is added by the warming).</w:t>
      </w:r>
    </w:p>
    <w:p>
      <w:pPr>
        <w:pStyle w:val="Compact"/>
        <w:numPr>
          <w:ilvl w:val="0"/>
          <w:numId w:val="1076"/>
        </w:numPr>
      </w:pPr>
      <w:r>
        <w:rPr>
          <w:b/>
          <w:bCs/>
        </w:rPr>
        <w:t xml:space="preserve">What is happening to the particles:</w:t>
      </w:r>
      <w:r>
        <w:t xml:space="preserve"> </w:t>
      </w:r>
      <w:r>
        <w:t xml:space="preserve">the iodine particles gain kinetic energy, move faster, and break free from the packed solid arrangement straight into the fast, far-apart gas arrangement — skipping the liquid state.</w:t>
      </w:r>
    </w:p>
    <w:p>
      <w:pPr>
        <w:pStyle w:val="FirstParagraph"/>
      </w:pPr>
      <w:r>
        <w:rPr>
          <w:i/>
          <w:iCs/>
        </w:rPr>
        <w:t xml:space="preserve">Rubric:</w:t>
      </w:r>
      <w:r>
        <w:t xml:space="preserve"> </w:t>
      </w:r>
      <w:r>
        <w:t xml:space="preserve">1 point for naming sublimation; 1 point for</w:t>
      </w:r>
      <w:r>
        <w:t xml:space="preserve"> </w:t>
      </w:r>
      <w:r>
        <w:t xml:space="preserve">“energy absorbed”</w:t>
      </w:r>
      <w:r>
        <w:t xml:space="preserve">; 1 point for a particle-level explanation that mentions particles gaining energy / moving faster and going directly to gas. A student who answers</w:t>
      </w:r>
      <w:r>
        <w:t xml:space="preserve"> </w:t>
      </w:r>
      <w:r>
        <w:t xml:space="preserve">“evaporation”</w:t>
      </w:r>
      <w:r>
        <w:t xml:space="preserve"> </w:t>
      </w:r>
      <w:r>
        <w:t xml:space="preserve">has the right energy direction but the wrong start state — evaporation is liquid → gas, while this starts as a solid; mark sublimation as the correct term. NYSSLS: SEP-2 / Energy and Matter.</w:t>
      </w:r>
    </w:p>
    <w:p>
      <w:pPr>
        <w:pStyle w:val="BodyText"/>
      </w:pPr>
      <w:r>
        <w:rPr>
          <w:b/>
          <w:bCs/>
        </w:rPr>
        <w:t xml:space="preserve">2. Liquid water in a freezer → solid ice cubes:</w:t>
      </w:r>
    </w:p>
    <w:p>
      <w:pPr>
        <w:pStyle w:val="Compact"/>
        <w:numPr>
          <w:ilvl w:val="0"/>
          <w:numId w:val="1077"/>
        </w:numPr>
      </w:pPr>
      <w:r>
        <w:rPr>
          <w:b/>
          <w:bCs/>
        </w:rPr>
        <w:t xml:space="preserve">Phase change:</w:t>
      </w:r>
      <w:r>
        <w:t xml:space="preserve"> </w:t>
      </w:r>
      <w:r>
        <w:t xml:space="preserve">freezing (liquid → solid).</w:t>
      </w:r>
    </w:p>
    <w:p>
      <w:pPr>
        <w:pStyle w:val="Compact"/>
        <w:numPr>
          <w:ilvl w:val="0"/>
          <w:numId w:val="1077"/>
        </w:numPr>
      </w:pPr>
      <w:r>
        <w:rPr>
          <w:b/>
          <w:bCs/>
        </w:rPr>
        <w:t xml:space="preserve">Energy:</w:t>
      </w:r>
      <w:r>
        <w:t xml:space="preserve"> </w:t>
      </w:r>
      <w:r>
        <w:t xml:space="preserve">released (energy is removed by the freezer; the water gives up energy to its surroundings).</w:t>
      </w:r>
    </w:p>
    <w:p>
      <w:pPr>
        <w:pStyle w:val="Compact"/>
        <w:numPr>
          <w:ilvl w:val="0"/>
          <w:numId w:val="1077"/>
        </w:numPr>
      </w:pPr>
      <w:r>
        <w:rPr>
          <w:b/>
          <w:bCs/>
        </w:rPr>
        <w:t xml:space="preserve">What is happening to the particles:</w:t>
      </w:r>
      <w:r>
        <w:t xml:space="preserve"> </w:t>
      </w:r>
      <w:r>
        <w:t xml:space="preserve">the water particles lose kinetic energy, slow down, and settle into the fixed, packed positions of the solid; they can no longer slide past one another.</w:t>
      </w:r>
    </w:p>
    <w:p>
      <w:pPr>
        <w:pStyle w:val="FirstParagraph"/>
      </w:pPr>
      <w:r>
        <w:rPr>
          <w:i/>
          <w:iCs/>
        </w:rPr>
        <w:t xml:space="preserve">Rubric:</w:t>
      </w:r>
      <w:r>
        <w:t xml:space="preserve"> </w:t>
      </w:r>
      <w:r>
        <w:t xml:space="preserve">1 point for naming freezing; 1 point for</w:t>
      </w:r>
      <w:r>
        <w:t xml:space="preserve"> </w:t>
      </w:r>
      <w:r>
        <w:t xml:space="preserve">“energy released/removed”</w:t>
      </w:r>
      <w:r>
        <w:t xml:space="preserve">; 1 point for a particle-level explanation (particles slow down and lock into fixed positions). A common error is to say energy is</w:t>
      </w:r>
      <w:r>
        <w:t xml:space="preserve"> </w:t>
      </w:r>
      <w:r>
        <w:t xml:space="preserve">“absorbed”</w:t>
      </w:r>
      <w:r>
        <w:t xml:space="preserve"> </w:t>
      </w:r>
      <w:r>
        <w:t xml:space="preserve">because the freezer is doing work — clarify that</w:t>
      </w:r>
      <w:r>
        <w:t xml:space="preserve"> </w:t>
      </w:r>
      <w:r>
        <w:rPr>
          <w:i/>
          <w:iCs/>
        </w:rPr>
        <w:t xml:space="preserve">the water</w:t>
      </w:r>
      <w:r>
        <w:t xml:space="preserve"> </w:t>
      </w:r>
      <w:r>
        <w:t xml:space="preserve">loses energy; the change toward solid always releases energy. NYSSLS: SEP-2 / Energy and Matter.</w:t>
      </w:r>
    </w:p>
    <w:p>
      <w:pPr>
        <w:pStyle w:val="BodyText"/>
      </w:pPr>
      <w:r>
        <w:rPr>
          <w:b/>
          <w:bCs/>
        </w:rPr>
        <w:t xml:space="preserve">3. Dry ice (solid CO₂) shrinks and gives off gas, no puddle:</w:t>
      </w:r>
    </w:p>
    <w:p>
      <w:pPr>
        <w:pStyle w:val="Compact"/>
        <w:numPr>
          <w:ilvl w:val="0"/>
          <w:numId w:val="1078"/>
        </w:numPr>
      </w:pPr>
      <w:r>
        <w:rPr>
          <w:b/>
          <w:bCs/>
        </w:rPr>
        <w:t xml:space="preserve">Phase change:</w:t>
      </w:r>
      <w:r>
        <w:t xml:space="preserve"> </w:t>
      </w:r>
      <w:r>
        <w:t xml:space="preserve">sublimation (solid → gas directly).</w:t>
      </w:r>
    </w:p>
    <w:p>
      <w:pPr>
        <w:pStyle w:val="Compact"/>
        <w:numPr>
          <w:ilvl w:val="0"/>
          <w:numId w:val="1078"/>
        </w:numPr>
      </w:pPr>
      <w:r>
        <w:rPr>
          <w:b/>
          <w:bCs/>
        </w:rPr>
        <w:t xml:space="preserve">Energy:</w:t>
      </w:r>
      <w:r>
        <w:t xml:space="preserve"> </w:t>
      </w:r>
      <w:r>
        <w:t xml:space="preserve">absorbed (energy is added from the warm room).</w:t>
      </w:r>
    </w:p>
    <w:p>
      <w:pPr>
        <w:pStyle w:val="Compact"/>
        <w:numPr>
          <w:ilvl w:val="0"/>
          <w:numId w:val="1078"/>
        </w:numPr>
      </w:pPr>
      <w:r>
        <w:rPr>
          <w:b/>
          <w:bCs/>
        </w:rPr>
        <w:t xml:space="preserve">Why there is no puddle:</w:t>
      </w:r>
      <w:r>
        <w:t xml:space="preserve"> </w:t>
      </w:r>
      <w:r>
        <w:t xml:space="preserve">carbon dioxide has no stable</w:t>
      </w:r>
      <w:r>
        <w:t xml:space="preserve"> </w:t>
      </w:r>
      <w:r>
        <w:rPr>
          <w:i/>
          <w:iCs/>
        </w:rPr>
        <w:t xml:space="preserve">liquid</w:t>
      </w:r>
      <w:r>
        <w:t xml:space="preserve"> </w:t>
      </w:r>
      <w:r>
        <w:t xml:space="preserve">state at normal room pressure, so the solid converts directly to gas. There is no liquid step, so no puddle ever forms. (Bonus: the visible white fog is</w:t>
      </w:r>
      <w:r>
        <w:t xml:space="preserve"> </w:t>
      </w:r>
      <w:r>
        <w:rPr>
          <w:i/>
          <w:iCs/>
        </w:rPr>
        <w:t xml:space="preserve">not</w:t>
      </w:r>
      <w:r>
        <w:t xml:space="preserve"> </w:t>
      </w:r>
      <w:r>
        <w:t xml:space="preserve">the CO₂ gas — CO₂ gas is invisible — it is water vapor from the air that condensed/deposited because the escaping gas is so cold.)</w:t>
      </w:r>
    </w:p>
    <w:p>
      <w:pPr>
        <w:pStyle w:val="FirstParagraph"/>
      </w:pPr>
      <w:r>
        <w:rPr>
          <w:i/>
          <w:iCs/>
        </w:rPr>
        <w:t xml:space="preserve">Rubric:</w:t>
      </w:r>
      <w:r>
        <w:t xml:space="preserve"> </w:t>
      </w:r>
      <w:r>
        <w:t xml:space="preserve">1 point for naming sublimation; 1 point for</w:t>
      </w:r>
      <w:r>
        <w:t xml:space="preserve"> </w:t>
      </w:r>
      <w:r>
        <w:t xml:space="preserve">“energy absorbed”</w:t>
      </w:r>
      <w:r>
        <w:t xml:space="preserve">; 1 point for explaining the missing puddle as</w:t>
      </w:r>
      <w:r>
        <w:t xml:space="preserve"> </w:t>
      </w:r>
      <w:r>
        <w:t xml:space="preserve">“no stable liquid state at room pressure / solid goes straight to gas.”</w:t>
      </w:r>
      <w:r>
        <w:t xml:space="preserve"> </w:t>
      </w:r>
      <w:r>
        <w:t xml:space="preserve">Full bonus credit if the student also explains the fog is condensed air moisture, not CO₂. NYSSLS: SEP-2 / Energy and Matter.</w:t>
      </w:r>
    </w:p>
    <w:bookmarkEnd w:id="143"/>
    <w:bookmarkStart w:id="144" w:name="exit-ticket-answer-1"/>
    <w:p>
      <w:pPr>
        <w:pStyle w:val="Heading3"/>
      </w:pPr>
      <w:r>
        <w:t xml:space="preserve">Exit Ticket Answer</w:t>
      </w:r>
    </w:p>
    <w:p>
      <w:pPr>
        <w:pStyle w:val="FirstParagraph"/>
      </w:pPr>
      <w:r>
        <w:t xml:space="preserve">Note: the Exit Ticket uses substances and scenarios deliberately</w:t>
      </w:r>
      <w:r>
        <w:t xml:space="preserve"> </w:t>
      </w:r>
      <w:r>
        <w:rPr>
          <w:i/>
          <w:iCs/>
        </w:rPr>
        <w:t xml:space="preserve">different</w:t>
      </w:r>
      <w:r>
        <w:t xml:space="preserve"> </w:t>
      </w:r>
      <w:r>
        <w:t xml:space="preserve">from the worksheet practice, so students must transfer the reasoning rather than recall an answer.</w:t>
      </w:r>
    </w:p>
    <w:p>
      <w:pPr>
        <w:pStyle w:val="BodyText"/>
      </w:pPr>
      <w:r>
        <w:rPr>
          <w:b/>
          <w:bCs/>
        </w:rPr>
        <w:t xml:space="preserve">(a) Naphthalene vapor → solid crystals on a cold lid, no liquid:</w:t>
      </w:r>
    </w:p>
    <w:p>
      <w:pPr>
        <w:pStyle w:val="Compact"/>
        <w:numPr>
          <w:ilvl w:val="0"/>
          <w:numId w:val="1079"/>
        </w:numPr>
      </w:pPr>
      <w:r>
        <w:rPr>
          <w:b/>
          <w:bCs/>
        </w:rPr>
        <w:t xml:space="preserve">Phase change:</w:t>
      </w:r>
      <w:r>
        <w:t xml:space="preserve"> </w:t>
      </w:r>
      <w:r>
        <w:t xml:space="preserve">deposition (gas → solid directly).</w:t>
      </w:r>
    </w:p>
    <w:p>
      <w:pPr>
        <w:pStyle w:val="Compact"/>
        <w:numPr>
          <w:ilvl w:val="0"/>
          <w:numId w:val="1079"/>
        </w:numPr>
      </w:pPr>
      <w:r>
        <w:rPr>
          <w:b/>
          <w:bCs/>
        </w:rPr>
        <w:t xml:space="preserve">Energy:</w:t>
      </w:r>
      <w:r>
        <w:t xml:space="preserve"> </w:t>
      </w:r>
      <w:r>
        <w:t xml:space="preserve">released (the gas gives up energy to the cold lid as it becomes a solid).</w:t>
      </w:r>
    </w:p>
    <w:p>
      <w:pPr>
        <w:pStyle w:val="FirstParagraph"/>
      </w:pPr>
      <w:r>
        <w:rPr>
          <w:i/>
          <w:iCs/>
        </w:rPr>
        <w:t xml:space="preserve">Rubric:</w:t>
      </w:r>
      <w:r>
        <w:t xml:space="preserve"> </w:t>
      </w:r>
      <w:r>
        <w:t xml:space="preserve">1 point for naming deposition; 1 point for</w:t>
      </w:r>
      <w:r>
        <w:t xml:space="preserve"> </w:t>
      </w:r>
      <w:r>
        <w:t xml:space="preserve">“energy released.”</w:t>
      </w:r>
      <w:r>
        <w:t xml:space="preserve"> </w:t>
      </w:r>
      <w:r>
        <w:t xml:space="preserve">A student who answers</w:t>
      </w:r>
      <w:r>
        <w:t xml:space="preserve"> </w:t>
      </w:r>
      <w:r>
        <w:t xml:space="preserve">“condensation”</w:t>
      </w:r>
      <w:r>
        <w:t xml:space="preserve"> </w:t>
      </w:r>
      <w:r>
        <w:t xml:space="preserve">identified the correct direction (gas losing energy) but the wrong end state — condensation ends in a liquid, while here the gas becomes a</w:t>
      </w:r>
      <w:r>
        <w:t xml:space="preserve"> </w:t>
      </w:r>
      <w:r>
        <w:rPr>
          <w:i/>
          <w:iCs/>
        </w:rPr>
        <w:t xml:space="preserve">solid</w:t>
      </w:r>
      <w:r>
        <w:t xml:space="preserve"> </w:t>
      </w:r>
      <w:r>
        <w:t xml:space="preserve">with no liquid step, so deposition is correct. Award partial credit (1 of 2) and note the distinction. This is the reverse of the sublimation in the worksheet. NYSSLS: SEP-2 / Energy and Matter.</w:t>
      </w:r>
    </w:p>
    <w:p>
      <w:pPr>
        <w:pStyle w:val="BodyText"/>
      </w:pPr>
      <w:r>
        <w:rPr>
          <w:b/>
          <w:bCs/>
        </w:rPr>
        <w:t xml:space="preserve">(b) Steam → liquid droplets fogging a cold mirror:</w:t>
      </w:r>
    </w:p>
    <w:p>
      <w:pPr>
        <w:pStyle w:val="Compact"/>
        <w:numPr>
          <w:ilvl w:val="0"/>
          <w:numId w:val="1080"/>
        </w:numPr>
      </w:pPr>
      <w:r>
        <w:rPr>
          <w:b/>
          <w:bCs/>
        </w:rPr>
        <w:t xml:space="preserve">Phase change:</w:t>
      </w:r>
      <w:r>
        <w:t xml:space="preserve"> </w:t>
      </w:r>
      <w:r>
        <w:t xml:space="preserve">condensation (gas → liquid).</w:t>
      </w:r>
    </w:p>
    <w:p>
      <w:pPr>
        <w:pStyle w:val="Compact"/>
        <w:numPr>
          <w:ilvl w:val="0"/>
          <w:numId w:val="1080"/>
        </w:numPr>
      </w:pPr>
      <w:r>
        <w:rPr>
          <w:b/>
          <w:bCs/>
        </w:rPr>
        <w:t xml:space="preserve">Energy:</w:t>
      </w:r>
      <w:r>
        <w:t xml:space="preserve"> </w:t>
      </w:r>
      <w:r>
        <w:t xml:space="preserve">released (the water vapor gives up energy to the cold mirror as it becomes liquid).</w:t>
      </w:r>
    </w:p>
    <w:p>
      <w:pPr>
        <w:pStyle w:val="FirstParagraph"/>
      </w:pPr>
      <w:r>
        <w:rPr>
          <w:i/>
          <w:iCs/>
        </w:rPr>
        <w:t xml:space="preserve">Rubric:</w:t>
      </w:r>
      <w:r>
        <w:t xml:space="preserve"> </w:t>
      </w:r>
      <w:r>
        <w:t xml:space="preserve">1 point for naming condensation; 1 point for</w:t>
      </w:r>
      <w:r>
        <w:t xml:space="preserve"> </w:t>
      </w:r>
      <w:r>
        <w:t xml:space="preserve">“energy released.”</w:t>
      </w:r>
      <w:r>
        <w:t xml:space="preserve"> </w:t>
      </w:r>
      <w:r>
        <w:t xml:space="preserve">A student who writes</w:t>
      </w:r>
      <w:r>
        <w:t xml:space="preserve"> </w:t>
      </w:r>
      <w:r>
        <w:t xml:space="preserve">“evaporation”</w:t>
      </w:r>
      <w:r>
        <w:t xml:space="preserve"> </w:t>
      </w:r>
      <w:r>
        <w:t xml:space="preserve">reversed the direction — evaporation is liquid → gas; here a gas becomes liquid, so condensation is correct. NYSSLS: SEP-2 / Energy and Matter.</w:t>
      </w:r>
    </w:p>
    <w:p>
      <w:pPr>
        <w:pStyle w:val="BodyText"/>
      </w:pPr>
      <w:r>
        <w:rPr>
          <w:b/>
          <w:bCs/>
        </w:rPr>
        <w:t xml:space="preserve">(c) Why dry ice sublimes instead of melting (energy + particle motion):</w:t>
      </w:r>
    </w:p>
    <w:p>
      <w:pPr>
        <w:pStyle w:val="BodyText"/>
      </w:pPr>
      <w:r>
        <w:rPr>
          <w:i/>
          <w:iCs/>
        </w:rPr>
        <w:t xml:space="preserve">Full-credit model answer:</w:t>
      </w:r>
      <w:r>
        <w:t xml:space="preserve"> </w:t>
      </w:r>
      <w:r>
        <w:t xml:space="preserve">As the solid CO₂ absorbs energy from the warm room, its particles gain kinetic energy and move faster until they break free from the packed solid arrangement; because carbon dioxide has no stable liquid state at normal room pressure, the particles go directly into the far-apart gas state, so the solid sublimes instead of melting.</w:t>
      </w:r>
    </w:p>
    <w:p>
      <w:pPr>
        <w:pStyle w:val="BodyText"/>
      </w:pPr>
      <w:r>
        <w:rPr>
          <w:i/>
          <w:iCs/>
        </w:rPr>
        <w:t xml:space="preserve">Acceptable variations:</w:t>
      </w:r>
      <w:r>
        <w:t xml:space="preserve"> </w:t>
      </w:r>
      <w:r>
        <w:t xml:space="preserve">Any response that (1) describes the particles gaining energy / speeding up and (2) explains that CO₂ goes directly from solid to gas (no stable liquid step / skips the liquid) earns full credit. A response that only says</w:t>
      </w:r>
      <w:r>
        <w:t xml:space="preserve"> </w:t>
      </w:r>
      <w:r>
        <w:t xml:space="preserve">“it turns to gas”</w:t>
      </w:r>
      <w:r>
        <w:t xml:space="preserve"> </w:t>
      </w:r>
      <w:r>
        <w:t xml:space="preserve">without the energy/particle reasoning earns partial credit.</w:t>
      </w:r>
    </w:p>
    <w:p>
      <w:pPr>
        <w:pStyle w:val="BodyText"/>
      </w:pPr>
      <w:r>
        <w:rPr>
          <w:i/>
          <w:iCs/>
        </w:rPr>
        <w:t xml:space="preserve">Rubric:</w:t>
      </w:r>
      <w:r>
        <w:t xml:space="preserve"> </w:t>
      </w:r>
      <w:r>
        <w:t xml:space="preserve">2 points total — 1 point for the energy/particle-motion mechanism (particles absorb energy, move faster, break free); 1 point for stating it goes directly solid → gas (sublimation) with no liquid step. NYSSLS: SEP-2 / Energy and Matter.</w:t>
      </w:r>
    </w:p>
    <w:bookmarkEnd w:id="144"/>
    <w:bookmarkStart w:id="145" w:name="closing-reflection-rubric-1"/>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81"/>
        </w:numPr>
      </w:pPr>
      <w:r>
        <w:t xml:space="preserve">A specific everyday example of a change in form where the substance stayed the same —</w:t>
      </w:r>
      <w:r>
        <w:t xml:space="preserve"> </w:t>
      </w:r>
      <w:r>
        <w:t xml:space="preserve">“my breath fogging the window,”</w:t>
      </w:r>
      <w:r>
        <w:t xml:space="preserve"> </w:t>
      </w:r>
      <w:r>
        <w:t xml:space="preserve">“a popsicle melting”</w:t>
      </w:r>
      <w:r>
        <w:t xml:space="preserve"> </w:t>
      </w:r>
      <w:r>
        <w:t xml:space="preserve">— rather than a generic</w:t>
      </w:r>
      <w:r>
        <w:t xml:space="preserve"> </w:t>
      </w:r>
      <w:r>
        <w:t xml:space="preserve">“things change.”</w:t>
      </w:r>
      <w:r>
        <w:t xml:space="preserve"> </w:t>
      </w:r>
      <w:r>
        <w:t xml:space="preserve">Students who connect the atomic-scale idea to a concrete personal observation are showing transfer.</w:t>
      </w:r>
    </w:p>
    <w:p>
      <w:pPr>
        <w:pStyle w:val="Compact"/>
        <w:numPr>
          <w:ilvl w:val="0"/>
          <w:numId w:val="1081"/>
        </w:numPr>
      </w:pPr>
      <w:r>
        <w:t xml:space="preserve">Any mention of the dry-ice demonstration and the dry tray as the thing that shifted their thinking — this signals the phenomenon landed.</w:t>
      </w:r>
    </w:p>
    <w:p>
      <w:pPr>
        <w:pStyle w:val="Compact"/>
        <w:numPr>
          <w:ilvl w:val="0"/>
          <w:numId w:val="1081"/>
        </w:numPr>
      </w:pPr>
      <w:r>
        <w:t xml:space="preserve">Naming a peer or a moment from the particle-model comparison as what helped them — this signals the collaborative structure and the model-building activity supported learning.</w:t>
      </w:r>
    </w:p>
    <w:p>
      <w:pPr>
        <w:pStyle w:val="FirstParagraph"/>
      </w:pPr>
      <w:r>
        <w:t xml:space="preserve">If a student’s particle drawings still show gas particles as</w:t>
      </w:r>
      <w:r>
        <w:t xml:space="preserve"> </w:t>
      </w:r>
      <w:r>
        <w:rPr>
          <w:i/>
          <w:iCs/>
        </w:rPr>
        <w:t xml:space="preserve">larger</w:t>
      </w:r>
      <w:r>
        <w:t xml:space="preserve"> </w:t>
      </w:r>
      <w:r>
        <w:t xml:space="preserve">(rather than the same size but farther apart), or shows particle motion fully stopping in the solid, flag it for a brief one-on-one at the start of the next lesson — those are the two most common particle-model misconceptions and they undermine the gas-law and heating-curve lessons that follow.</w:t>
      </w:r>
    </w:p>
    <w:p>
      <w:r>
        <w:br w:type="page"/>
      </w:r>
    </w:p>
    <w:bookmarkEnd w:id="145"/>
    <w:bookmarkEnd w:id="146"/>
    <w:bookmarkStart w:id="179" w:name="Xe3db38c5fb5713916e1d0ba4370839e351dc152"/>
    <w:p>
      <w:pPr>
        <w:pStyle w:val="Heading2"/>
      </w:pPr>
      <w:r>
        <w:t xml:space="preserve">Physical vs. Chemical Properties &amp; Changes — Teacher Guide</w:t>
      </w:r>
    </w:p>
    <w:bookmarkStart w:id="147" w:name="cover-5"/>
    <w:p>
      <w:pPr>
        <w:pStyle w:val="Heading3"/>
      </w:pPr>
      <w:r>
        <w:t xml:space="preserve">Cover</w:t>
      </w:r>
    </w:p>
    <w:p>
      <w:pPr>
        <w:pStyle w:val="FirstParagraph"/>
      </w:pPr>
      <w:r>
        <w:rPr>
          <w:b/>
          <w:bCs/>
        </w:rPr>
        <w:t xml:space="preserve">Unit: Physical Behavior of Matter — Lesson 03: Physical vs. Chemical Properties &amp; Changes</w:t>
      </w:r>
      <w:r>
        <w:t xml:space="preserve"> </w:t>
      </w:r>
      <w:r>
        <w:t xml:space="preserve">East Meadow Schools × Valley Stream Central High School District</w:t>
      </w:r>
      <w:r>
        <w:t xml:space="preserve"> </w:t>
      </w:r>
      <w:r>
        <w:t xml:space="preserve">Strategy chips: BTC · RESTORATIVE CIRCLE</w:t>
      </w:r>
    </w:p>
    <w:p>
      <w:r>
        <w:pict>
          <v:rect style="width:0;height:1.5pt" o:hralign="center" o:hrstd="t" o:hr="t"/>
        </w:pict>
      </w:r>
    </w:p>
    <w:bookmarkEnd w:id="147"/>
    <w:bookmarkStart w:id="152" w:name="X2ad40f451be9321fa1b9986edc5adee97a4c6a2"/>
    <w:p>
      <w:pPr>
        <w:pStyle w:val="Heading3"/>
      </w:pPr>
      <w:r>
        <w:t xml:space="preserve">Curated Resources (from East Meadow Scope &amp; Sequence)</w:t>
      </w:r>
    </w:p>
    <w:bookmarkStart w:id="148" w:name="nyssls-standards-2"/>
    <w:p>
      <w:pPr>
        <w:pStyle w:val="Heading4"/>
      </w:pPr>
      <w:r>
        <w:t xml:space="preserve">NYSSLS Standards</w:t>
      </w:r>
    </w:p>
    <w:p>
      <w:pPr>
        <w:pStyle w:val="FirstParagraph"/>
      </w:pPr>
      <w:r>
        <w:rPr>
          <w:b/>
          <w:bCs/>
        </w:rPr>
        <w:t xml:space="preserve">HS-PS1-3</w:t>
      </w:r>
      <w:r>
        <w:t xml:space="preserve"> </w:t>
      </w:r>
      <w:r>
        <w:t xml:space="preserve">—</w:t>
      </w:r>
      <w:r>
        <w:t xml:space="preserve"> </w:t>
      </w:r>
      <w:r>
        <w:rPr>
          <w:i/>
          <w:iCs/>
        </w:rPr>
        <w:t xml:space="preserve">“Plan and conduct an investigation to gather evidence to compare the structure of substances at the bulk scale to infer the strength of electrical forces between particles.”</w:t>
      </w:r>
      <w:r>
        <w:t xml:space="preserve"> </w:t>
      </w:r>
      <w:r>
        <w:t xml:space="preserve">For this lesson the standard is engaged through its East Meadow framing: thermal energy affects the ability of electrical attractions between particles to hold them together, and the spacing of particles changes when energy is added. A</w:t>
      </w:r>
      <w:r>
        <w:t xml:space="preserve"> </w:t>
      </w:r>
      <w:r>
        <w:rPr>
          <w:i/>
          <w:iCs/>
        </w:rPr>
        <w:t xml:space="preserve">physical</w:t>
      </w:r>
      <w:r>
        <w:t xml:space="preserve"> </w:t>
      </w:r>
      <w:r>
        <w:t xml:space="preserve">change rearranges or re-spaces particles (melting, cutting, dissolving) without breaking the bonds</w:t>
      </w:r>
      <w:r>
        <w:t xml:space="preserve"> </w:t>
      </w:r>
      <w:r>
        <w:rPr>
          <w:i/>
          <w:iCs/>
        </w:rPr>
        <w:t xml:space="preserve">inside</w:t>
      </w:r>
      <w:r>
        <w:t xml:space="preserve"> </w:t>
      </w:r>
      <w:r>
        <w:t xml:space="preserve">the particles — the substance keeps its identity. A</w:t>
      </w:r>
      <w:r>
        <w:t xml:space="preserve"> </w:t>
      </w:r>
      <w:r>
        <w:rPr>
          <w:i/>
          <w:iCs/>
        </w:rPr>
        <w:t xml:space="preserve">chemical</w:t>
      </w:r>
      <w:r>
        <w:t xml:space="preserve"> </w:t>
      </w:r>
      <w:r>
        <w:t xml:space="preserve">change supplies enough energy to break and remake bonds, so the electrical attractions are reorganized into entirely new substances. Students gather evidence (the</w:t>
      </w:r>
      <w:r>
        <w:t xml:space="preserve"> </w:t>
      </w:r>
      <w:r>
        <w:t xml:space="preserve">“signs of chemical change”</w:t>
      </w:r>
      <w:r>
        <w:t xml:space="preserve">) to decide which kind of change they are observing, exactly the kind of investigation-based reasoning the standard asks for.</w:t>
      </w:r>
    </w:p>
    <w:p>
      <w:pPr>
        <w:pStyle w:val="BodyText"/>
      </w:pPr>
      <w:r>
        <w:t xml:space="preserve">The Cross-Cutting Concept of</w:t>
      </w:r>
      <w:r>
        <w:t xml:space="preserve"> </w:t>
      </w:r>
      <w:r>
        <w:rPr>
          <w:b/>
          <w:bCs/>
        </w:rPr>
        <w:t xml:space="preserve">Cause and Effect</w:t>
      </w:r>
      <w:r>
        <w:t xml:space="preserve"> </w:t>
      </w:r>
      <w:r>
        <w:t xml:space="preserve">is the explicit lens: an input (cutting, heating, igniting) causes an observable effect, and students must decide whether that effect is a change of</w:t>
      </w:r>
      <w:r>
        <w:t xml:space="preserve"> </w:t>
      </w:r>
      <w:r>
        <w:rPr>
          <w:i/>
          <w:iCs/>
        </w:rPr>
        <w:t xml:space="preserve">form</w:t>
      </w:r>
      <w:r>
        <w:t xml:space="preserve"> </w:t>
      </w:r>
      <w:r>
        <w:t xml:space="preserve">(physical — same substance) or a change of</w:t>
      </w:r>
      <w:r>
        <w:t xml:space="preserve"> </w:t>
      </w:r>
      <w:r>
        <w:rPr>
          <w:i/>
          <w:iCs/>
        </w:rPr>
        <w:t xml:space="preserve">substance</w:t>
      </w:r>
      <w:r>
        <w:t xml:space="preserve"> </w:t>
      </w:r>
      <w:r>
        <w:t xml:space="preserve">(chemical — new material with new properties). When enough energy is added to break particle-level bonds, the predictable effect is a new set of substances.</w:t>
      </w:r>
    </w:p>
    <w:bookmarkEnd w:id="148"/>
    <w:bookmarkStart w:id="149" w:name="phenomenon-4"/>
    <w:p>
      <w:pPr>
        <w:pStyle w:val="Heading4"/>
      </w:pPr>
      <w:r>
        <w:t xml:space="preserve">Phenomenon</w:t>
      </w:r>
    </w:p>
    <w:p>
      <w:pPr>
        <w:pStyle w:val="FirstParagraph"/>
      </w:pPr>
      <w:r>
        <w:t xml:space="preserve">Hold up an ordinary sheet of paper. In Act 1, cut it cleanly in half with scissors, then in half again. You now have four pieces — but every piece is still paper. It still burns the same way, still feels the same, still weighs the same total. Nothing about</w:t>
      </w:r>
      <w:r>
        <w:t xml:space="preserve"> </w:t>
      </w:r>
      <w:r>
        <w:rPr>
          <w:i/>
          <w:iCs/>
        </w:rPr>
        <w:t xml:space="preserve">what the material is</w:t>
      </w:r>
      <w:r>
        <w:t xml:space="preserve"> </w:t>
      </w:r>
      <w:r>
        <w:t xml:space="preserve">has changed; only its shape and size changed. In Act 2, hold a single sheet to a flame (teacher demo, in a fume hood or over a metal tray). It blackens, curls, releases smoke and light, and leaves a fragile gray ash. You cannot un-burn it. The ash is not paper — it will not write, will not fold, will not burn again the way paper does. Same starting material, two completely different outcomes: one rearranged the paper, the other</w:t>
      </w:r>
      <w:r>
        <w:t xml:space="preserve"> </w:t>
      </w:r>
      <w:r>
        <w:rPr>
          <w:i/>
          <w:iCs/>
        </w:rPr>
        <w:t xml:space="preserve">destroyed the paper and made new substances</w:t>
      </w:r>
      <w:r>
        <w:t xml:space="preserve">. The contrast is vivid and safe, and it raises the driving question every student can feel: cutting and burning both</w:t>
      </w:r>
      <w:r>
        <w:t xml:space="preserve"> </w:t>
      </w:r>
      <w:r>
        <w:t xml:space="preserve">“change”</w:t>
      </w:r>
      <w:r>
        <w:t xml:space="preserve"> </w:t>
      </w:r>
      <w:r>
        <w:t xml:space="preserve">the paper — so why does only one of them make something new?</w:t>
      </w:r>
    </w:p>
    <w:bookmarkEnd w:id="149"/>
    <w:bookmarkStart w:id="150" w:name="javalab-labs-2"/>
    <w:p>
      <w:pPr>
        <w:pStyle w:val="Heading4"/>
      </w:pPr>
      <w:r>
        <w:t xml:space="preserve">Javalab / Labs</w:t>
      </w:r>
    </w:p>
    <w:p>
      <w:pPr>
        <w:pStyle w:val="Compact"/>
        <w:numPr>
          <w:ilvl w:val="0"/>
          <w:numId w:val="1082"/>
        </w:numPr>
      </w:pPr>
      <w:r>
        <w:rPr>
          <w:b/>
          <w:bCs/>
        </w:rPr>
        <w:t xml:space="preserve">Physical-vs-chemical-change stations lab:</w:t>
      </w:r>
      <w:r>
        <w:t xml:space="preserve"> </w:t>
      </w:r>
      <w:r>
        <w:t xml:space="preserve">Set up 5–6 quick stations, each with a single observable change. Suggested stations: (1) crumpling/cutting paper, (2) ice melting in a beaker, (3) dissolving salt or sugar in water, (4) a fizzing antacid tablet in water (gas produced), (5) steel wool + vinegar warming and rusting over the period, (6) a glow stick or baking-soda-and-vinegar reaction. At each station students record what they observe and tag it</w:t>
      </w:r>
      <w:r>
        <w:t xml:space="preserve"> </w:t>
      </w:r>
      <w:r>
        <w:rPr>
          <w:i/>
          <w:iCs/>
        </w:rPr>
        <w:t xml:space="preserve">physical</w:t>
      </w:r>
      <w:r>
        <w:t xml:space="preserve"> </w:t>
      </w:r>
      <w:r>
        <w:t xml:space="preserve">or</w:t>
      </w:r>
      <w:r>
        <w:t xml:space="preserve"> </w:t>
      </w:r>
      <w:r>
        <w:rPr>
          <w:i/>
          <w:iCs/>
        </w:rPr>
        <w:t xml:space="preserve">chemical</w:t>
      </w:r>
      <w:r>
        <w:t xml:space="preserve">, citing the specific evidence. The teacher demo of</w:t>
      </w:r>
      <w:r>
        <w:t xml:space="preserve"> </w:t>
      </w:r>
      <w:r>
        <w:rPr>
          <w:b/>
          <w:bCs/>
        </w:rPr>
        <w:t xml:space="preserve">burning magnesium ribbon</w:t>
      </w:r>
      <w:r>
        <w:t xml:space="preserve"> </w:t>
      </w:r>
      <w:r>
        <w:t xml:space="preserve">(bright white light, white MgO ash, irreversible) is the showcase chemical change — run it once for the whole class with proper eye protection (the light is intense; do not look directly).</w:t>
      </w:r>
    </w:p>
    <w:p>
      <w:pPr>
        <w:pStyle w:val="Compact"/>
        <w:numPr>
          <w:ilvl w:val="0"/>
          <w:numId w:val="1082"/>
        </w:numPr>
      </w:pPr>
      <w:r>
        <w:rPr>
          <w:b/>
          <w:bCs/>
        </w:rPr>
        <w:t xml:space="preserve">Signs-of-chemical-change checklist:</w:t>
      </w:r>
      <w:r>
        <w:t xml:space="preserve"> </w:t>
      </w:r>
      <w:r>
        <w:t xml:space="preserve">Using</w:t>
      </w:r>
      <w:r>
        <w:t xml:space="preserve"> </w:t>
      </w:r>
      <w:r>
        <w:rPr>
          <w:rStyle w:val="VerbatimChar"/>
        </w:rPr>
        <w:t xml:space="preserve">figures/physical_vs_chemical_change.png</w:t>
      </w:r>
      <w:r>
        <w:t xml:space="preserve"> </w:t>
      </w:r>
      <w:r>
        <w:t xml:space="preserve">and the stations, students build a class anchor list of the five common signs of chemical change: color change, gas produced (bubbles/odor not from boiling), light/heat released or absorbed, precipitate formed, and difficulty reversing. No external URL required; a Javalab</w:t>
      </w:r>
      <w:r>
        <w:t xml:space="preserve"> </w:t>
      </w:r>
      <w:r>
        <w:t xml:space="preserve">“states of matter / reactions”</w:t>
      </w:r>
      <w:r>
        <w:t xml:space="preserve"> </w:t>
      </w:r>
      <w:r>
        <w:t xml:space="preserve">sandbox can preview the particle-level idea if a digital option is wanted.</w:t>
      </w:r>
    </w:p>
    <w:bookmarkEnd w:id="150"/>
    <w:bookmarkStart w:id="151" w:name="assessments-2"/>
    <w:p>
      <w:pPr>
        <w:pStyle w:val="Heading4"/>
      </w:pPr>
      <w:r>
        <w:t xml:space="preserve">Assessments</w:t>
      </w:r>
    </w:p>
    <w:p>
      <w:pPr>
        <w:pStyle w:val="Compact"/>
        <w:numPr>
          <w:ilvl w:val="0"/>
          <w:numId w:val="1083"/>
        </w:numPr>
      </w:pPr>
      <w:r>
        <w:rPr>
          <w:b/>
          <w:bCs/>
        </w:rPr>
        <w:t xml:space="preserve">Property/change identification assessment</w:t>
      </w:r>
      <w:r>
        <w:t xml:space="preserve"> </w:t>
      </w:r>
      <w:r>
        <w:t xml:space="preserve">(district checkpoint, following lesson): students are given a list of properties and observed changes and must classify each as physical or chemical, and as intensive or extensive, with a one-line justification. See</w:t>
      </w:r>
      <w:r>
        <w:t xml:space="preserve"> </w:t>
      </w:r>
      <w:r>
        <w:rPr>
          <w:rStyle w:val="VerbatimChar"/>
        </w:rPr>
        <w:t xml:space="preserve">Assessments/</w:t>
      </w:r>
      <w:r>
        <w:t xml:space="preserve"> </w:t>
      </w:r>
      <w:r>
        <w:t xml:space="preserve">once created.</w:t>
      </w:r>
    </w:p>
    <w:p>
      <w:pPr>
        <w:pStyle w:val="Compact"/>
        <w:numPr>
          <w:ilvl w:val="0"/>
          <w:numId w:val="1083"/>
        </w:numPr>
      </w:pPr>
      <w:r>
        <w:rPr>
          <w:b/>
          <w:bCs/>
        </w:rPr>
        <w:t xml:space="preserve">Exit Ticket</w:t>
      </w:r>
      <w:r>
        <w:t xml:space="preserve"> </w:t>
      </w:r>
      <w:r>
        <w:t xml:space="preserve">(Phase 5): three items — classify a new change (toasting bread) as physical or chemical with evidence; classify two properties (density vs. mass) as intensive or extensive; one Cause-and-Effect sentence connecting</w:t>
      </w:r>
      <w:r>
        <w:t xml:space="preserve"> </w:t>
      </w:r>
      <w:r>
        <w:t xml:space="preserve">“new substance formed”</w:t>
      </w:r>
      <w:r>
        <w:t xml:space="preserve"> </w:t>
      </w:r>
      <w:r>
        <w:t xml:space="preserve">to</w:t>
      </w:r>
      <w:r>
        <w:t xml:space="preserve"> </w:t>
      </w:r>
      <w:r>
        <w:t xml:space="preserve">“bonds were broken and remade.”</w:t>
      </w:r>
      <w:r>
        <w:t xml:space="preserve"> </w:t>
      </w:r>
      <w:r>
        <w:t xml:space="preserve">Values are deliberately distinct from the worksheet practice. See</w:t>
      </w:r>
      <w:r>
        <w:t xml:space="preserve"> </w:t>
      </w:r>
      <w:r>
        <w:rPr>
          <w:rStyle w:val="VerbatimChar"/>
        </w:rPr>
        <w:t xml:space="preserve">Answer_Key.docx</w:t>
      </w:r>
      <w:r>
        <w:t xml:space="preserve">.</w:t>
      </w:r>
    </w:p>
    <w:p>
      <w:r>
        <w:pict>
          <v:rect style="width:0;height:1.5pt" o:hralign="center" o:hrstd="t" o:hr="t"/>
        </w:pict>
      </w:r>
    </w:p>
    <w:bookmarkEnd w:id="151"/>
    <w:bookmarkEnd w:id="152"/>
    <w:bookmarkStart w:id="153" w:name="lesson-overview-2"/>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HS-PS1-3 (East Meadow framing: thermal energy and particle spacing/attractions; physical change re-spaces particles, chemical change breaks and remakes bonds)</w:t>
            </w:r>
          </w:p>
        </w:tc>
      </w:tr>
      <w:tr>
        <w:tc>
          <w:tcPr/>
          <w:p>
            <w:pPr>
              <w:pStyle w:val="Compact"/>
            </w:pPr>
            <w:r>
              <w:rPr>
                <w:b/>
                <w:bCs/>
              </w:rPr>
              <w:t xml:space="preserve">CCC focus</w:t>
            </w:r>
          </w:p>
        </w:tc>
        <w:tc>
          <w:tcPr/>
          <w:p>
            <w:pPr>
              <w:pStyle w:val="Compact"/>
            </w:pPr>
            <w:r>
              <w:t xml:space="preserve">Cause and Effect — an input (cut, heat, ignite) produces an effect; students decide whether the effect is a change of</w:t>
            </w:r>
            <w:r>
              <w:t xml:space="preserve"> </w:t>
            </w:r>
            <w:r>
              <w:rPr>
                <w:i/>
                <w:iCs/>
              </w:rPr>
              <w:t xml:space="preserve">form</w:t>
            </w:r>
            <w:r>
              <w:t xml:space="preserve"> </w:t>
            </w:r>
            <w:r>
              <w:t xml:space="preserve">(physical) or a change of</w:t>
            </w:r>
            <w:r>
              <w:t xml:space="preserve"> </w:t>
            </w:r>
            <w:r>
              <w:rPr>
                <w:i/>
                <w:iCs/>
              </w:rPr>
              <w:t xml:space="preserve">substance</w:t>
            </w:r>
            <w:r>
              <w:t xml:space="preserve"> </w:t>
            </w:r>
            <w:r>
              <w:t xml:space="preserve">(chemical) by gathering evidence (signs of chemical change)</w:t>
            </w:r>
          </w:p>
        </w:tc>
      </w:tr>
      <w:tr>
        <w:tc>
          <w:tcPr/>
          <w:p>
            <w:pPr>
              <w:pStyle w:val="Compact"/>
            </w:pPr>
            <w:r>
              <w:rPr>
                <w:b/>
                <w:bCs/>
              </w:rPr>
              <w:t xml:space="preserve">Strategy chips</w:t>
            </w:r>
          </w:p>
        </w:tc>
        <w:tc>
          <w:tcPr/>
          <w:p>
            <w:pPr>
              <w:pStyle w:val="Compact"/>
            </w:pPr>
            <w:r>
              <w:t xml:space="preserve">BTC — vertical non-permanent surfaces, visibly random groups, a thinking task launched with minimal instructions (Phase 2). RESTORATIVE CIRCLE — unit-window opener (share a time something changed and could</w:t>
            </w:r>
            <w:r>
              <w:t xml:space="preserve"> </w:t>
            </w:r>
            <w:r>
              <w:rPr>
                <w:i/>
                <w:iCs/>
              </w:rPr>
              <w:t xml:space="preserve">not</w:t>
            </w:r>
            <w:r>
              <w:t xml:space="preserve"> </w:t>
            </w:r>
            <w:r>
              <w:t xml:space="preserve">go back).</w:t>
            </w:r>
          </w:p>
        </w:tc>
      </w:tr>
      <w:tr>
        <w:tc>
          <w:tcPr/>
          <w:p>
            <w:pPr>
              <w:pStyle w:val="Compact"/>
            </w:pPr>
            <w:r>
              <w:rPr>
                <w:b/>
                <w:bCs/>
              </w:rPr>
              <w:t xml:space="preserve">Materials</w:t>
            </w:r>
          </w:p>
        </w:tc>
        <w:tc>
          <w:tcPr/>
          <w:p>
            <w:pPr>
              <w:pStyle w:val="Compact"/>
            </w:pPr>
            <w:r>
              <w:t xml:space="preserve">Whiteboards / windows / chart paper for vertical surfaces and markers (BTC), station materials (see Javalab list), magnesium ribbon + tongs + striker for teacher demo, safety goggles for all, fume hood or metal tray,</w:t>
            </w:r>
            <w:r>
              <w:t xml:space="preserve"> </w:t>
            </w:r>
            <w:r>
              <w:rPr>
                <w:rStyle w:val="VerbatimChar"/>
              </w:rPr>
              <w:t xml:space="preserve">figures/physical_vs_chemical_change.png</w:t>
            </w:r>
            <w:r>
              <w:t xml:space="preserve"> </w:t>
            </w:r>
            <w:r>
              <w:t xml:space="preserve">projected</w:t>
            </w:r>
          </w:p>
        </w:tc>
      </w:tr>
      <w:tr>
        <w:tc>
          <w:tcPr/>
          <w:p>
            <w:pPr>
              <w:pStyle w:val="Compact"/>
            </w:pPr>
            <w:r>
              <w:rPr>
                <w:b/>
                <w:bCs/>
              </w:rPr>
              <w:t xml:space="preserve">Safety</w:t>
            </w:r>
          </w:p>
        </w:tc>
        <w:tc>
          <w:tcPr/>
          <w:p>
            <w:pPr>
              <w:pStyle w:val="Compact"/>
            </w:pPr>
            <w:r>
              <w:t xml:space="preserve">Burning paper and magnesium are teacher-run demos only. Mg combustion is intensely bright — students must wear goggles and must NOT look directly at the flame. Do the burning over a metal tray or in the fume hood. Have the fire blanket and extinguisher within reach. Station 4/6 reactions are food-safe but clean spills promptly.</w:t>
            </w:r>
          </w:p>
        </w:tc>
      </w:tr>
      <w:tr>
        <w:tc>
          <w:tcPr/>
          <w:p>
            <w:pPr>
              <w:pStyle w:val="Compact"/>
            </w:pPr>
            <w:r>
              <w:rPr>
                <w:b/>
                <w:bCs/>
              </w:rPr>
              <w:t xml:space="preserve">Prior knowledge</w:t>
            </w:r>
          </w:p>
        </w:tc>
        <w:tc>
          <w:tcPr/>
          <w:p>
            <w:pPr>
              <w:pStyle w:val="Compact"/>
            </w:pPr>
            <w:r>
              <w:t xml:space="preserve">Unit 02 Lesson 01–02 (states of matter; melting/boiling as physical changes that re-space particles). Students should already recognize that adding energy can change a state without changing the substance. This lesson extends that to distinguish state changes (physical) from changes that make new substances (chemical).</w:t>
            </w:r>
          </w:p>
        </w:tc>
      </w:tr>
    </w:tbl>
    <w:p>
      <w:pPr>
        <w:pStyle w:val="BodyText"/>
      </w:pPr>
      <w:r>
        <w:rPr>
          <w:b/>
          <w:bCs/>
        </w:rPr>
        <w:t xml:space="preserve">Lesson objectives — students can:</w:t>
      </w:r>
    </w:p>
    <w:p>
      <w:pPr>
        <w:pStyle w:val="Compact"/>
        <w:numPr>
          <w:ilvl w:val="0"/>
          <w:numId w:val="1084"/>
        </w:numPr>
      </w:pPr>
      <w:r>
        <w:t xml:space="preserve">Distinguish a physical change from a chemical change and justify the call using observable evidence.</w:t>
      </w:r>
    </w:p>
    <w:p>
      <w:pPr>
        <w:pStyle w:val="Compact"/>
        <w:numPr>
          <w:ilvl w:val="0"/>
          <w:numId w:val="1084"/>
        </w:numPr>
      </w:pPr>
      <w:r>
        <w:t xml:space="preserve">Name the five common signs of chemical change and identify them in a new scenario.</w:t>
      </w:r>
    </w:p>
    <w:p>
      <w:pPr>
        <w:pStyle w:val="Compact"/>
        <w:numPr>
          <w:ilvl w:val="0"/>
          <w:numId w:val="1084"/>
        </w:numPr>
      </w:pPr>
      <w:r>
        <w:t xml:space="preserve">Classify a property as intensive (independent of amount: density, color, boiling point) or extensive (depends on amount: mass, volume, length).</w:t>
      </w:r>
    </w:p>
    <w:p>
      <w:pPr>
        <w:pStyle w:val="Compact"/>
        <w:numPr>
          <w:ilvl w:val="0"/>
          <w:numId w:val="1084"/>
        </w:numPr>
      </w:pPr>
      <w:r>
        <w:t xml:space="preserve">Explain, using Cause and Effect, why a chemical change produces a</w:t>
      </w:r>
      <w:r>
        <w:t xml:space="preserve"> </w:t>
      </w:r>
      <w:r>
        <w:rPr>
          <w:i/>
          <w:iCs/>
        </w:rPr>
        <w:t xml:space="preserve">new substance</w:t>
      </w:r>
      <w:r>
        <w:t xml:space="preserve"> </w:t>
      </w:r>
      <w:r>
        <w:t xml:space="preserve">while a physical change does not — connecting</w:t>
      </w:r>
      <w:r>
        <w:t xml:space="preserve"> </w:t>
      </w:r>
      <w:r>
        <w:t xml:space="preserve">“new substance”</w:t>
      </w:r>
      <w:r>
        <w:t xml:space="preserve"> </w:t>
      </w:r>
      <w:r>
        <w:t xml:space="preserve">to bonds being broken and remade.</w:t>
      </w:r>
    </w:p>
    <w:p>
      <w:r>
        <w:pict>
          <v:rect style="width:0;height:1.5pt" o:hralign="center" o:hrstd="t" o:hr="t"/>
        </w:pict>
      </w:r>
    </w:p>
    <w:bookmarkEnd w:id="153"/>
    <w:bookmarkStart w:id="160" w:name="phase-1-engage-0-10-min-2"/>
    <w:p>
      <w:pPr>
        <w:pStyle w:val="Heading3"/>
      </w:pPr>
      <w:r>
        <w:t xml:space="preserve">Phase 1 · Engage</w:t>
      </w:r>
      <w:r>
        <w:t xml:space="preserve"> </w:t>
      </w:r>
      <w:r>
        <w:rPr>
          <w:i/>
          <w:iCs/>
        </w:rPr>
        <w:t xml:space="preserve">(0 – 10 min)</w:t>
      </w:r>
    </w:p>
    <w:bookmarkStart w:id="154" w:name="min-opening-circle-do-now-2"/>
    <w:p>
      <w:pPr>
        <w:pStyle w:val="Heading4"/>
      </w:pPr>
      <w:r>
        <w:t xml:space="preserve">0–3 min · Opening Circle + Do Now</w:t>
      </w:r>
    </w:p>
    <w:p>
      <w:pPr>
        <w:pStyle w:val="FirstParagraph"/>
      </w:pPr>
      <w:r>
        <w:t xml:space="preserve">Begin with the</w:t>
      </w:r>
      <w:r>
        <w:t xml:space="preserve"> </w:t>
      </w:r>
      <w:r>
        <w:rPr>
          <w:b/>
          <w:bCs/>
        </w:rPr>
        <w:t xml:space="preserve">Restorative Circle</w:t>
      </w:r>
      <w:r>
        <w:t xml:space="preserve"> </w:t>
      </w:r>
      <w:r>
        <w:t xml:space="preserve">(see Strategy Spotlight). Everyone in the room — teacher included — briefly answers:</w:t>
      </w:r>
      <w:r>
        <w:t xml:space="preserve"> </w:t>
      </w:r>
      <w:r>
        <w:rPr>
          <w:i/>
          <w:iCs/>
        </w:rPr>
        <w:t xml:space="preserve">“Share a time something changed and could not go back to the way it was. What made it feel permanent?”</w:t>
      </w:r>
      <w:r>
        <w:t xml:space="preserve"> </w:t>
      </w:r>
      <w:r>
        <w:t xml:space="preserve">One round, every voice, one sentence each, pass allowed. This grounds the lesson’s central distinction — reversible vs. irreversible change — in lived experience before any chemistry vocabulary appears.</w:t>
      </w:r>
    </w:p>
    <w:p>
      <w:pPr>
        <w:pStyle w:val="BodyText"/>
      </w:pPr>
      <w:r>
        <w:t xml:space="preserve">Then post the</w:t>
      </w:r>
      <w:r>
        <w:t xml:space="preserve"> </w:t>
      </w:r>
      <w:r>
        <w:rPr>
          <w:b/>
          <w:bCs/>
        </w:rPr>
        <w:t xml:space="preserve">Do Now</w:t>
      </w:r>
      <w:r>
        <w:t xml:space="preserve">:</w:t>
      </w:r>
    </w:p>
    <w:p>
      <w:pPr>
        <w:pStyle w:val="BlockText"/>
      </w:pPr>
      <w:r>
        <w:rPr>
          <w:i/>
          <w:iCs/>
        </w:rPr>
        <w:t xml:space="preserve">“You cut a sheet of paper in half. You burn a different sheet of paper. Both</w:t>
      </w:r>
      <w:r>
        <w:rPr>
          <w:i/>
          <w:iCs/>
        </w:rPr>
        <w:t xml:space="preserve"> </w:t>
      </w:r>
      <w:r>
        <w:rPr>
          <w:i/>
          <w:iCs/>
        </w:rPr>
        <w:t xml:space="preserve">‘changed’</w:t>
      </w:r>
      <w:r>
        <w:rPr>
          <w:i/>
          <w:iCs/>
        </w:rPr>
        <w:t xml:space="preserve"> </w:t>
      </w:r>
      <w:r>
        <w:rPr>
          <w:i/>
          <w:iCs/>
        </w:rPr>
        <w:t xml:space="preserve">the paper. In one sentence: what is different about what happened to the paper in each case?”</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85"/>
        </w:numPr>
      </w:pPr>
      <w:r>
        <w:t xml:space="preserve">“Cutting just makes it smaller; burning destroys it.”</w:t>
      </w:r>
      <w:r>
        <w:t xml:space="preserve"> </w:t>
      </w:r>
      <w:r>
        <w:t xml:space="preserve">— affirm; ask:</w:t>
      </w:r>
      <w:r>
        <w:t xml:space="preserve"> </w:t>
      </w:r>
      <w:r>
        <w:rPr>
          <w:i/>
          <w:iCs/>
        </w:rPr>
        <w:t xml:space="preserve">destroys it into what?</w:t>
      </w:r>
      <w:r>
        <w:t xml:space="preserve"> </w:t>
      </w:r>
      <w:r>
        <w:t xml:space="preserve">What is left after burning?</w:t>
      </w:r>
    </w:p>
    <w:p>
      <w:pPr>
        <w:pStyle w:val="Compact"/>
        <w:numPr>
          <w:ilvl w:val="0"/>
          <w:numId w:val="1085"/>
        </w:numPr>
      </w:pPr>
      <w:r>
        <w:t xml:space="preserve">“You can tape the cut paper back together, but you can’t un-burn it.”</w:t>
      </w:r>
      <w:r>
        <w:t xml:space="preserve"> </w:t>
      </w:r>
      <w:r>
        <w:t xml:space="preserve">— excellent; capture the reversibility idea, we’ll sharpen it in Phase 3.</w:t>
      </w:r>
    </w:p>
    <w:p>
      <w:pPr>
        <w:pStyle w:val="Compact"/>
        <w:numPr>
          <w:ilvl w:val="0"/>
          <w:numId w:val="1085"/>
        </w:numPr>
      </w:pPr>
      <w:r>
        <w:t xml:space="preserve">“Burning makes ash and smoke; cutting just makes more paper.”</w:t>
      </w:r>
      <w:r>
        <w:t xml:space="preserve"> </w:t>
      </w:r>
      <w:r>
        <w:t xml:space="preserve">— perfect setup; that</w:t>
      </w:r>
      <w:r>
        <w:t xml:space="preserve"> </w:t>
      </w:r>
      <w:r>
        <w:t xml:space="preserve">“ash and smoke”</w:t>
      </w:r>
      <w:r>
        <w:t xml:space="preserve"> </w:t>
      </w:r>
      <w:r>
        <w:t xml:space="preserve">is</w:t>
      </w:r>
      <w:r>
        <w:t xml:space="preserve"> </w:t>
      </w:r>
      <w:r>
        <w:rPr>
          <w:i/>
          <w:iCs/>
        </w:rPr>
        <w:t xml:space="preserve">new material</w:t>
      </w:r>
      <w:r>
        <w:t xml:space="preserve"> </w:t>
      </w:r>
      <w:r>
        <w:t xml:space="preserve">— hold that thought.</w:t>
      </w:r>
    </w:p>
    <w:bookmarkEnd w:id="154"/>
    <w:bookmarkStart w:id="158" w:name="min-phenomenon-hook-cut-it-vs.-burn-it"/>
    <w:p>
      <w:pPr>
        <w:pStyle w:val="Heading4"/>
      </w:pPr>
      <w:r>
        <w:t xml:space="preserve">3–8 min · Phenomenon hook — cut it vs. burn it</w:t>
      </w:r>
    </w:p>
    <w:p>
      <w:pPr>
        <w:pStyle w:val="FirstParagraph"/>
      </w:pPr>
      <w:r>
        <w:rPr>
          <w:b/>
          <w:bCs/>
        </w:rPr>
        <w:t xml:space="preserve">Teacher actions.</w:t>
      </w:r>
      <w:r>
        <w:t xml:space="preserve"> </w:t>
      </w:r>
      <w:r>
        <w:t xml:space="preserve">Tell the story in two acts with the real objects. Act 1: cut a sheet of paper twice — four pieces, all still paper. Pass a piece around; it still feels, folds, and tears like paper. Act 2 (demo, fume hood or metal tray, goggles on): ignite one sheet. It blackens, releases smoke and light, and leaves gray ash. Try to</w:t>
      </w:r>
      <w:r>
        <w:t xml:space="preserve"> </w:t>
      </w:r>
      <w:r>
        <w:t xml:space="preserve">“use”</w:t>
      </w:r>
      <w:r>
        <w:t xml:space="preserve"> </w:t>
      </w:r>
      <w:r>
        <w:t xml:space="preserve">the ash — it crumbles, won’t write, won’t fold.</w:t>
      </w:r>
    </w:p>
    <w:p>
      <w:pPr>
        <w:pStyle w:val="BodyText"/>
      </w:pPr>
      <w:r>
        <w:t xml:space="preserve">Project</w:t>
      </w:r>
      <w:r>
        <w:t xml:space="preserve"> </w:t>
      </w:r>
      <w:r>
        <w:rPr>
          <w:rStyle w:val="VerbatimChar"/>
        </w:rPr>
        <w:t xml:space="preserve">figures/physical_vs_chemical_change.png</w:t>
      </w:r>
      <w:r>
        <w:t xml:space="preserve">:</w:t>
      </w:r>
    </w:p>
    <w:p>
      <w:pPr>
        <w:pStyle w:val="CaptionedFigure"/>
      </w:pPr>
      <w:r>
        <w:drawing>
          <wp:inline>
            <wp:extent cx="6121400" cy="3313840"/>
            <wp:effectExtent b="0" l="0" r="0" t="0"/>
            <wp:docPr descr="Two-panel brand-styled diagram. Left panel ‘Physical change — cutting’: one blue paper rectangle labeled ‘paper’ with an arrow to two smaller blue rectangles labeled ‘still paper’; caption reads same substance, new shape, no new material is made. Right panel ‘Chemical change — burning’: one blue rectangle labeled ‘paper + O2’ with an arrow through an orange flame to a dark ash trapezoid and green gas dots labeled ‘ash + CO2 + H2O’; caption reads new substances form: ash, gases, light and heat, signs of chemical change, not reversible." title="" id="156" name="Picture"/>
            <a:graphic>
              <a:graphicData uri="http://schemas.openxmlformats.org/drawingml/2006/picture">
                <pic:pic>
                  <pic:nvPicPr>
                    <pic:cNvPr descr="/Users/hoopie/Projects/Curricula/Publisher_Ready_Curriculum/02_Chemistry_East_Meadow_Refactor/02_Physical_Behavior_of_Matter/03_Physical_vs_Chemical_Properties_Changes/figures/physical_vs_chemical_change.png" id="157" name="Picture"/>
                    <pic:cNvPicPr>
                      <a:picLocks noChangeArrowheads="1" noChangeAspect="1"/>
                    </pic:cNvPicPr>
                  </pic:nvPicPr>
                  <pic:blipFill>
                    <a:blip r:embed="rId155"/>
                    <a:stretch>
                      <a:fillRect/>
                    </a:stretch>
                  </pic:blipFill>
                  <pic:spPr bwMode="auto">
                    <a:xfrm>
                      <a:off x="0" y="0"/>
                      <a:ext cx="6121400" cy="3313840"/>
                    </a:xfrm>
                    <a:prstGeom prst="rect">
                      <a:avLst/>
                    </a:prstGeom>
                    <a:noFill/>
                    <a:ln w="9525">
                      <a:noFill/>
                      <a:headEnd/>
                      <a:tailEnd/>
                    </a:ln>
                  </pic:spPr>
                </pic:pic>
              </a:graphicData>
            </a:graphic>
          </wp:inline>
        </w:drawing>
      </w:r>
    </w:p>
    <w:p>
      <w:pPr>
        <w:pStyle w:val="ImageCaption"/>
      </w:pPr>
      <w:r>
        <w:t xml:space="preserve">Two-panel brand-styled diagram. Left panel</w:t>
      </w:r>
      <w:r>
        <w:t xml:space="preserve"> </w:t>
      </w:r>
      <w:r>
        <w:t xml:space="preserve">‘Physical change — cutting’</w:t>
      </w:r>
      <w:r>
        <w:t xml:space="preserve">: one blue paper rectangle labeled</w:t>
      </w:r>
      <w:r>
        <w:t xml:space="preserve"> </w:t>
      </w:r>
      <w:r>
        <w:t xml:space="preserve">‘paper’</w:t>
      </w:r>
      <w:r>
        <w:t xml:space="preserve"> </w:t>
      </w:r>
      <w:r>
        <w:t xml:space="preserve">with an arrow to two smaller blue rectangles labeled</w:t>
      </w:r>
      <w:r>
        <w:t xml:space="preserve"> </w:t>
      </w:r>
      <w:r>
        <w:t xml:space="preserve">‘still paper’</w:t>
      </w:r>
      <w:r>
        <w:t xml:space="preserve">; caption reads same substance, new shape, no new material is made. Right panel</w:t>
      </w:r>
      <w:r>
        <w:t xml:space="preserve"> </w:t>
      </w:r>
      <w:r>
        <w:t xml:space="preserve">‘Chemical change — burning’</w:t>
      </w:r>
      <w:r>
        <w:t xml:space="preserve">: one blue rectangle labeled</w:t>
      </w:r>
      <w:r>
        <w:t xml:space="preserve"> </w:t>
      </w:r>
      <w:r>
        <w:t xml:space="preserve">‘paper + O2’</w:t>
      </w:r>
      <w:r>
        <w:t xml:space="preserve"> </w:t>
      </w:r>
      <w:r>
        <w:t xml:space="preserve">with an arrow through an orange flame to a dark ash trapezoid and green gas dots labeled</w:t>
      </w:r>
      <w:r>
        <w:t xml:space="preserve"> </w:t>
      </w:r>
      <w:r>
        <w:t xml:space="preserve">‘ash + CO2 + H2O’</w:t>
      </w:r>
      <w:r>
        <w:t xml:space="preserve">; caption reads new substances form: ash, gases, light and heat, signs of chemical change, not reversible.</w:t>
      </w:r>
    </w:p>
    <w:p>
      <w:pPr>
        <w:pStyle w:val="BodyText"/>
      </w:pPr>
      <w:r>
        <w:rPr>
          <w:b/>
          <w:bCs/>
        </w:rPr>
        <w:t xml:space="preserve">Sample teacher language:</w:t>
      </w:r>
    </w:p>
    <w:p>
      <w:pPr>
        <w:pStyle w:val="BlockText"/>
      </w:pPr>
      <w:r>
        <w:t xml:space="preserve">“Watch the colors in this diagram. On the left, the paper stays blue from start to finish — same material, just a new shape. On the right, the paper goes in blue and comes out as something green and gray — ash, carbon dioxide, water vapor. Those are brand-new substances that were not there before. The cut paper is still paper. The burned paper is</w:t>
      </w:r>
      <w:r>
        <w:t xml:space="preserve"> </w:t>
      </w:r>
      <w:r>
        <w:rPr>
          <w:i/>
          <w:iCs/>
        </w:rPr>
        <w:t xml:space="preserve">not</w:t>
      </w:r>
      <w:r>
        <w:t xml:space="preserve"> </w:t>
      </w:r>
      <w:r>
        <w:t xml:space="preserve">paper anymore. So the real question for today is: how can we tell, by looking, when a change has actually made a new substance?”</w:t>
      </w:r>
    </w:p>
    <w:p>
      <w:pPr>
        <w:pStyle w:val="FirstParagraph"/>
      </w:pPr>
      <w:r>
        <w:rPr>
          <w:b/>
          <w:bCs/>
        </w:rPr>
        <w:t xml:space="preserve">Anticipated student responses:</w:t>
      </w:r>
    </w:p>
    <w:p>
      <w:pPr>
        <w:pStyle w:val="Compact"/>
        <w:numPr>
          <w:ilvl w:val="0"/>
          <w:numId w:val="1086"/>
        </w:numPr>
      </w:pPr>
      <w:r>
        <w:t xml:space="preserve">“The burning one gave off heat and light.”</w:t>
      </w:r>
      <w:r>
        <w:t xml:space="preserve"> </w:t>
      </w:r>
      <w:r>
        <w:t xml:space="preserve">— yes; that is one of our signs of chemical change. We will name all five in Phase 3.</w:t>
      </w:r>
    </w:p>
    <w:p>
      <w:pPr>
        <w:pStyle w:val="Compact"/>
        <w:numPr>
          <w:ilvl w:val="0"/>
          <w:numId w:val="1086"/>
        </w:numPr>
      </w:pPr>
      <w:r>
        <w:t xml:space="preserve">“The ash weighs less, so something left.”</w:t>
      </w:r>
      <w:r>
        <w:t xml:space="preserve"> </w:t>
      </w:r>
      <w:r>
        <w:t xml:space="preserve">— sharp observation; gases (CO₂, water vapor) escaped — the matter isn’t gone, it left as gas. Mass is conserved if you could trap everything.</w:t>
      </w:r>
    </w:p>
    <w:p>
      <w:pPr>
        <w:pStyle w:val="Compact"/>
        <w:numPr>
          <w:ilvl w:val="0"/>
          <w:numId w:val="1086"/>
        </w:numPr>
      </w:pPr>
      <w:r>
        <w:t xml:space="preserve">“Cutting could be undone but burning can’t.”</w:t>
      </w:r>
      <w:r>
        <w:t xml:space="preserve"> </w:t>
      </w:r>
      <w:r>
        <w:t xml:space="preserve">— strong heuristic; we’ll test it against the stations to see if</w:t>
      </w:r>
      <w:r>
        <w:t xml:space="preserve"> </w:t>
      </w:r>
      <w:r>
        <w:t xml:space="preserve">“reversible”</w:t>
      </w:r>
      <w:r>
        <w:t xml:space="preserve"> </w:t>
      </w:r>
      <w:r>
        <w:t xml:space="preserve">is always reliable.</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Cutting and burning both change the paper — so how do we know when a change has made a brand-new substance?</w:t>
      </w:r>
    </w:p>
    <w:bookmarkEnd w:id="158"/>
    <w:bookmarkStart w:id="159" w:name="min-notice-wonder-turn-and-talk-1-2"/>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two acts. Then:</w:t>
      </w:r>
    </w:p>
    <w:p>
      <w:pPr>
        <w:pStyle w:val="BlockText"/>
      </w:pPr>
      <w:r>
        <w:t xml:space="preserve">“Turn to your partner: both the scissors and the flame put energy into the paper. The scissors didn’t make anything new; the flame did. What do you think the flame’s energy did to the paper that the scissors’ energy did not?”</w:t>
      </w:r>
    </w:p>
    <w:p>
      <w:pPr>
        <w:pStyle w:val="FirstParagraph"/>
      </w:pPr>
      <w:r>
        <w:t xml:space="preserve">Target insight (leave open if no one lands it yet): the flame supplied</w:t>
      </w:r>
      <w:r>
        <w:t xml:space="preserve"> </w:t>
      </w:r>
      <w:r>
        <w:rPr>
          <w:i/>
          <w:iCs/>
        </w:rPr>
        <w:t xml:space="preserve">enough energy to break the bonds inside the paper’s particles</w:t>
      </w:r>
      <w:r>
        <w:t xml:space="preserve">, letting the atoms recombine into new substances; the scissors only pushed particles apart without breaking those internal bonds. That is the physical-vs-chemical line — and we’ll name it formally in Phase 3.</w:t>
      </w:r>
    </w:p>
    <w:p>
      <w:r>
        <w:pict>
          <v:rect style="width:0;height:1.5pt" o:hralign="center" o:hrstd="t" o:hr="t"/>
        </w:pict>
      </w:r>
    </w:p>
    <w:bookmarkEnd w:id="159"/>
    <w:bookmarkEnd w:id="160"/>
    <w:bookmarkStart w:id="164" w:name="phase-2-explore-10-30-min-2"/>
    <w:p>
      <w:pPr>
        <w:pStyle w:val="Heading3"/>
      </w:pPr>
      <w:r>
        <w:t xml:space="preserve">Phase 2 · Explore</w:t>
      </w:r>
      <w:r>
        <w:t xml:space="preserve"> </w:t>
      </w:r>
      <w:r>
        <w:rPr>
          <w:i/>
          <w:iCs/>
        </w:rPr>
        <w:t xml:space="preserve">(10 – 30 min)</w:t>
      </w:r>
    </w:p>
    <w:bookmarkStart w:id="161" w:name="Xc48251598caf2bd1afb512c871d40ff00544c49"/>
    <w:p>
      <w:pPr>
        <w:pStyle w:val="Heading4"/>
      </w:pPr>
      <w:r>
        <w:t xml:space="preserve">10–13 min · BTC launch — visibly random groups + the thinking task</w:t>
      </w:r>
    </w:p>
    <w:p>
      <w:pPr>
        <w:pStyle w:val="FirstParagraph"/>
      </w:pPr>
      <w:r>
        <w:rPr>
          <w:b/>
          <w:bCs/>
        </w:rPr>
        <w:t xml:space="preserve">Before any vocabulary is introduced</w:t>
      </w:r>
      <w:r>
        <w:t xml:space="preserve">, launch the Explore as a</w:t>
      </w:r>
      <w:r>
        <w:t xml:space="preserve"> </w:t>
      </w:r>
      <w:r>
        <w:rPr>
          <w:b/>
          <w:bCs/>
        </w:rPr>
        <w:t xml:space="preserve">Building Thinking Classrooms</w:t>
      </w:r>
      <w:r>
        <w:t xml:space="preserve"> </w:t>
      </w:r>
      <w:r>
        <w:t xml:space="preserve">task (see Strategy Spotlight). Form</w:t>
      </w:r>
      <w:r>
        <w:t xml:space="preserve"> </w:t>
      </w:r>
      <w:r>
        <w:rPr>
          <w:b/>
          <w:bCs/>
        </w:rPr>
        <w:t xml:space="preserve">visibly random groups of three</w:t>
      </w:r>
      <w:r>
        <w:t xml:space="preserve"> </w:t>
      </w:r>
      <w:r>
        <w:t xml:space="preserve">(deal cards or use a randomizer in front of the class), send each group to a</w:t>
      </w:r>
      <w:r>
        <w:t xml:space="preserve"> </w:t>
      </w:r>
      <w:r>
        <w:rPr>
          <w:b/>
          <w:bCs/>
        </w:rPr>
        <w:t xml:space="preserve">vertical non-permanent surface</w:t>
      </w:r>
      <w:r>
        <w:t xml:space="preserve"> </w:t>
      </w:r>
      <w:r>
        <w:t xml:space="preserve">(whiteboard, window, or chart paper), and give</w:t>
      </w:r>
      <w:r>
        <w:t xml:space="preserve"> </w:t>
      </w:r>
      <w:r>
        <w:rPr>
          <w:b/>
          <w:bCs/>
        </w:rPr>
        <w:t xml:space="preserve">one marker per group</w:t>
      </w:r>
      <w:r>
        <w:t xml:space="preserve">. Launch the task verbally with minimal instructions — do not pre-teach the categories:</w:t>
      </w:r>
    </w:p>
    <w:p>
      <w:pPr>
        <w:pStyle w:val="BlockText"/>
      </w:pPr>
      <w:r>
        <w:t xml:space="preserve">“At each station you’ll see one change happen. Your only job: decide whether each change made a</w:t>
      </w:r>
      <w:r>
        <w:t xml:space="preserve"> </w:t>
      </w:r>
      <w:r>
        <w:rPr>
          <w:b/>
          <w:bCs/>
        </w:rPr>
        <w:t xml:space="preserve">new substance</w:t>
      </w:r>
      <w:r>
        <w:t xml:space="preserve"> </w:t>
      </w:r>
      <w:r>
        <w:t xml:space="preserve">or not, and write the</w:t>
      </w:r>
      <w:r>
        <w:t xml:space="preserve"> </w:t>
      </w:r>
      <w:r>
        <w:rPr>
          <w:b/>
          <w:bCs/>
        </w:rPr>
        <w:t xml:space="preserve">specific evidence</w:t>
      </w:r>
      <w:r>
        <w:t xml:space="preserve"> </w:t>
      </w:r>
      <w:r>
        <w:t xml:space="preserve">that convinced you. Don’t worry about the</w:t>
      </w:r>
      <w:r>
        <w:t xml:space="preserve"> </w:t>
      </w:r>
      <w:r>
        <w:t xml:space="preserve">‘right word’</w:t>
      </w:r>
      <w:r>
        <w:t xml:space="preserve"> </w:t>
      </w:r>
      <w:r>
        <w:t xml:space="preserve">yet — argue from what you see.”</w:t>
      </w:r>
    </w:p>
    <w:p>
      <w:pPr>
        <w:pStyle w:val="FirstParagraph"/>
      </w:pPr>
      <w:r>
        <w:t xml:space="preserve">This is the ABCs move: the</w:t>
      </w:r>
      <w:r>
        <w:t xml:space="preserve"> </w:t>
      </w:r>
      <w:r>
        <w:rPr>
          <w:i/>
          <w:iCs/>
        </w:rPr>
        <w:t xml:space="preserve">activity</w:t>
      </w:r>
      <w:r>
        <w:t xml:space="preserve"> </w:t>
      </w:r>
      <w:r>
        <w:t xml:space="preserve">(sorting real changes by evidence) comes</w:t>
      </w:r>
      <w:r>
        <w:t xml:space="preserve"> </w:t>
      </w:r>
      <w:r>
        <w:rPr>
          <w:b/>
          <w:bCs/>
        </w:rPr>
        <w:t xml:space="preserve">before</w:t>
      </w:r>
      <w:r>
        <w:t xml:space="preserve"> </w:t>
      </w:r>
      <w:r>
        <w:t xml:space="preserve">the</w:t>
      </w:r>
      <w:r>
        <w:t xml:space="preserve"> </w:t>
      </w:r>
      <w:r>
        <w:rPr>
          <w:i/>
          <w:iCs/>
        </w:rPr>
        <w:t xml:space="preserve">vocabulary</w:t>
      </w:r>
      <w:r>
        <w:t xml:space="preserve"> </w:t>
      </w:r>
      <w:r>
        <w:t xml:space="preserve">(the formal terms physical/chemical, intensive/extensive) in Phase 3.</w:t>
      </w:r>
    </w:p>
    <w:bookmarkEnd w:id="161"/>
    <w:bookmarkStart w:id="162" w:name="X0de4922223b3f7fd84ea9f082aac1bad758aa64"/>
    <w:p>
      <w:pPr>
        <w:pStyle w:val="Heading4"/>
      </w:pPr>
      <w:r>
        <w:t xml:space="preserve">13–26 min · Investigation — physical-vs-chemical change stations</w:t>
      </w:r>
    </w:p>
    <w:p>
      <w:pPr>
        <w:pStyle w:val="FirstParagraph"/>
      </w:pPr>
      <w:r>
        <w:t xml:space="preserve">Groups rotate through 5–6 stations (≈2 min each). At each station they observe one change and, on their vertical surface, record:</w:t>
      </w:r>
      <w:r>
        <w:t xml:space="preserve"> </w:t>
      </w:r>
      <w:r>
        <w:rPr>
          <w:i/>
          <w:iCs/>
        </w:rPr>
        <w:t xml:space="preserve">what changed</w:t>
      </w:r>
      <w:r>
        <w:t xml:space="preserve"> </w:t>
      </w:r>
      <w:r>
        <w:t xml:space="preserve">and</w:t>
      </w:r>
      <w:r>
        <w:t xml:space="preserve"> </w:t>
      </w:r>
      <w:r>
        <w:rPr>
          <w:i/>
          <w:iCs/>
        </w:rPr>
        <w:t xml:space="preserve">evidence</w:t>
      </w:r>
      <w:r>
        <w:t xml:space="preserve">. Circulate and ask thinking questions rather than giving answers.</w:t>
      </w:r>
    </w:p>
    <w:p>
      <w:pPr>
        <w:pStyle w:val="BodyText"/>
      </w:pPr>
      <w:r>
        <w:rPr>
          <w:b/>
          <w:bCs/>
        </w:rPr>
        <w:t xml:space="preserve">Stations and the evidence to surface (your answer-key reference):</w:t>
      </w:r>
    </w:p>
    <w:p>
      <w:pPr>
        <w:pStyle w:val="Compact"/>
        <w:numPr>
          <w:ilvl w:val="0"/>
          <w:numId w:val="1087"/>
        </w:numPr>
      </w:pPr>
      <w:r>
        <w:rPr>
          <w:b/>
          <w:bCs/>
        </w:rPr>
        <w:t xml:space="preserve">Cut / crumple paper</w:t>
      </w:r>
      <w:r>
        <w:t xml:space="preserve"> </w:t>
      </w:r>
      <w:r>
        <w:t xml:space="preserve">—</w:t>
      </w:r>
      <w:r>
        <w:t xml:space="preserve"> </w:t>
      </w:r>
      <w:r>
        <w:rPr>
          <w:i/>
          <w:iCs/>
        </w:rPr>
        <w:t xml:space="preserve">Physical.</w:t>
      </w:r>
      <w:r>
        <w:t xml:space="preserve"> </w:t>
      </w:r>
      <w:r>
        <w:t xml:space="preserve">Still paper; only shape changed; no new substance; reversible-ish (can flatten). No sign of chemical change.</w:t>
      </w:r>
    </w:p>
    <w:p>
      <w:pPr>
        <w:pStyle w:val="Compact"/>
        <w:numPr>
          <w:ilvl w:val="0"/>
          <w:numId w:val="1087"/>
        </w:numPr>
      </w:pPr>
      <w:r>
        <w:rPr>
          <w:b/>
          <w:bCs/>
        </w:rPr>
        <w:t xml:space="preserve">Ice melting</w:t>
      </w:r>
      <w:r>
        <w:t xml:space="preserve"> </w:t>
      </w:r>
      <w:r>
        <w:t xml:space="preserve">—</w:t>
      </w:r>
      <w:r>
        <w:t xml:space="preserve"> </w:t>
      </w:r>
      <w:r>
        <w:rPr>
          <w:i/>
          <w:iCs/>
        </w:rPr>
        <w:t xml:space="preserve">Physical.</w:t>
      </w:r>
      <w:r>
        <w:t xml:space="preserve"> </w:t>
      </w:r>
      <w:r>
        <w:t xml:space="preserve">Solid → liquid water; still H₂O; particles re-spaced by added thermal energy (the HS-PS1-3 idea); reversible by cooling.</w:t>
      </w:r>
    </w:p>
    <w:p>
      <w:pPr>
        <w:pStyle w:val="Compact"/>
        <w:numPr>
          <w:ilvl w:val="0"/>
          <w:numId w:val="1087"/>
        </w:numPr>
      </w:pPr>
      <w:r>
        <w:rPr>
          <w:b/>
          <w:bCs/>
        </w:rPr>
        <w:t xml:space="preserve">Salt (or sugar) dissolving in water</w:t>
      </w:r>
      <w:r>
        <w:t xml:space="preserve"> </w:t>
      </w:r>
      <w:r>
        <w:t xml:space="preserve">—</w:t>
      </w:r>
      <w:r>
        <w:t xml:space="preserve"> </w:t>
      </w:r>
      <w:r>
        <w:rPr>
          <w:i/>
          <w:iCs/>
        </w:rPr>
        <w:t xml:space="preserve">Physical.</w:t>
      </w:r>
      <w:r>
        <w:t xml:space="preserve"> </w:t>
      </w:r>
      <w:r>
        <w:t xml:space="preserve">Salt particles disperse among water particles; still salt and still water; recoverable by evaporation; no new substance.</w:t>
      </w:r>
    </w:p>
    <w:p>
      <w:pPr>
        <w:pStyle w:val="Compact"/>
        <w:numPr>
          <w:ilvl w:val="0"/>
          <w:numId w:val="1087"/>
        </w:numPr>
      </w:pPr>
      <w:r>
        <w:rPr>
          <w:b/>
          <w:bCs/>
        </w:rPr>
        <w:t xml:space="preserve">Antacid tablet in water</w:t>
      </w:r>
      <w:r>
        <w:t xml:space="preserve"> </w:t>
      </w:r>
      <w:r>
        <w:t xml:space="preserve">—</w:t>
      </w:r>
      <w:r>
        <w:t xml:space="preserve"> </w:t>
      </w:r>
      <w:r>
        <w:rPr>
          <w:i/>
          <w:iCs/>
        </w:rPr>
        <w:t xml:space="preserve">Chemical.</w:t>
      </w:r>
      <w:r>
        <w:t xml:space="preserve"> </w:t>
      </w:r>
      <w:r>
        <w:t xml:space="preserve">Bubbles = a gas produced (CO₂) that was not there before; cannot easily reverse; sign of chemical change.</w:t>
      </w:r>
    </w:p>
    <w:p>
      <w:pPr>
        <w:pStyle w:val="Compact"/>
        <w:numPr>
          <w:ilvl w:val="0"/>
          <w:numId w:val="1087"/>
        </w:numPr>
      </w:pPr>
      <w:r>
        <w:rPr>
          <w:b/>
          <w:bCs/>
        </w:rPr>
        <w:t xml:space="preserve">Steel wool + vinegar (over the period)</w:t>
      </w:r>
      <w:r>
        <w:t xml:space="preserve"> </w:t>
      </w:r>
      <w:r>
        <w:t xml:space="preserve">—</w:t>
      </w:r>
      <w:r>
        <w:t xml:space="preserve"> </w:t>
      </w:r>
      <w:r>
        <w:rPr>
          <w:i/>
          <w:iCs/>
        </w:rPr>
        <w:t xml:space="preserve">Chemical.</w:t>
      </w:r>
      <w:r>
        <w:t xml:space="preserve"> </w:t>
      </w:r>
      <w:r>
        <w:t xml:space="preserve">Warms (heat released), and the iron rusts (color change to reddish-brown iron oxide); new substance formed; not reversible.</w:t>
      </w:r>
    </w:p>
    <w:p>
      <w:pPr>
        <w:pStyle w:val="Compact"/>
        <w:numPr>
          <w:ilvl w:val="0"/>
          <w:numId w:val="1087"/>
        </w:numPr>
      </w:pPr>
      <w:r>
        <w:rPr>
          <w:b/>
          <w:bCs/>
        </w:rPr>
        <w:t xml:space="preserve">Baking soda + vinegar (or a glow stick)</w:t>
      </w:r>
      <w:r>
        <w:t xml:space="preserve"> </w:t>
      </w:r>
      <w:r>
        <w:t xml:space="preserve">—</w:t>
      </w:r>
      <w:r>
        <w:t xml:space="preserve"> </w:t>
      </w:r>
      <w:r>
        <w:rPr>
          <w:i/>
          <w:iCs/>
        </w:rPr>
        <w:t xml:space="preserve">Chemical.</w:t>
      </w:r>
      <w:r>
        <w:t xml:space="preserve"> </w:t>
      </w:r>
      <w:r>
        <w:t xml:space="preserve">Vigorous bubbling and cooling (gas produced; energy change); the glow stick produces light from a reaction; new substances formed.</w:t>
      </w:r>
    </w:p>
    <w:p>
      <w:pPr>
        <w:pStyle w:val="FirstParagraph"/>
      </w:pPr>
      <w:r>
        <w:rPr>
          <w:b/>
          <w:bCs/>
        </w:rPr>
        <w:t xml:space="preserve">Teacher facilitation language (circulate — BTC keeps you asking, not telling):</w:t>
      </w:r>
    </w:p>
    <w:p>
      <w:pPr>
        <w:pStyle w:val="BlockText"/>
      </w:pPr>
      <w:r>
        <w:t xml:space="preserve">“You wrote</w:t>
      </w:r>
      <w:r>
        <w:t xml:space="preserve"> </w:t>
      </w:r>
      <w:r>
        <w:t xml:space="preserve">‘physical’</w:t>
      </w:r>
      <w:r>
        <w:t xml:space="preserve"> </w:t>
      </w:r>
      <w:r>
        <w:t xml:space="preserve">for the dissolving salt. What evidence makes you sure no new substance formed? Could you get the salt back?”</w:t>
      </w:r>
    </w:p>
    <w:p>
      <w:pPr>
        <w:pStyle w:val="BlockText"/>
      </w:pPr>
      <w:r>
        <w:t xml:space="preserve">“Station 4 is bubbling. Is that the same as water boiling? What’s the difference between bubbles of</w:t>
      </w:r>
      <w:r>
        <w:t xml:space="preserve"> </w:t>
      </w:r>
      <w:r>
        <w:rPr>
          <w:i/>
          <w:iCs/>
        </w:rPr>
        <w:t xml:space="preserve">boiled water</w:t>
      </w:r>
      <w:r>
        <w:t xml:space="preserve"> </w:t>
      </w:r>
      <w:r>
        <w:t xml:space="preserve">and bubbles of a</w:t>
      </w:r>
      <w:r>
        <w:t xml:space="preserve"> </w:t>
      </w:r>
      <w:r>
        <w:rPr>
          <w:i/>
          <w:iCs/>
        </w:rPr>
        <w:t xml:space="preserve">new gas being made</w:t>
      </w:r>
      <w:r>
        <w:t xml:space="preserve">?”</w:t>
      </w:r>
    </w:p>
    <w:p>
      <w:pPr>
        <w:pStyle w:val="BlockText"/>
      </w:pPr>
      <w:r>
        <w:t xml:space="preserve">“Two of your stations gave off heat. Does giving off heat</w:t>
      </w:r>
      <w:r>
        <w:t xml:space="preserve"> </w:t>
      </w:r>
      <w:r>
        <w:rPr>
          <w:i/>
          <w:iCs/>
        </w:rPr>
        <w:t xml:space="preserve">always</w:t>
      </w:r>
      <w:r>
        <w:t xml:space="preserve"> </w:t>
      </w:r>
      <w:r>
        <w:t xml:space="preserve">mean a chemical change? Check it against the ice and the salt.”</w:t>
      </w:r>
    </w:p>
    <w:p>
      <w:pPr>
        <w:pStyle w:val="FirstParagraph"/>
      </w:pPr>
      <w:r>
        <w:rPr>
          <w:b/>
          <w:bCs/>
        </w:rPr>
        <w:t xml:space="preserve">Anticipated student responses during the stations:</w:t>
      </w:r>
    </w:p>
    <w:p>
      <w:pPr>
        <w:pStyle w:val="Compact"/>
        <w:numPr>
          <w:ilvl w:val="0"/>
          <w:numId w:val="1088"/>
        </w:numPr>
      </w:pPr>
      <w:r>
        <w:t xml:space="preserve">“Melting ice is chemical because it changed.”</w:t>
      </w:r>
      <w:r>
        <w:t xml:space="preserve"> </w:t>
      </w:r>
      <w:r>
        <w:t xml:space="preserve">— common error; probe: changed into</w:t>
      </w:r>
      <w:r>
        <w:t xml:space="preserve"> </w:t>
      </w:r>
      <w:r>
        <w:rPr>
          <w:i/>
          <w:iCs/>
        </w:rPr>
        <w:t xml:space="preserve">what</w:t>
      </w:r>
      <w:r>
        <w:t xml:space="preserve">? Is it still water? If it’s still water, the substance didn’t change — only its state did. That’s physical.</w:t>
      </w:r>
    </w:p>
    <w:p>
      <w:pPr>
        <w:pStyle w:val="Compact"/>
        <w:numPr>
          <w:ilvl w:val="0"/>
          <w:numId w:val="1088"/>
        </w:numPr>
      </w:pPr>
      <w:r>
        <w:t xml:space="preserve">“Dissolving salt is chemical, the salt disappeared.”</w:t>
      </w:r>
      <w:r>
        <w:t xml:space="preserve"> </w:t>
      </w:r>
      <w:r>
        <w:t xml:space="preserve">— redirect: the salt is still there, spread out among the water; evaporate the water and the salt returns. No new substance → physical.</w:t>
      </w:r>
    </w:p>
    <w:p>
      <w:pPr>
        <w:pStyle w:val="Compact"/>
        <w:numPr>
          <w:ilvl w:val="0"/>
          <w:numId w:val="1088"/>
        </w:numPr>
      </w:pPr>
      <w:r>
        <w:t xml:space="preserve">“The fizzing tablet made a new gas — that’s chemical.”</w:t>
      </w:r>
      <w:r>
        <w:t xml:space="preserve"> </w:t>
      </w:r>
      <w:r>
        <w:t xml:space="preserve">— exactly; the gas (CO₂) wasn’t there before. Ask them to write</w:t>
      </w:r>
      <w:r>
        <w:t xml:space="preserve"> </w:t>
      </w:r>
      <w:r>
        <w:t xml:space="preserve">“gas produced”</w:t>
      </w:r>
      <w:r>
        <w:t xml:space="preserve"> </w:t>
      </w:r>
      <w:r>
        <w:t xml:space="preserve">as the evidence.</w:t>
      </w:r>
    </w:p>
    <w:p>
      <w:pPr>
        <w:pStyle w:val="Compact"/>
        <w:numPr>
          <w:ilvl w:val="0"/>
          <w:numId w:val="1088"/>
        </w:numPr>
      </w:pPr>
      <w:r>
        <w:t xml:space="preserve">“Burning the magnesium was the brightest one.”</w:t>
      </w:r>
      <w:r>
        <w:t xml:space="preserve"> </w:t>
      </w:r>
      <w:r>
        <w:t xml:space="preserve">— yes; save it — that’s the teacher demo and the clearest chemical change of the day.</w:t>
      </w:r>
    </w:p>
    <w:bookmarkEnd w:id="162"/>
    <w:bookmarkStart w:id="163" w:name="X710fbf5b52fcba49709d56c0af9f4563f3841a2"/>
    <w:p>
      <w:pPr>
        <w:pStyle w:val="Heading4"/>
      </w:pPr>
      <w:r>
        <w:t xml:space="preserve">26–30 min · Teacher demo + intensive vs. extensive teaser</w:t>
      </w:r>
    </w:p>
    <w:p>
      <w:pPr>
        <w:pStyle w:val="FirstParagraph"/>
      </w:pPr>
      <w:r>
        <w:t xml:space="preserve">Run the</w:t>
      </w:r>
      <w:r>
        <w:t xml:space="preserve"> </w:t>
      </w:r>
      <w:r>
        <w:rPr>
          <w:b/>
          <w:bCs/>
        </w:rPr>
        <w:t xml:space="preserve">burning magnesium ribbon</w:t>
      </w:r>
      <w:r>
        <w:t xml:space="preserve"> </w:t>
      </w:r>
      <w:r>
        <w:t xml:space="preserve">demo once for the whole class (goggles on, do not look directly, metal tray/fume hood). The intense white light and white MgO ash make the</w:t>
      </w:r>
      <w:r>
        <w:t xml:space="preserve"> </w:t>
      </w:r>
      <w:r>
        <w:t xml:space="preserve">“new substance”</w:t>
      </w:r>
      <w:r>
        <w:t xml:space="preserve"> </w:t>
      </w:r>
      <w:r>
        <w:t xml:space="preserve">idea unmistakable: silvery flexible ribbon → brittle white powder.</w:t>
      </w:r>
    </w:p>
    <w:p>
      <w:pPr>
        <w:pStyle w:val="BlockText"/>
      </w:pPr>
      <w:r>
        <w:t xml:space="preserve">“The magnesium went in as a shiny, bendable metal and came out as a white, crumbly powder. Is that powder still magnesium? Every property changed. That’s a new substance — magnesium oxide.”</w:t>
      </w:r>
    </w:p>
    <w:p>
      <w:pPr>
        <w:pStyle w:val="FirstParagraph"/>
      </w:pPr>
      <w:r>
        <w:t xml:space="preserve">Then plant the second distinction with a quick comparison (no formal terms yet):</w:t>
      </w:r>
    </w:p>
    <w:p>
      <w:pPr>
        <w:pStyle w:val="BlockText"/>
      </w:pPr>
      <w:r>
        <w:t xml:space="preserve">“Here’s a different question about</w:t>
      </w:r>
      <w:r>
        <w:t xml:space="preserve"> </w:t>
      </w:r>
      <w:r>
        <w:rPr>
          <w:i/>
          <w:iCs/>
        </w:rPr>
        <w:t xml:space="preserve">properties</w:t>
      </w:r>
      <w:r>
        <w:t xml:space="preserve">. If I take a 1 cm piece of magnesium ribbon and a 10 cm piece — do they have the same</w:t>
      </w:r>
      <w:r>
        <w:t xml:space="preserve"> </w:t>
      </w:r>
      <w:r>
        <w:rPr>
          <w:i/>
          <w:iCs/>
        </w:rPr>
        <w:t xml:space="preserve">color</w:t>
      </w:r>
      <w:r>
        <w:t xml:space="preserve">? (Yes.) The same</w:t>
      </w:r>
      <w:r>
        <w:t xml:space="preserve"> </w:t>
      </w:r>
      <w:r>
        <w:rPr>
          <w:i/>
          <w:iCs/>
        </w:rPr>
        <w:t xml:space="preserve">mass</w:t>
      </w:r>
      <w:r>
        <w:t xml:space="preserve">? (No — the 10 cm piece has more.) So some properties don’t care how much you have, and some do. Hold that thought — we’ll name it in a minute.”</w:t>
      </w:r>
    </w:p>
    <w:p>
      <w:r>
        <w:pict>
          <v:rect style="width:0;height:1.5pt" o:hralign="center" o:hrstd="t" o:hr="t"/>
        </w:pict>
      </w:r>
    </w:p>
    <w:bookmarkEnd w:id="163"/>
    <w:bookmarkEnd w:id="164"/>
    <w:bookmarkStart w:id="167" w:name="phase-3-explain-30-36-min-2"/>
    <w:p>
      <w:pPr>
        <w:pStyle w:val="Heading3"/>
      </w:pPr>
      <w:r>
        <w:t xml:space="preserve">Phase 3 · Explain</w:t>
      </w:r>
      <w:r>
        <w:t xml:space="preserve"> </w:t>
      </w:r>
      <w:r>
        <w:rPr>
          <w:i/>
          <w:iCs/>
        </w:rPr>
        <w:t xml:space="preserve">(30 – 36 min)</w:t>
      </w:r>
    </w:p>
    <w:bookmarkStart w:id="165" w:name="min-turn-and-talk-2-class-consensus-2"/>
    <w:p>
      <w:pPr>
        <w:pStyle w:val="Heading4"/>
      </w:pPr>
      <w:r>
        <w:t xml:space="preserve">30–33 min · Turn-and-Talk #2 + class consensus</w:t>
      </w:r>
    </w:p>
    <w:p>
      <w:pPr>
        <w:pStyle w:val="FirstParagraph"/>
      </w:pPr>
      <w:r>
        <w:t xml:space="preserve">Groups return to their vertical surfaces.</w:t>
      </w:r>
    </w:p>
    <w:p>
      <w:pPr>
        <w:pStyle w:val="BlockText"/>
      </w:pPr>
      <w:r>
        <w:t xml:space="preserve">“Look at every change you tagged as</w:t>
      </w:r>
      <w:r>
        <w:t xml:space="preserve"> </w:t>
      </w:r>
      <w:r>
        <w:t xml:space="preserve">‘made a new substance.’</w:t>
      </w:r>
      <w:r>
        <w:t xml:space="preserve"> </w:t>
      </w:r>
      <w:r>
        <w:t xml:space="preserve">Turn to a partner: what</w:t>
      </w:r>
      <w:r>
        <w:t xml:space="preserve"> </w:t>
      </w:r>
      <w:r>
        <w:rPr>
          <w:i/>
          <w:iCs/>
        </w:rPr>
        <w:t xml:space="preserve">evidence</w:t>
      </w:r>
      <w:r>
        <w:t xml:space="preserve"> </w:t>
      </w:r>
      <w:r>
        <w:t xml:space="preserve">showed up over and over? Make a list of the clues that gave away a new substance.”</w:t>
      </w:r>
    </w:p>
    <w:p>
      <w:pPr>
        <w:pStyle w:val="FirstParagraph"/>
      </w:pPr>
      <w:r>
        <w:t xml:space="preserve">Target consensus — the</w:t>
      </w:r>
      <w:r>
        <w:t xml:space="preserve"> </w:t>
      </w:r>
      <w:r>
        <w:rPr>
          <w:b/>
          <w:bCs/>
        </w:rPr>
        <w:t xml:space="preserve">five signs of chemical change</w:t>
      </w:r>
      <w:r>
        <w:t xml:space="preserve">:</w:t>
      </w:r>
    </w:p>
    <w:p>
      <w:pPr>
        <w:pStyle w:val="BlockText"/>
      </w:pPr>
      <w:r>
        <w:t xml:space="preserve">“Color change · gas produced (bubbles or new odor, not from boiling) · light or heat released or absorbed · a precipitate (solid forms in a liquid) · the change is hard to reverse. If you see one or more of these, suspect a new substance was made.”</w:t>
      </w:r>
    </w:p>
    <w:p>
      <w:pPr>
        <w:pStyle w:val="FirstParagraph"/>
      </w:pPr>
      <w:r>
        <w:t xml:space="preserve">Then connect to the particle/energy idea:</w:t>
      </w:r>
    </w:p>
    <w:p>
      <w:pPr>
        <w:pStyle w:val="BlockText"/>
      </w:pPr>
      <w:r>
        <w:t xml:space="preserve">“If the scissors didn’t make a new substance but the flame did, what was different about the energy? The flame added enough energy to break the bonds inside the paper’s particles, so the atoms recombined into new substances. The scissors only separated particles — the bonds inside them stayed intact.”</w:t>
      </w:r>
    </w:p>
    <w:bookmarkEnd w:id="165"/>
    <w:bookmarkStart w:id="166" w:name="X2f64a3c0193be0c5cb4a676cb28c4fa6b006037"/>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“Now let’s name what we’ve been sorting all period. A</w:t>
      </w:r>
      <w:r>
        <w:t xml:space="preserve"> </w:t>
      </w:r>
      <w:r>
        <w:rPr>
          <w:b/>
          <w:bCs/>
        </w:rPr>
        <w:t xml:space="preserve">physical change</w:t>
      </w:r>
      <w:r>
        <w:t xml:space="preserve"> </w:t>
      </w:r>
      <w:r>
        <w:t xml:space="preserve">is a change in the</w:t>
      </w:r>
      <w:r>
        <w:t xml:space="preserve"> </w:t>
      </w:r>
      <w:r>
        <w:rPr>
          <w:i/>
          <w:iCs/>
        </w:rPr>
        <w:t xml:space="preserve">form</w:t>
      </w:r>
      <w:r>
        <w:t xml:space="preserve"> </w:t>
      </w:r>
      <w:r>
        <w:t xml:space="preserve">of a substance — its size, shape, or state — where no new substance is made. Cutting paper, melting ice, dissolving salt: all physical. The particles get re-spaced or rearranged, but the substance keeps its identity.”</w:t>
      </w:r>
    </w:p>
    <w:p>
      <w:pPr>
        <w:pStyle w:val="BlockText"/>
      </w:pPr>
      <w:r>
        <w:t xml:space="preserve">“A</w:t>
      </w:r>
      <w:r>
        <w:t xml:space="preserve"> </w:t>
      </w:r>
      <w:r>
        <w:rPr>
          <w:b/>
          <w:bCs/>
        </w:rPr>
        <w:t xml:space="preserve">chemical change</w:t>
      </w:r>
      <w:r>
        <w:t xml:space="preserve"> </w:t>
      </w:r>
      <w:r>
        <w:t xml:space="preserve">is a change that produces one or more</w:t>
      </w:r>
      <w:r>
        <w:t xml:space="preserve"> </w:t>
      </w:r>
      <w:r>
        <w:rPr>
          <w:i/>
          <w:iCs/>
        </w:rPr>
        <w:t xml:space="preserve">new substances</w:t>
      </w:r>
      <w:r>
        <w:t xml:space="preserve"> </w:t>
      </w:r>
      <w:r>
        <w:t xml:space="preserve">with new properties — the signs we just listed are your evidence. Burning paper, the magnesium demo, the fizzing tablet, the rusting steel wool: all chemical. Enough energy was added to break and remake bonds, so the atoms recombined into something new.”</w:t>
      </w:r>
    </w:p>
    <w:p>
      <w:pPr>
        <w:pStyle w:val="BlockText"/>
      </w:pPr>
      <w:r>
        <w:t xml:space="preserve">“And one more distinction — this one is about</w:t>
      </w:r>
      <w:r>
        <w:t xml:space="preserve"> </w:t>
      </w:r>
      <w:r>
        <w:rPr>
          <w:i/>
          <w:iCs/>
        </w:rPr>
        <w:t xml:space="preserve">properties</w:t>
      </w:r>
      <w:r>
        <w:t xml:space="preserve">, not changes. An</w:t>
      </w:r>
      <w:r>
        <w:t xml:space="preserve"> </w:t>
      </w:r>
      <w:r>
        <w:rPr>
          <w:b/>
          <w:bCs/>
        </w:rPr>
        <w:t xml:space="preserve">intensive property</w:t>
      </w:r>
      <w:r>
        <w:t xml:space="preserve"> </w:t>
      </w:r>
      <w:r>
        <w:t xml:space="preserve">does not depend on how much of the substance you have: color, density, boiling point, melting point. A 1 g and a 100 g sample of copper have the same density and the same color. An</w:t>
      </w:r>
      <w:r>
        <w:t xml:space="preserve"> </w:t>
      </w:r>
      <w:r>
        <w:rPr>
          <w:i/>
          <w:iCs/>
        </w:rPr>
        <w:t xml:space="preserve">extensive</w:t>
      </w:r>
      <w:r>
        <w:t xml:space="preserve"> </w:t>
      </w:r>
      <w:r>
        <w:t xml:space="preserve">property</w:t>
      </w:r>
      <w:r>
        <w:t xml:space="preserve"> </w:t>
      </w:r>
      <w:r>
        <w:rPr>
          <w:i/>
          <w:iCs/>
        </w:rPr>
        <w:t xml:space="preserve">does</w:t>
      </w:r>
      <w:r>
        <w:t xml:space="preserve"> </w:t>
      </w:r>
      <w:r>
        <w:t xml:space="preserve">depend on amount — mass, volume, length. Intensive properties help you identify a substance because they stay the same no matter the size of the sample.”</w:t>
      </w:r>
    </w:p>
    <w:p>
      <w:pPr>
        <w:pStyle w:val="FirstParagraph"/>
      </w:pPr>
      <w:r>
        <w:t xml:space="preserve">Post the three terms —</w:t>
      </w:r>
      <w:r>
        <w:t xml:space="preserve"> </w:t>
      </w:r>
      <w:r>
        <w:rPr>
          <w:b/>
          <w:bCs/>
        </w:rPr>
        <w:t xml:space="preserve">physical change</w:t>
      </w:r>
      <w:r>
        <w:t xml:space="preserve">,</w:t>
      </w:r>
      <w:r>
        <w:t xml:space="preserve"> </w:t>
      </w:r>
      <w:r>
        <w:rPr>
          <w:b/>
          <w:bCs/>
        </w:rPr>
        <w:t xml:space="preserve">chemical change</w:t>
      </w:r>
      <w:r>
        <w:t xml:space="preserve">,</w:t>
      </w:r>
      <w:r>
        <w:t xml:space="preserve"> </w:t>
      </w:r>
      <w:r>
        <w:rPr>
          <w:b/>
          <w:bCs/>
        </w:rPr>
        <w:t xml:space="preserve">intensive property</w:t>
      </w:r>
      <w:r>
        <w:t xml:space="preserve"> </w:t>
      </w:r>
      <w:r>
        <w:t xml:space="preserve">— on the board. (Use</w:t>
      </w:r>
      <w:r>
        <w:t xml:space="preserve"> </w:t>
      </w:r>
      <w:r>
        <w:rPr>
          <w:i/>
          <w:iCs/>
        </w:rPr>
        <w:t xml:space="preserve">extensive property</w:t>
      </w:r>
      <w:r>
        <w:t xml:space="preserve"> </w:t>
      </w:r>
      <w:r>
        <w:t xml:space="preserve">as the contrast term, not a fourth vocabulary entry: it is defined only by opposition to intensive.) Students fill them in on their notes.</w:t>
      </w:r>
    </w:p>
    <w:p>
      <w:pPr>
        <w:pStyle w:val="BodyText"/>
      </w:pPr>
      <w:r>
        <w:rPr>
          <w:b/>
          <w:bCs/>
        </w:rPr>
        <w:t xml:space="preserve">Discussion prompts to deploy here:</w:t>
      </w:r>
    </w:p>
    <w:p>
      <w:pPr>
        <w:pStyle w:val="Compact"/>
        <w:numPr>
          <w:ilvl w:val="0"/>
          <w:numId w:val="1089"/>
        </w:numPr>
      </w:pPr>
      <w:r>
        <w:t xml:space="preserve">“Is density intensive or extensive? Why is that useful for identifying a substance?”</w:t>
      </w:r>
      <w:r>
        <w:t xml:space="preserve"> </w:t>
      </w:r>
      <w:r>
        <w:t xml:space="preserve">—</w:t>
      </w:r>
      <w:r>
        <w:t xml:space="preserve"> </w:t>
      </w:r>
      <w:r>
        <w:rPr>
          <w:i/>
          <w:iCs/>
        </w:rPr>
        <w:t xml:space="preserve">Expected response:</w:t>
      </w:r>
      <w:r>
        <w:t xml:space="preserve"> </w:t>
      </w:r>
      <w:r>
        <w:t xml:space="preserve">intensive — it’s the same for any amount, so a measured density points to one substance regardless of sample size.</w:t>
      </w:r>
    </w:p>
    <w:p>
      <w:pPr>
        <w:pStyle w:val="Compact"/>
        <w:numPr>
          <w:ilvl w:val="0"/>
          <w:numId w:val="1089"/>
        </w:numPr>
      </w:pPr>
      <w:r>
        <w:t xml:space="preserve">“You burned paper and saw light and heat. What is the</w:t>
      </w:r>
      <w:r>
        <w:t xml:space="preserve"> </w:t>
      </w:r>
      <w:r>
        <w:rPr>
          <w:i/>
          <w:iCs/>
        </w:rPr>
        <w:t xml:space="preserve">cause</w:t>
      </w:r>
      <w:r>
        <w:t xml:space="preserve"> </w:t>
      </w:r>
      <w:r>
        <w:t xml:space="preserve">and what is the</w:t>
      </w:r>
      <w:r>
        <w:t xml:space="preserve"> </w:t>
      </w:r>
      <w:r>
        <w:rPr>
          <w:i/>
          <w:iCs/>
        </w:rPr>
        <w:t xml:space="preserve">effect</w:t>
      </w:r>
      <w:r>
        <w:t xml:space="preserve"> </w:t>
      </w:r>
      <w:r>
        <w:t xml:space="preserve">in that sentence — and which one tells you a new substance formed?”</w:t>
      </w:r>
      <w:r>
        <w:t xml:space="preserve"> </w:t>
      </w:r>
      <w:r>
        <w:t xml:space="preserve">—</w:t>
      </w:r>
      <w:r>
        <w:t xml:space="preserve"> </w:t>
      </w:r>
      <w:r>
        <w:rPr>
          <w:i/>
          <w:iCs/>
        </w:rPr>
        <w:t xml:space="preserve">Expected response:</w:t>
      </w:r>
      <w:r>
        <w:t xml:space="preserve"> </w:t>
      </w:r>
      <w:r>
        <w:t xml:space="preserve">cause = adding enough energy to break bonds; effect = new substances (ash, gases) plus light/heat. The signs are the visible effect of bonds breaking and remaking.</w:t>
      </w:r>
    </w:p>
    <w:p>
      <w:r>
        <w:pict>
          <v:rect style="width:0;height:1.5pt" o:hralign="center" o:hrstd="t" o:hr="t"/>
        </w:pict>
      </w:r>
    </w:p>
    <w:bookmarkEnd w:id="166"/>
    <w:bookmarkEnd w:id="167"/>
    <w:bookmarkStart w:id="170" w:name="phase-4-elaborate-36-40-min-2"/>
    <w:p>
      <w:pPr>
        <w:pStyle w:val="Heading3"/>
      </w:pPr>
      <w:r>
        <w:t xml:space="preserve">Phase 4 · Elaborate</w:t>
      </w:r>
      <w:r>
        <w:t xml:space="preserve"> </w:t>
      </w:r>
      <w:r>
        <w:rPr>
          <w:i/>
          <w:iCs/>
        </w:rPr>
        <w:t xml:space="preserve">(36 – 40 min)</w:t>
      </w:r>
    </w:p>
    <w:bookmarkStart w:id="168" w:name="Xc6ad76d618f9ba3bf65b460ca5cfe7e399dbb87"/>
    <w:p>
      <w:pPr>
        <w:pStyle w:val="Heading4"/>
      </w:pPr>
      <w:r>
        <w:t xml:space="preserve">36–39 min · Revise the model + Cause-and-Effect expansion</w:t>
      </w:r>
    </w:p>
    <w:p>
      <w:pPr>
        <w:pStyle w:val="FirstParagraph"/>
      </w:pPr>
      <w:r>
        <w:t xml:space="preserve">Groups return to their vertical surfaces and</w:t>
      </w:r>
      <w:r>
        <w:t xml:space="preserve"> </w:t>
      </w:r>
      <w:r>
        <w:rPr>
          <w:b/>
          <w:bCs/>
        </w:rPr>
        <w:t xml:space="preserve">revise</w:t>
      </w:r>
      <w:r>
        <w:t xml:space="preserve">: relabel each station with the correct term (</w:t>
      </w:r>
      <w:r>
        <w:rPr>
          <w:i/>
          <w:iCs/>
        </w:rPr>
        <w:t xml:space="preserve">physical change</w:t>
      </w:r>
      <w:r>
        <w:t xml:space="preserve"> </w:t>
      </w:r>
      <w:r>
        <w:t xml:space="preserve">/</w:t>
      </w:r>
      <w:r>
        <w:t xml:space="preserve"> </w:t>
      </w:r>
      <w:r>
        <w:rPr>
          <w:i/>
          <w:iCs/>
        </w:rPr>
        <w:t xml:space="preserve">chemical change</w:t>
      </w:r>
      <w:r>
        <w:t xml:space="preserve">), and for every chemical change, write the</w:t>
      </w:r>
      <w:r>
        <w:t xml:space="preserve"> </w:t>
      </w:r>
      <w:r>
        <w:rPr>
          <w:i/>
          <w:iCs/>
        </w:rPr>
        <w:t xml:space="preserve">specific sign</w:t>
      </w:r>
      <w:r>
        <w:t xml:space="preserve"> </w:t>
      </w:r>
      <w:r>
        <w:t xml:space="preserve">that gave it away. Then add one</w:t>
      </w:r>
      <w:r>
        <w:t xml:space="preserve"> </w:t>
      </w:r>
      <w:r>
        <w:rPr>
          <w:b/>
          <w:bCs/>
        </w:rPr>
        <w:t xml:space="preserve">intensive</w:t>
      </w:r>
      <w:r>
        <w:t xml:space="preserve"> </w:t>
      </w:r>
      <w:r>
        <w:t xml:space="preserve">and one</w:t>
      </w:r>
      <w:r>
        <w:t xml:space="preserve"> </w:t>
      </w:r>
      <w:r>
        <w:rPr>
          <w:b/>
          <w:bCs/>
        </w:rPr>
        <w:t xml:space="preserve">extensive</w:t>
      </w:r>
      <w:r>
        <w:t xml:space="preserve"> </w:t>
      </w:r>
      <w:r>
        <w:t xml:space="preserve">property for any single substance at their stations (e.g., water: intensive = boiling point 100 °C; extensive = volume in the beaker).</w:t>
      </w:r>
    </w:p>
    <w:p>
      <w:pPr>
        <w:pStyle w:val="BodyText"/>
      </w:pPr>
      <w:r>
        <w:t xml:space="preserve">Then run a</w:t>
      </w:r>
      <w:r>
        <w:t xml:space="preserve"> </w:t>
      </w:r>
      <w:r>
        <w:rPr>
          <w:b/>
          <w:bCs/>
        </w:rPr>
        <w:t xml:space="preserve">Because/But/So</w:t>
      </w:r>
      <w:r>
        <w:t xml:space="preserve"> </w:t>
      </w:r>
      <w:r>
        <w:t xml:space="preserve">sentence (Hochman support inside the BTC frame). Starter on the board:</w:t>
      </w:r>
    </w:p>
    <w:p>
      <w:pPr>
        <w:pStyle w:val="BlockText"/>
      </w:pPr>
      <w:r>
        <w:rPr>
          <w:i/>
          <w:iCs/>
        </w:rPr>
        <w:t xml:space="preserve">“Burning paper is a chemical change, but cutting paper is a physical change.”</w:t>
      </w:r>
      <w:r>
        <w:t xml:space="preserve"> </w:t>
      </w:r>
      <w:r>
        <w:rPr>
          <w:i/>
          <w:iCs/>
        </w:rPr>
        <w:t xml:space="preserve">“Burning paper makes a new substance</w:t>
      </w:r>
      <w:r>
        <w:rPr>
          <w:i/>
          <w:iCs/>
        </w:rPr>
        <w:t xml:space="preserve"> </w:t>
      </w:r>
      <w:r>
        <w:rPr>
          <w:b/>
          <w:bCs/>
          <w:i/>
          <w:iCs/>
        </w:rPr>
        <w:t xml:space="preserve">because</w:t>
      </w:r>
      <w:r>
        <w:rPr>
          <w:i/>
          <w:iCs/>
        </w:rPr>
        <w:t xml:space="preserve"> </w:t>
      </w:r>
      <w:r>
        <w:rPr>
          <w:i/>
          <w:iCs/>
        </w:rPr>
        <w:t xml:space="preserve">______,</w:t>
      </w:r>
      <w:r>
        <w:rPr>
          <w:i/>
          <w:iCs/>
        </w:rPr>
        <w:t xml:space="preserve"> </w:t>
      </w:r>
      <w:r>
        <w:rPr>
          <w:b/>
          <w:bCs/>
          <w:i/>
          <w:iCs/>
        </w:rPr>
        <w:t xml:space="preserve">but</w:t>
      </w:r>
      <w:r>
        <w:rPr>
          <w:i/>
          <w:iCs/>
        </w:rPr>
        <w:t xml:space="preserve"> </w:t>
      </w:r>
      <w:r>
        <w:rPr>
          <w:i/>
          <w:iCs/>
        </w:rPr>
        <w:t xml:space="preserve">cutting only ______,</w:t>
      </w:r>
      <w:r>
        <w:rPr>
          <w:i/>
          <w:iCs/>
        </w:rPr>
        <w:t xml:space="preserve"> </w:t>
      </w:r>
      <w:r>
        <w:rPr>
          <w:b/>
          <w:bCs/>
          <w:i/>
          <w:iCs/>
        </w:rPr>
        <w:t xml:space="preserve">so</w:t>
      </w:r>
      <w:r>
        <w:rPr>
          <w:i/>
          <w:iCs/>
        </w:rPr>
        <w:t xml:space="preserve"> </w:t>
      </w:r>
      <w:r>
        <w:rPr>
          <w:i/>
          <w:iCs/>
        </w:rPr>
        <w:t xml:space="preserve">______.”</w:t>
      </w:r>
    </w:p>
    <w:p>
      <w:pPr>
        <w:pStyle w:val="FirstParagraph"/>
      </w:pPr>
      <w:r>
        <w:t xml:space="preserve">Model one aloud:</w:t>
      </w:r>
    </w:p>
    <w:p>
      <w:pPr>
        <w:pStyle w:val="BlockText"/>
      </w:pPr>
      <w:r>
        <w:t xml:space="preserve">“Burning paper makes a new substance</w:t>
      </w:r>
      <w:r>
        <w:t xml:space="preserve"> </w:t>
      </w:r>
      <w:r>
        <w:rPr>
          <w:b/>
          <w:bCs/>
        </w:rPr>
        <w:t xml:space="preserve">because</w:t>
      </w:r>
      <w:r>
        <w:t xml:space="preserve"> </w:t>
      </w:r>
      <w:r>
        <w:t xml:space="preserve">the flame adds enough energy to break the bonds inside the paper and recombine the atoms into ash, carbon dioxide, and water —</w:t>
      </w:r>
      <w:r>
        <w:t xml:space="preserve"> </w:t>
      </w:r>
      <w:r>
        <w:rPr>
          <w:b/>
          <w:bCs/>
        </w:rPr>
        <w:t xml:space="preserve">but</w:t>
      </w:r>
      <w:r>
        <w:t xml:space="preserve"> </w:t>
      </w:r>
      <w:r>
        <w:t xml:space="preserve">cutting only pushes the paper’s particles apart without breaking those internal bonds —</w:t>
      </w:r>
      <w:r>
        <w:t xml:space="preserve"> </w:t>
      </w:r>
      <w:r>
        <w:rPr>
          <w:b/>
          <w:bCs/>
        </w:rPr>
        <w:t xml:space="preserve">so</w:t>
      </w:r>
      <w:r>
        <w:t xml:space="preserve"> </w:t>
      </w:r>
      <w:r>
        <w:t xml:space="preserve">the cut paper is still paper while the burned paper has become entirely new substances.”</w:t>
      </w:r>
    </w:p>
    <w:p>
      <w:pPr>
        <w:pStyle w:val="FirstParagraph"/>
      </w:pPr>
      <w:r>
        <w:t xml:space="preserve">Then have students write one B/B/S for a station of their choice, naming the sign of chemical change as the evidence.</w:t>
      </w:r>
    </w:p>
    <w:bookmarkEnd w:id="168"/>
    <w:bookmarkStart w:id="169" w:name="min-return-to-the-phenomenon-2"/>
    <w:p>
      <w:pPr>
        <w:pStyle w:val="Heading4"/>
      </w:pPr>
      <w:r>
        <w:t xml:space="preserve">39–40 min · Return to the phenomenon</w:t>
      </w:r>
    </w:p>
    <w:p>
      <w:pPr>
        <w:pStyle w:val="BlockText"/>
      </w:pPr>
      <w:r>
        <w:t xml:space="preserve">“Return to our opening. We cut one sheet and burned another. Using today’s words — physical change, chemical change, and at least one sign of chemical change — explain in one sentence why only the burned paper became a new substance.”</w:t>
      </w:r>
    </w:p>
    <w:p>
      <w:pPr>
        <w:pStyle w:val="FirstParagraph"/>
      </w:pPr>
      <w:r>
        <w:t xml:space="preserve">Target:</w:t>
      </w:r>
      <w:r>
        <w:t xml:space="preserve"> </w:t>
      </w:r>
      <w:r>
        <w:t xml:space="preserve">“Cutting is a physical change — same substance, new shape — but burning is a chemical change, shown by the light, heat, and ash, because enough energy broke the paper’s bonds and made new substances.”</w:t>
      </w:r>
    </w:p>
    <w:p>
      <w:r>
        <w:pict>
          <v:rect style="width:0;height:1.5pt" o:hralign="center" o:hrstd="t" o:hr="t"/>
        </w:pict>
      </w:r>
    </w:p>
    <w:bookmarkEnd w:id="169"/>
    <w:bookmarkEnd w:id="170"/>
    <w:bookmarkStart w:id="172" w:name="phase-5-evaluate-40-42-min-2"/>
    <w:p>
      <w:pPr>
        <w:pStyle w:val="Heading3"/>
      </w:pPr>
      <w:r>
        <w:t xml:space="preserve">Phase 5 · Evaluate</w:t>
      </w:r>
      <w:r>
        <w:t xml:space="preserve"> </w:t>
      </w:r>
      <w:r>
        <w:rPr>
          <w:i/>
          <w:iCs/>
        </w:rPr>
        <w:t xml:space="preserve">(40 – 42 min)</w:t>
      </w:r>
    </w:p>
    <w:bookmarkStart w:id="171" w:name="min-exit-ticket-closing-reflection-2"/>
    <w:p>
      <w:pPr>
        <w:pStyle w:val="Heading4"/>
      </w:pPr>
      <w:r>
        <w:t xml:space="preserve">40–42 min · Exit Ticket + Closing Reflection</w:t>
      </w:r>
    </w:p>
    <w:p>
      <w:pPr>
        <w:pStyle w:val="FirstParagraph"/>
      </w:pPr>
      <w:r>
        <w:t xml:space="preserve">Post or read aloud:</w:t>
      </w:r>
    </w:p>
    <w:p>
      <w:pPr>
        <w:pStyle w:val="BlockText"/>
      </w:pPr>
      <w:r>
        <w:rPr>
          <w:i/>
          <w:iCs/>
        </w:rPr>
        <w:t xml:space="preserve">(a) You toast a slice of bread until it turns brown and gives off a burnt smell. Is this a physical or a chemical change? Name the sign(s) of chemical change you used to decide.</w:t>
      </w:r>
      <w:r>
        <w:t xml:space="preserve"> </w:t>
      </w:r>
      <w:r>
        <w:rPr>
          <w:i/>
          <w:iCs/>
        </w:rPr>
        <w:t xml:space="preserve">(b) Classify each property as intensive or extensive: (i) the density of a gold ring; (ii) the mass of the same gold ring.</w:t>
      </w:r>
      <w:r>
        <w:t xml:space="preserve"> </w:t>
      </w:r>
      <w:r>
        <w:rPr>
          <w:i/>
          <w:iCs/>
        </w:rPr>
        <w:t xml:space="preserve">(c) In one sentence, explain why a chemical change produces a new substance but a physical change does not. Use the words</w:t>
      </w:r>
      <w:r>
        <w:rPr>
          <w:i/>
          <w:iCs/>
        </w:rPr>
        <w:t xml:space="preserve"> </w:t>
      </w:r>
      <w:r>
        <w:rPr>
          <w:i/>
          <w:iCs/>
        </w:rPr>
        <w:t xml:space="preserve">“bonds”</w:t>
      </w:r>
      <w:r>
        <w:rPr>
          <w:i/>
          <w:iCs/>
        </w:rPr>
        <w:t xml:space="preserve"> </w:t>
      </w:r>
      <w:r>
        <w:rPr>
          <w:i/>
          <w:iCs/>
        </w:rPr>
        <w:t xml:space="preserve">and</w:t>
      </w:r>
      <w:r>
        <w:rPr>
          <w:i/>
          <w:iCs/>
        </w:rPr>
        <w:t xml:space="preserve"> </w:t>
      </w:r>
      <w:r>
        <w:rPr>
          <w:i/>
          <w:iCs/>
        </w:rPr>
        <w:t xml:space="preserve">“energy.”</w:t>
      </w:r>
    </w:p>
    <w:p>
      <w:pPr>
        <w:pStyle w:val="FirstParagraph"/>
      </w:pPr>
      <w:r>
        <w:t xml:space="preserve">Expected answers are in</w:t>
      </w:r>
      <w:r>
        <w:t xml:space="preserve"> </w:t>
      </w:r>
      <w:r>
        <w:rPr>
          <w:rStyle w:val="VerbatimChar"/>
        </w:rPr>
        <w:t xml:space="preserve">Answer_Key.docx</w:t>
      </w:r>
      <w:r>
        <w:t xml:space="preserve">. (These values — toasting bread, gold density vs. mass — are deliberately distinct from the worksheet’s practice items.)</w:t>
      </w:r>
    </w:p>
    <w:p>
      <w:pPr>
        <w:pStyle w:val="BodyText"/>
      </w:pPr>
      <w:r>
        <w:rPr>
          <w:b/>
          <w:bCs/>
        </w:rPr>
        <w:t xml:space="preserve">Closing Reflection (SEL, 30 seconds):</w:t>
      </w:r>
    </w:p>
    <w:p>
      <w:pPr>
        <w:pStyle w:val="BlockText"/>
      </w:pPr>
      <w:r>
        <w:t xml:space="preserve">“Today we found a way to tell a change of</w:t>
      </w:r>
      <w:r>
        <w:t xml:space="preserve"> </w:t>
      </w:r>
      <w:r>
        <w:rPr>
          <w:i/>
          <w:iCs/>
        </w:rPr>
        <w:t xml:space="preserve">form</w:t>
      </w:r>
      <w:r>
        <w:t xml:space="preserve"> </w:t>
      </w:r>
      <w:r>
        <w:t xml:space="preserve">from a change of</w:t>
      </w:r>
      <w:r>
        <w:t xml:space="preserve"> </w:t>
      </w:r>
      <w:r>
        <w:rPr>
          <w:i/>
          <w:iCs/>
        </w:rPr>
        <w:t xml:space="preserve">substance</w:t>
      </w:r>
      <w:r>
        <w:t xml:space="preserve">. In one sentence: what is one change in everyday life you now see differently, and who — a person or a moment from today — helped you see it?”</w:t>
      </w:r>
    </w:p>
    <w:p>
      <w:pPr>
        <w:pStyle w:val="FirstParagraph"/>
      </w:pPr>
      <w:r>
        <w:t xml:space="preserve">Collect the vertical-surface photos or worksheets; note which students still tag state changes (melting, dissolving) as chemical — that is the main misconception to revisit next lesson.</w:t>
      </w:r>
    </w:p>
    <w:p>
      <w:r>
        <w:pict>
          <v:rect style="width:0;height:1.5pt" o:hralign="center" o:hrstd="t" o:hr="t"/>
        </w:pict>
      </w:r>
    </w:p>
    <w:bookmarkEnd w:id="171"/>
    <w:bookmarkEnd w:id="172"/>
    <w:bookmarkStart w:id="173" w:name="common-misconceptions-2"/>
    <w:p>
      <w:pPr>
        <w:pStyle w:val="Heading3"/>
      </w:pPr>
      <w:r>
        <w:t xml:space="preserve">Common Misconceptions</w:t>
      </w:r>
    </w:p>
    <w:p>
      <w:pPr>
        <w:pStyle w:val="Compact"/>
        <w:numPr>
          <w:ilvl w:val="0"/>
          <w:numId w:val="1090"/>
        </w:numPr>
      </w:pPr>
      <w:r>
        <w:rPr>
          <w:b/>
          <w:bCs/>
        </w:rPr>
        <w:t xml:space="preserve">Misconception:</w:t>
      </w:r>
      <w:r>
        <w:t xml:space="preserve"> </w:t>
      </w:r>
      <w:r>
        <w:t xml:space="preserve">“Any change is a chemical change — if it looks different, it’s chemical.”</w:t>
      </w:r>
      <w:r>
        <w:t xml:space="preserve"> </w:t>
      </w:r>
      <w:r>
        <w:t xml:space="preserve">→</w:t>
      </w:r>
      <w:r>
        <w:t xml:space="preserve"> </w:t>
      </w:r>
      <w:r>
        <w:rPr>
          <w:b/>
          <w:bCs/>
        </w:rPr>
        <w:t xml:space="preserve">Correction:</w:t>
      </w:r>
      <w:r>
        <w:t xml:space="preserve"> </w:t>
      </w:r>
      <w:r>
        <w:t xml:space="preserve">A physical change also looks different (cut paper, melted ice) but produces no new substance. The test is not</w:t>
      </w:r>
      <w:r>
        <w:t xml:space="preserve"> </w:t>
      </w:r>
      <w:r>
        <w:t xml:space="preserve">“did it look different”</w:t>
      </w:r>
      <w:r>
        <w:t xml:space="preserve"> </w:t>
      </w:r>
      <w:r>
        <w:t xml:space="preserve">but</w:t>
      </w:r>
      <w:r>
        <w:t xml:space="preserve"> </w:t>
      </w:r>
      <w:r>
        <w:t xml:space="preserve">“is it still the same substance?”</w:t>
      </w:r>
      <w:r>
        <w:t xml:space="preserve"> </w:t>
      </w:r>
      <w:r>
        <w:t xml:space="preserve">Use the five signs of chemical change as evidence for a</w:t>
      </w:r>
      <w:r>
        <w:t xml:space="preserve"> </w:t>
      </w:r>
      <w:r>
        <w:rPr>
          <w:i/>
          <w:iCs/>
        </w:rPr>
        <w:t xml:space="preserve">new substance</w:t>
      </w:r>
      <w:r>
        <w:t xml:space="preserve">, not just a new appearance.</w:t>
      </w:r>
    </w:p>
    <w:p>
      <w:pPr>
        <w:pStyle w:val="Compact"/>
        <w:numPr>
          <w:ilvl w:val="0"/>
          <w:numId w:val="1090"/>
        </w:numPr>
      </w:pPr>
      <w:r>
        <w:rPr>
          <w:b/>
          <w:bCs/>
        </w:rPr>
        <w:t xml:space="preserve">Misconception:</w:t>
      </w:r>
      <w:r>
        <w:t xml:space="preserve"> </w:t>
      </w:r>
      <w:r>
        <w:t xml:space="preserve">“Melting, boiling, and dissolving are chemical changes because the substance changes state or disappears.”</w:t>
      </w:r>
      <w:r>
        <w:t xml:space="preserve"> </w:t>
      </w:r>
      <w:r>
        <w:t xml:space="preserve">→</w:t>
      </w:r>
      <w:r>
        <w:t xml:space="preserve"> </w:t>
      </w:r>
      <w:r>
        <w:rPr>
          <w:b/>
          <w:bCs/>
        </w:rPr>
        <w:t xml:space="preserve">Correction:</w:t>
      </w:r>
      <w:r>
        <w:t xml:space="preserve"> </w:t>
      </w:r>
      <w:r>
        <w:t xml:space="preserve">State changes and dissolving are physical: the particles are re-spaced or dispersed (the HS-PS1-3 idea — added energy changes particle spacing), but the substance keeps its identity. Melted ice is still water; dissolved salt is still salt and can be recovered by evaporation.</w:t>
      </w:r>
    </w:p>
    <w:p>
      <w:pPr>
        <w:pStyle w:val="Compact"/>
        <w:numPr>
          <w:ilvl w:val="0"/>
          <w:numId w:val="1090"/>
        </w:numPr>
      </w:pPr>
      <w:r>
        <w:rPr>
          <w:b/>
          <w:bCs/>
        </w:rPr>
        <w:t xml:space="preserve">Misconception:</w:t>
      </w:r>
      <w:r>
        <w:t xml:space="preserve"> </w:t>
      </w:r>
      <w:r>
        <w:t xml:space="preserve">“Bubbles always mean a chemical change.”</w:t>
      </w:r>
      <w:r>
        <w:t xml:space="preserve"> </w:t>
      </w:r>
      <w:r>
        <w:t xml:space="preserve">→</w:t>
      </w:r>
      <w:r>
        <w:t xml:space="preserve"> </w:t>
      </w:r>
      <w:r>
        <w:rPr>
          <w:b/>
          <w:bCs/>
        </w:rPr>
        <w:t xml:space="preserve">Correction:</w:t>
      </w:r>
      <w:r>
        <w:t xml:space="preserve"> </w:t>
      </w:r>
      <w:r>
        <w:t xml:space="preserve">Bubbles from</w:t>
      </w:r>
      <w:r>
        <w:t xml:space="preserve"> </w:t>
      </w:r>
      <w:r>
        <w:rPr>
          <w:i/>
          <w:iCs/>
        </w:rPr>
        <w:t xml:space="preserve">boiling</w:t>
      </w:r>
      <w:r>
        <w:t xml:space="preserve"> </w:t>
      </w:r>
      <w:r>
        <w:t xml:space="preserve">are water vapor — a physical change (still water). Bubbles count as a sign of chemical change only when a</w:t>
      </w:r>
      <w:r>
        <w:t xml:space="preserve"> </w:t>
      </w:r>
      <w:r>
        <w:rPr>
          <w:i/>
          <w:iCs/>
        </w:rPr>
        <w:t xml:space="preserve">new gas</w:t>
      </w:r>
      <w:r>
        <w:t xml:space="preserve"> </w:t>
      </w:r>
      <w:r>
        <w:t xml:space="preserve">is produced (e.g., CO₂ from a fizzing tablet). Ask: is this gas the same substance turning to vapor, or a brand-new gas?</w:t>
      </w:r>
    </w:p>
    <w:p>
      <w:pPr>
        <w:pStyle w:val="Compact"/>
        <w:numPr>
          <w:ilvl w:val="0"/>
          <w:numId w:val="1090"/>
        </w:numPr>
      </w:pPr>
      <w:r>
        <w:rPr>
          <w:b/>
          <w:bCs/>
        </w:rPr>
        <w:t xml:space="preserve">Misconception:</w:t>
      </w:r>
      <w:r>
        <w:t xml:space="preserve"> </w:t>
      </w:r>
      <w:r>
        <w:t xml:space="preserve">“Heat released always means a chemical change.”</w:t>
      </w:r>
      <w:r>
        <w:t xml:space="preserve"> </w:t>
      </w:r>
      <w:r>
        <w:t xml:space="preserve">→</w:t>
      </w:r>
      <w:r>
        <w:t xml:space="preserve"> </w:t>
      </w:r>
      <w:r>
        <w:rPr>
          <w:b/>
          <w:bCs/>
        </w:rPr>
        <w:t xml:space="preserve">Correction:</w:t>
      </w:r>
      <w:r>
        <w:t xml:space="preserve"> </w:t>
      </w:r>
      <w:r>
        <w:t xml:space="preserve">Some physical processes release or absorb energy too (condensation releases heat; melting absorbs it). Heat or light is a</w:t>
      </w:r>
      <w:r>
        <w:t xml:space="preserve"> </w:t>
      </w:r>
      <w:r>
        <w:rPr>
          <w:i/>
          <w:iCs/>
        </w:rPr>
        <w:t xml:space="preserve">sign</w:t>
      </w:r>
      <w:r>
        <w:t xml:space="preserve"> </w:t>
      </w:r>
      <w:r>
        <w:t xml:space="preserve">to investigate, not a guarantee — confirm with another sign or by checking whether the substance’s identity changed.</w:t>
      </w:r>
    </w:p>
    <w:p>
      <w:pPr>
        <w:pStyle w:val="Compact"/>
        <w:numPr>
          <w:ilvl w:val="0"/>
          <w:numId w:val="1090"/>
        </w:numPr>
      </w:pPr>
      <w:r>
        <w:rPr>
          <w:b/>
          <w:bCs/>
        </w:rPr>
        <w:t xml:space="preserve">Misconception:</w:t>
      </w:r>
      <w:r>
        <w:t xml:space="preserve"> </w:t>
      </w:r>
      <w:r>
        <w:t xml:space="preserve">“Mass is an intensive property because every object has mass.”</w:t>
      </w:r>
      <w:r>
        <w:t xml:space="preserve"> </w:t>
      </w:r>
      <w:r>
        <w:t xml:space="preserve">→</w:t>
      </w:r>
      <w:r>
        <w:t xml:space="preserve"> </w:t>
      </w:r>
      <w:r>
        <w:rPr>
          <w:b/>
          <w:bCs/>
        </w:rPr>
        <w:t xml:space="preserve">Correction:</w:t>
      </w:r>
      <w:r>
        <w:t xml:space="preserve"> </w:t>
      </w:r>
      <w:r>
        <w:t xml:space="preserve">Mass is</w:t>
      </w:r>
      <w:r>
        <w:t xml:space="preserve"> </w:t>
      </w:r>
      <w:r>
        <w:rPr>
          <w:i/>
          <w:iCs/>
        </w:rPr>
        <w:t xml:space="preserve">extensive</w:t>
      </w:r>
      <w:r>
        <w:t xml:space="preserve"> </w:t>
      </w:r>
      <w:r>
        <w:t xml:space="preserve">— it depends on how much substance you have. A 2 g and a 20 g sample of the same metal have different masses but the same density, color, and melting point (all intensive). Intensive properties identify a substance; extensive properties only tell you the amount.</w:t>
      </w:r>
    </w:p>
    <w:p>
      <w:r>
        <w:pict>
          <v:rect style="width:0;height:1.5pt" o:hralign="center" o:hrstd="t" o:hr="t"/>
        </w:pict>
      </w:r>
    </w:p>
    <w:bookmarkEnd w:id="173"/>
    <w:bookmarkStart w:id="174" w:name="access-differentiation-2"/>
    <w:p>
      <w:pPr>
        <w:pStyle w:val="Heading3"/>
      </w:pPr>
      <w:r>
        <w:t xml:space="preserve">Access &amp; Differentiation</w:t>
      </w:r>
    </w:p>
    <w:p>
      <w:pPr>
        <w:pStyle w:val="Compact"/>
        <w:numPr>
          <w:ilvl w:val="0"/>
          <w:numId w:val="1091"/>
        </w:numPr>
      </w:pPr>
      <w:r>
        <w:rPr>
          <w:b/>
          <w:bCs/>
        </w:rPr>
        <w:t xml:space="preserve">ELL/ENL supports:</w:t>
      </w:r>
      <w:r>
        <w:t xml:space="preserve"> </w:t>
      </w:r>
      <w:r>
        <w:t xml:space="preserve">Sentence frames for the stations and Exit Ticket:</w:t>
      </w:r>
      <w:r>
        <w:t xml:space="preserve"> </w:t>
      </w:r>
      <w:r>
        <w:rPr>
          <w:i/>
          <w:iCs/>
        </w:rPr>
        <w:t xml:space="preserve">“This is a ___ change because ___ .”</w:t>
      </w:r>
      <w:r>
        <w:t xml:space="preserve"> </w:t>
      </w:r>
      <w:r>
        <w:t xml:space="preserve">and</w:t>
      </w:r>
      <w:r>
        <w:t xml:space="preserve"> </w:t>
      </w:r>
      <w:r>
        <w:rPr>
          <w:i/>
          <w:iCs/>
        </w:rPr>
        <w:t xml:space="preserve">“___ is a(n) ___ property because it does / does not depend on the amount.”</w:t>
      </w:r>
      <w:r>
        <w:t xml:space="preserve"> </w:t>
      </w:r>
      <w:r>
        <w:t xml:space="preserve">Word-choice box displayed throughout: {physical change, chemical change, intensive, extensive, new substance, color change, gas produced, precipitate, reversible}. Pair each sign of chemical change with a gesture (wave hand up for</w:t>
      </w:r>
      <w:r>
        <w:t xml:space="preserve"> </w:t>
      </w:r>
      <w:r>
        <w:t xml:space="preserve">“gas produced,”</w:t>
      </w:r>
      <w:r>
        <w:t xml:space="preserve"> </w:t>
      </w:r>
      <w:r>
        <w:t xml:space="preserve">two fingers apart→together for</w:t>
      </w:r>
      <w:r>
        <w:t xml:space="preserve"> </w:t>
      </w:r>
      <w:r>
        <w:t xml:space="preserve">“bonds break and remake”</w:t>
      </w:r>
      <w:r>
        <w:t xml:space="preserve">). Allow students to annotate the vertical surface with drawings, not only words.</w:t>
      </w:r>
    </w:p>
    <w:p>
      <w:pPr>
        <w:pStyle w:val="Compact"/>
        <w:numPr>
          <w:ilvl w:val="0"/>
          <w:numId w:val="1091"/>
        </w:numPr>
      </w:pPr>
      <w:r>
        <w:rPr>
          <w:b/>
          <w:bCs/>
        </w:rPr>
        <w:t xml:space="preserve">IEP/SPED supports:</w:t>
      </w:r>
      <w:r>
        <w:t xml:space="preserve"> </w:t>
      </w:r>
      <w:r>
        <w:t xml:space="preserve">Provide a pre-printed station card with the change already named and a two-box choice (physical □ / chemical □) plus a sentence starter, so the student’s task is the</w:t>
      </w:r>
      <w:r>
        <w:t xml:space="preserve"> </w:t>
      </w:r>
      <w:r>
        <w:rPr>
          <w:i/>
          <w:iCs/>
        </w:rPr>
        <w:t xml:space="preserve">reasoning</w:t>
      </w:r>
      <w:r>
        <w:t xml:space="preserve">, not the recall. Assign clear BTC group roles: one writes, one reads the station, one reports out. Pre-highlight the five signs of chemical change on a reference card. For intensive/extensive, give a sorting strip with property names to place under two headers rather than generating from memory.</w:t>
      </w:r>
    </w:p>
    <w:p>
      <w:pPr>
        <w:pStyle w:val="Compact"/>
        <w:numPr>
          <w:ilvl w:val="0"/>
          <w:numId w:val="1091"/>
        </w:numPr>
      </w:pPr>
      <w:r>
        <w:rPr>
          <w:b/>
          <w:bCs/>
        </w:rPr>
        <w:t xml:space="preserve">Extensions:</w:t>
      </w:r>
      <w:r>
        <w:t xml:space="preserve"> </w:t>
      </w:r>
      <w:r>
        <w:t xml:space="preserve">(1) A change can show a sign of chemical change yet be physical (dry ice</w:t>
      </w:r>
      <w:r>
        <w:t xml:space="preserve"> </w:t>
      </w:r>
      <w:r>
        <w:t xml:space="preserve">“smoking”</w:t>
      </w:r>
      <w:r>
        <w:t xml:space="preserve"> </w:t>
      </w:r>
      <w:r>
        <w:t xml:space="preserve">is sublimation — physical). Find one</w:t>
      </w:r>
      <w:r>
        <w:t xml:space="preserve"> </w:t>
      </w:r>
      <w:r>
        <w:t xml:space="preserve">“tricky”</w:t>
      </w:r>
      <w:r>
        <w:t xml:space="preserve"> </w:t>
      </w:r>
      <w:r>
        <w:t xml:space="preserve">example and explain why the sign is misleading. (2) Predict: when steel wool rusts, does it gain or lose mass? Explain using the idea that oxygen from the air becomes part of the new substance (it gains mass). (3) Sort five everyday properties of water (boiling point, mass, color, volume, density) into intensive vs. extensive, and explain which would help you identify an unknown clear liquid as water.</w:t>
      </w:r>
    </w:p>
    <w:p>
      <w:r>
        <w:pict>
          <v:rect style="width:0;height:1.5pt" o:hralign="center" o:hrstd="t" o:hr="t"/>
        </w:pict>
      </w:r>
    </w:p>
    <w:bookmarkEnd w:id="174"/>
    <w:bookmarkStart w:id="175" w:name="strategy-spotlight-2"/>
    <w:p>
      <w:pPr>
        <w:pStyle w:val="Heading3"/>
      </w:pPr>
      <w:r>
        <w:t xml:space="preserve">Strategy Spotlight</w:t>
      </w:r>
    </w:p>
    <w:p>
      <w:pPr>
        <w:pStyle w:val="FirstParagraph"/>
      </w:pPr>
      <w:r>
        <w:rPr>
          <w:b/>
          <w:bCs/>
        </w:rPr>
        <w:t xml:space="preserve">BTC — Building Thinking Classrooms (Peter Liljedahl).</w:t>
      </w:r>
      <w:r>
        <w:t xml:space="preserve"> </w:t>
      </w:r>
      <w:r>
        <w:t xml:space="preserve">BTC restructures the room so that</w:t>
      </w:r>
      <w:r>
        <w:t xml:space="preserve"> </w:t>
      </w:r>
      <w:r>
        <w:rPr>
          <w:i/>
          <w:iCs/>
        </w:rPr>
        <w:t xml:space="preserve">students</w:t>
      </w:r>
      <w:r>
        <w:t xml:space="preserve">, not the teacher, do the thinking. Three of its core practices anchor this lesson:</w:t>
      </w:r>
      <w:r>
        <w:t xml:space="preserve"> </w:t>
      </w:r>
      <w:r>
        <w:rPr>
          <w:b/>
          <w:bCs/>
        </w:rPr>
        <w:t xml:space="preserve">visibly random groups</w:t>
      </w:r>
      <w:r>
        <w:t xml:space="preserve"> </w:t>
      </w:r>
      <w:r>
        <w:t xml:space="preserve">(formed in front of the class so students trust the process and mix with everyone),</w:t>
      </w:r>
      <w:r>
        <w:t xml:space="preserve"> </w:t>
      </w:r>
      <w:r>
        <w:rPr>
          <w:b/>
          <w:bCs/>
        </w:rPr>
        <w:t xml:space="preserve">vertical non-permanent surfaces</w:t>
      </w:r>
      <w:r>
        <w:t xml:space="preserve"> </w:t>
      </w:r>
      <w:r>
        <w:t xml:space="preserve">(whiteboards, windows, or chart paper — vertical and erasable, which lowers the stakes of being wrong and makes thinking public), and</w:t>
      </w:r>
      <w:r>
        <w:t xml:space="preserve"> </w:t>
      </w:r>
      <w:r>
        <w:rPr>
          <w:b/>
          <w:bCs/>
        </w:rPr>
        <w:t xml:space="preserve">tasks launched with minimal instructions</w:t>
      </w:r>
      <w:r>
        <w:t xml:space="preserve"> </w:t>
      </w:r>
      <w:r>
        <w:t xml:space="preserve">(the teacher poses the problem, then steps back and asks questions instead of demonstrating the method).</w:t>
      </w:r>
    </w:p>
    <w:p>
      <w:pPr>
        <w:pStyle w:val="BodyText"/>
      </w:pPr>
      <w:r>
        <w:rPr>
          <w:b/>
          <w:bCs/>
        </w:rPr>
        <w:t xml:space="preserve">How to run it in this lesson (Phase 2):</w:t>
      </w:r>
    </w:p>
    <w:p>
      <w:pPr>
        <w:pStyle w:val="Compact"/>
        <w:numPr>
          <w:ilvl w:val="0"/>
          <w:numId w:val="1092"/>
        </w:numPr>
      </w:pPr>
      <w:r>
        <w:t xml:space="preserve">Form visibly random groups of three (deal cards / randomizer on screen). Each group gets one marker and one vertical surface.</w:t>
      </w:r>
    </w:p>
    <w:p>
      <w:pPr>
        <w:pStyle w:val="Compact"/>
        <w:numPr>
          <w:ilvl w:val="0"/>
          <w:numId w:val="1092"/>
        </w:numPr>
      </w:pPr>
      <w:r>
        <w:t xml:space="preserve">Launch the stations task verbally in one sentence:</w:t>
      </w:r>
      <w:r>
        <w:t xml:space="preserve"> </w:t>
      </w:r>
      <w:r>
        <w:rPr>
          <w:i/>
          <w:iCs/>
        </w:rPr>
        <w:t xml:space="preserve">“Decide whether each change made a new substance, and write the evidence.”</w:t>
      </w:r>
      <w:r>
        <w:t xml:space="preserve"> </w:t>
      </w:r>
      <w:r>
        <w:t xml:space="preserve">Resist the urge to define</w:t>
      </w:r>
      <w:r>
        <w:t xml:space="preserve"> </w:t>
      </w:r>
      <w:r>
        <w:t xml:space="preserve">“chemical change”</w:t>
      </w:r>
      <w:r>
        <w:t xml:space="preserve"> </w:t>
      </w:r>
      <w:r>
        <w:t xml:space="preserve">first — the whole point is that students build the categories from evidence.</w:t>
      </w:r>
    </w:p>
    <w:p>
      <w:pPr>
        <w:pStyle w:val="Compact"/>
        <w:numPr>
          <w:ilvl w:val="0"/>
          <w:numId w:val="1092"/>
        </w:numPr>
      </w:pPr>
      <w:r>
        <w:t xml:space="preserve">Circulate and ask, never tell:</w:t>
      </w:r>
      <w:r>
        <w:t xml:space="preserve"> </w:t>
      </w:r>
      <w:r>
        <w:rPr>
          <w:i/>
          <w:iCs/>
        </w:rPr>
        <w:t xml:space="preserve">“What evidence convinced you?”</w:t>
      </w:r>
      <w:r>
        <w:rPr>
          <w:i/>
          <w:iCs/>
        </w:rPr>
        <w:t xml:space="preserve"> </w:t>
      </w:r>
      <w:r>
        <w:rPr>
          <w:i/>
          <w:iCs/>
        </w:rPr>
        <w:t xml:space="preserve">“Could you reverse it?”</w:t>
      </w:r>
      <w:r>
        <w:rPr>
          <w:i/>
          <w:iCs/>
        </w:rPr>
        <w:t xml:space="preserve"> </w:t>
      </w:r>
      <w:r>
        <w:rPr>
          <w:i/>
          <w:iCs/>
        </w:rPr>
        <w:t xml:space="preserve">“Is that gas the same substance boiling, or something new?”</w:t>
      </w:r>
      <w:r>
        <w:t xml:space="preserve"> </w:t>
      </w:r>
      <w:r>
        <w:t xml:space="preserve">When a group is stuck, give a hint that keeps the thinking with them.</w:t>
      </w:r>
    </w:p>
    <w:p>
      <w:pPr>
        <w:pStyle w:val="Compact"/>
        <w:numPr>
          <w:ilvl w:val="0"/>
          <w:numId w:val="1092"/>
        </w:numPr>
      </w:pPr>
      <w:r>
        <w:t xml:space="preserve">Use the vertical surfaces as the class’s shared thinking record in Phase 3 — groups literally point to their evidence as the five signs of chemical change emerge.</w:t>
      </w:r>
    </w:p>
    <w:p>
      <w:pPr>
        <w:pStyle w:val="FirstParagraph"/>
      </w:pPr>
      <w:r>
        <w:t xml:space="preserve">Because the surfaces are non-permanent and public, students revise freely in Phase 4 — relabeling</w:t>
      </w:r>
      <w:r>
        <w:t xml:space="preserve"> </w:t>
      </w:r>
      <w:r>
        <w:t xml:space="preserve">“physical/chemical”</w:t>
      </w:r>
      <w:r>
        <w:t xml:space="preserve"> </w:t>
      </w:r>
      <w:r>
        <w:t xml:space="preserve">and adding the specific sign is a low-stakes edit on a board, not a crossed-out mess on private paper. Research on BTC (Liljedahl,</w:t>
      </w:r>
      <w:r>
        <w:t xml:space="preserve"> </w:t>
      </w:r>
      <w:r>
        <w:rPr>
          <w:i/>
          <w:iCs/>
        </w:rPr>
        <w:t xml:space="preserve">Building Thinking Classrooms in Mathematics</w:t>
      </w:r>
      <w:r>
        <w:t xml:space="preserve">, and its cross-disciplinary extensions) finds that random groups + vertical surfaces sharply increase the proportion of students actively reasoning rather than copying.</w:t>
      </w:r>
    </w:p>
    <w:p>
      <w:pPr>
        <w:pStyle w:val="BodyText"/>
      </w:pPr>
      <w:r>
        <w:rPr>
          <w:b/>
          <w:bCs/>
        </w:rPr>
        <w:t xml:space="preserve">Connection to Hochman literacy:</w:t>
      </w:r>
      <w:r>
        <w:t xml:space="preserve"> </w:t>
      </w:r>
      <w:r>
        <w:t xml:space="preserve">the Because/But/So sentence in Phase 4 captures the exact reasoning students just made visible on the board — a</w:t>
      </w:r>
      <w:r>
        <w:t xml:space="preserve"> </w:t>
      </w:r>
      <w:r>
        <w:rPr>
          <w:i/>
          <w:iCs/>
        </w:rPr>
        <w:t xml:space="preserve">cause</w:t>
      </w:r>
      <w:r>
        <w:t xml:space="preserve"> </w:t>
      </w:r>
      <w:r>
        <w:t xml:space="preserve">(energy broke bonds), a</w:t>
      </w:r>
      <w:r>
        <w:t xml:space="preserve"> </w:t>
      </w:r>
      <w:r>
        <w:rPr>
          <w:i/>
          <w:iCs/>
        </w:rPr>
        <w:t xml:space="preserve">contrast</w:t>
      </w:r>
      <w:r>
        <w:t xml:space="preserve"> </w:t>
      </w:r>
      <w:r>
        <w:t xml:space="preserve">(but cutting did not), and a</w:t>
      </w:r>
      <w:r>
        <w:t xml:space="preserve"> </w:t>
      </w:r>
      <w:r>
        <w:rPr>
          <w:i/>
          <w:iCs/>
        </w:rPr>
        <w:t xml:space="preserve">consequence</w:t>
      </w:r>
      <w:r>
        <w:t xml:space="preserve"> </w:t>
      </w:r>
      <w:r>
        <w:t xml:space="preserve">(so a new substance formed). The vertical-surface argument becomes the sentence.</w:t>
      </w:r>
    </w:p>
    <w:p>
      <w:pPr>
        <w:pStyle w:val="BodyText"/>
      </w:pPr>
      <w:r>
        <w:rPr>
          <w:b/>
          <w:bCs/>
        </w:rPr>
        <w:t xml:space="preserve">RESTORATIVE CIRCLE (unit-window opener).</w:t>
      </w:r>
      <w:r>
        <w:t xml:space="preserve"> </w:t>
      </w:r>
      <w:r>
        <w:t xml:space="preserve">The opening circle prompt —</w:t>
      </w:r>
      <w:r>
        <w:t xml:space="preserve"> </w:t>
      </w:r>
      <w:r>
        <w:rPr>
          <w:i/>
          <w:iCs/>
        </w:rPr>
        <w:t xml:space="preserve">a time something changed and could not go back</w:t>
      </w:r>
      <w:r>
        <w:t xml:space="preserve"> </w:t>
      </w:r>
      <w:r>
        <w:t xml:space="preserve">— primes the reversible-vs-irreversible intuition that distinguishes physical from chemical change, while giving every student a voice in the first three minutes. It is not graded; one sentence each, pass allowed.</w:t>
      </w:r>
    </w:p>
    <w:p>
      <w:r>
        <w:pict>
          <v:rect style="width:0;height:1.5pt" o:hralign="center" o:hrstd="t" o:hr="t"/>
        </w:pict>
      </w:r>
    </w:p>
    <w:bookmarkEnd w:id="175"/>
    <w:bookmarkStart w:id="176" w:name="nyssls-observation-checklist-crosswalk-2"/>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cut paper vs. burn paper, with real objects and</w:t>
            </w:r>
            <w:r>
              <w:t xml:space="preserve"> </w:t>
            </w:r>
            <w:r>
              <w:rPr>
                <w:rStyle w:val="VerbatimChar"/>
              </w:rPr>
              <w:t xml:space="preserve">physical_vs_chemical_change.png</w:t>
            </w:r>
            <w:r>
              <w:t xml:space="preserve">; return in Phase 4 to explain why only burning made a new substance</w:t>
            </w:r>
          </w:p>
        </w:tc>
      </w:tr>
      <w:tr>
        <w:tc>
          <w:tcPr/>
          <w:p>
            <w:pPr>
              <w:pStyle w:val="Compact"/>
            </w:pPr>
            <w:r>
              <w:t xml:space="preserve">2</w:t>
            </w:r>
          </w:p>
        </w:tc>
        <w:tc>
          <w:tcPr/>
          <w:p>
            <w:pPr>
              <w:pStyle w:val="Compact"/>
            </w:pPr>
            <w:r>
              <w:t xml:space="preserve">Turn and Talk (2–3×)</w:t>
            </w:r>
          </w:p>
        </w:tc>
        <w:tc>
          <w:tcPr/>
          <w:p>
            <w:pPr>
              <w:pStyle w:val="Compact"/>
            </w:pPr>
            <w:r>
              <w:t xml:space="preserve">Phase 1 (TT#1 — what did the flame’s energy do that the scissors’ did not?); Phase 3 (TT#2 — what evidence kept reappearing for</w:t>
            </w:r>
            <w:r>
              <w:t xml:space="preserve"> </w:t>
            </w:r>
            <w:r>
              <w:t xml:space="preserve">“new substance”</w:t>
            </w:r>
            <w:r>
              <w:t xml:space="preserv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stations on vertical surfaces (sort changes by evidence before any vocabulary); Phase 4 model revision (relabel and add the specific sign)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explicit in Phase 3 discussion prompt (cause = energy breaks bonds; effect = new substances) and Phase 4 B/B/S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physical change / chemical change / intensive property (extensive given only as the contrast term)</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cut-vs-burn paper armed with the five signs of chemical change and the particle/energy idea to explain why only burning made a new substance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pre-named station cards, BTC group roles, intensive/extensive sorting strip</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(toasting bread physical/chemical with evidence; gold density vs. mass intensive/extensive; one Cause-and-Effect sentence using</w:t>
            </w:r>
            <w:r>
              <w:t xml:space="preserve"> </w:t>
            </w:r>
            <w:r>
              <w:t xml:space="preserve">“bonds”</w:t>
            </w:r>
            <w:r>
              <w:t xml:space="preserve"> </w:t>
            </w:r>
            <w:r>
              <w:t xml:space="preserve">and</w:t>
            </w:r>
            <w:r>
              <w:t xml:space="preserve"> </w:t>
            </w:r>
            <w:r>
              <w:t xml:space="preserve">“energy”</w:t>
            </w:r>
            <w:r>
              <w:t xml:space="preserve">)</w:t>
            </w:r>
          </w:p>
        </w:tc>
      </w:tr>
    </w:tbl>
    <w:p>
      <w:r>
        <w:pict>
          <v:rect style="width:0;height:1.5pt" o:hralign="center" o:hrstd="t" o:hr="t"/>
        </w:pict>
      </w:r>
    </w:p>
    <w:bookmarkEnd w:id="176"/>
    <w:bookmarkStart w:id="177" w:name="companion-materials-2"/>
    <w:p>
      <w:pPr>
        <w:pStyle w:val="Heading3"/>
      </w:pPr>
      <w:r>
        <w:t xml:space="preserve">Companion Materials</w:t>
      </w:r>
    </w:p>
    <w:p>
      <w:pPr>
        <w:pStyle w:val="Compact"/>
        <w:numPr>
          <w:ilvl w:val="0"/>
          <w:numId w:val="1093"/>
        </w:numPr>
      </w:pPr>
      <w:r>
        <w:rPr>
          <w:rStyle w:val="VerbatimChar"/>
        </w:rPr>
        <w:t xml:space="preserve">Student_Worksheet.docx</w:t>
      </w:r>
      <w:r>
        <w:t xml:space="preserve"> </w:t>
      </w:r>
      <w:r>
        <w:t xml:space="preserve">— the 5E student investigation (hand out at start of Phase 2)</w:t>
      </w:r>
    </w:p>
    <w:p>
      <w:pPr>
        <w:pStyle w:val="Compact"/>
        <w:numPr>
          <w:ilvl w:val="0"/>
          <w:numId w:val="1093"/>
        </w:numPr>
      </w:pPr>
      <w:r>
        <w:rPr>
          <w:rStyle w:val="VerbatimChar"/>
        </w:rPr>
        <w:t xml:space="preserve">Student_Notes.docx</w:t>
      </w:r>
      <w:r>
        <w:t xml:space="preserve"> </w:t>
      </w:r>
      <w:r>
        <w:t xml:space="preserve">— guided note-guide for vocabulary and the worked classification example</w:t>
      </w:r>
    </w:p>
    <w:p>
      <w:pPr>
        <w:pStyle w:val="Compact"/>
        <w:numPr>
          <w:ilvl w:val="0"/>
          <w:numId w:val="109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77"/>
    <w:bookmarkStart w:id="178" w:name="key-vocabulary-max-3-2"/>
    <w:p>
      <w:pPr>
        <w:pStyle w:val="Heading3"/>
      </w:pPr>
      <w:r>
        <w:t xml:space="preserve">Key Vocabulary (max 3)</w:t>
      </w:r>
    </w:p>
    <w:p>
      <w:pPr>
        <w:pStyle w:val="Compact"/>
        <w:numPr>
          <w:ilvl w:val="0"/>
          <w:numId w:val="1094"/>
        </w:numPr>
      </w:pPr>
      <w:r>
        <w:rPr>
          <w:b/>
          <w:bCs/>
        </w:rPr>
        <w:t xml:space="preserve">physical change</w:t>
      </w:r>
      <w:r>
        <w:t xml:space="preserve"> </w:t>
      </w:r>
      <w:r>
        <w:t xml:space="preserve">— a change in the form of a substance (size, shape, or state) in which no new substance is made; the particles are re-spaced or rearranged but the substance keeps its identity (cutting, melting, dissolving); often reversible</w:t>
      </w:r>
    </w:p>
    <w:p>
      <w:pPr>
        <w:pStyle w:val="Compact"/>
        <w:numPr>
          <w:ilvl w:val="0"/>
          <w:numId w:val="1094"/>
        </w:numPr>
      </w:pPr>
      <w:r>
        <w:rPr>
          <w:b/>
          <w:bCs/>
        </w:rPr>
        <w:t xml:space="preserve">chemical change</w:t>
      </w:r>
      <w:r>
        <w:t xml:space="preserve"> </w:t>
      </w:r>
      <w:r>
        <w:t xml:space="preserve">— a change that produces one or more new substances with new properties, because enough energy is added to break and remake bonds; recognized by signs such as color change, gas produced, light/heat released, a precipitate, or being hard to reverse (burning, rusting, the magnesium demo)</w:t>
      </w:r>
    </w:p>
    <w:p>
      <w:pPr>
        <w:pStyle w:val="Compact"/>
        <w:numPr>
          <w:ilvl w:val="0"/>
          <w:numId w:val="1094"/>
        </w:numPr>
      </w:pPr>
      <w:r>
        <w:rPr>
          <w:b/>
          <w:bCs/>
        </w:rPr>
        <w:t xml:space="preserve">intensive property</w:t>
      </w:r>
      <w:r>
        <w:t xml:space="preserve"> </w:t>
      </w:r>
      <w:r>
        <w:t xml:space="preserve">— a property that does not depend on the amount of substance present (density, color, boiling point, melting point); intensive properties identify a substance because they are the same for any sample size, in contrast to</w:t>
      </w:r>
      <w:r>
        <w:t xml:space="preserve"> </w:t>
      </w:r>
      <w:r>
        <w:rPr>
          <w:i/>
          <w:iCs/>
        </w:rPr>
        <w:t xml:space="preserve">extensive</w:t>
      </w:r>
      <w:r>
        <w:t xml:space="preserve"> </w:t>
      </w:r>
      <w:r>
        <w:t xml:space="preserve">properties (mass, volume, length) which depend on amount</w:t>
      </w:r>
    </w:p>
    <w:p>
      <w:r>
        <w:br w:type="page"/>
      </w:r>
    </w:p>
    <w:bookmarkEnd w:id="178"/>
    <w:bookmarkEnd w:id="179"/>
    <w:bookmarkStart w:id="193" w:name="X207753422e66f0e8ab588034f6968221d015a8b"/>
    <w:p>
      <w:pPr>
        <w:pStyle w:val="Heading2"/>
      </w:pPr>
      <w:r>
        <w:t xml:space="preserve">Physical vs. Chemical Properties &amp; Changes — Student Worksheet</w:t>
      </w:r>
    </w:p>
    <w:p>
      <w:pPr>
        <w:pStyle w:val="FirstParagraph"/>
      </w:pPr>
      <w:r>
        <w:rPr>
          <w:b/>
          <w:bCs/>
        </w:rPr>
        <w:t xml:space="preserve">Unit: Physical Behavior of Matter — Lesson 03</w:t>
      </w:r>
      <w:r>
        <w:t xml:space="preserve"> </w:t>
      </w:r>
      <w:r>
        <w:t xml:space="preserve">Name: _______________________ Date: __________ Period: ____</w:t>
      </w:r>
    </w:p>
    <w:p>
      <w:r>
        <w:pict>
          <v:rect style="width:0;height:1.5pt" o:hralign="center" o:hrstd="t" o:hr="t"/>
        </w:pict>
      </w:r>
    </w:p>
    <w:bookmarkStart w:id="180" w:name="phenomenon-5"/>
    <w:p>
      <w:pPr>
        <w:pStyle w:val="Heading3"/>
      </w:pPr>
      <w:r>
        <w:t xml:space="preserve">Phenomenon</w:t>
      </w:r>
    </w:p>
    <w:p>
      <w:pPr>
        <w:pStyle w:val="FirstParagraph"/>
      </w:pPr>
      <w:r>
        <w:t xml:space="preserve">Your teacher shows two acts with ordinary paper. In Act 1, a sheet is cut in half, then in half again — four pieces, but every piece is still paper. It still folds, tears, and feels the same. In Act 2, a different sheet is held to a flame. It blackens, gives off smoke and light, and leaves a crumbly gray ash. You cannot un-burn it, and the ash is not paper anymore.</w:t>
      </w:r>
    </w:p>
    <w:p>
      <w:pPr>
        <w:pStyle w:val="BodyText"/>
      </w:pPr>
      <w:r>
        <w:rPr>
          <w:b/>
          <w:bCs/>
        </w:rPr>
        <w:t xml:space="preserve">Driving question:</w:t>
      </w:r>
      <w:r>
        <w:t xml:space="preserve"> </w:t>
      </w:r>
      <w:r>
        <w:t xml:space="preserve">Cutting and burning both change the paper — so how do we know when a change has made a brand-new substance?</w:t>
      </w:r>
    </w:p>
    <w:p>
      <w:r>
        <w:pict>
          <v:rect style="width:0;height:1.5pt" o:hralign="center" o:hrstd="t" o:hr="t"/>
        </w:pict>
      </w:r>
    </w:p>
    <w:bookmarkEnd w:id="180"/>
    <w:bookmarkStart w:id="181" w:name="notice-wonder-2"/>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Both the scissors and the flame put energy into the paper. The scissors didn’t make anything new; the flame did. In one sentence, what do you think the flame’s energy did to the paper that the scissors’ energy did not?</w:t>
      </w:r>
    </w:p>
    <w:p>
      <w:r>
        <w:pict>
          <v:rect style="width:0;height:1.5pt" o:hralign="center" o:hrstd="t" o:hr="t"/>
        </w:pict>
      </w:r>
    </w:p>
    <w:p>
      <w:r>
        <w:pict>
          <v:rect style="width:0;height:1.5pt" o:hralign="center" o:hrstd="t" o:hr="t"/>
        </w:pict>
      </w:r>
    </w:p>
    <w:p>
      <w:r>
        <w:pict>
          <v:rect style="width:0;height:1.5pt" o:hralign="center" o:hrstd="t" o:hr="t"/>
        </w:pict>
      </w:r>
    </w:p>
    <w:bookmarkEnd w:id="181"/>
    <w:bookmarkStart w:id="184" w:name="initial-model-2"/>
    <w:p>
      <w:pPr>
        <w:pStyle w:val="Heading3"/>
      </w:pPr>
      <w:r>
        <w:t xml:space="preserve">Initial Model</w:t>
      </w:r>
    </w:p>
    <w:p>
      <w:pPr>
        <w:pStyle w:val="FirstParagraph"/>
      </w:pPr>
      <w:r>
        <w:t xml:space="preserve">Before your teacher names anything, write your best guess. Look at the two-panel figure below.</w:t>
      </w:r>
    </w:p>
    <w:p>
      <w:pPr>
        <w:pStyle w:val="CaptionedFigure"/>
      </w:pPr>
      <w:r>
        <w:drawing>
          <wp:inline>
            <wp:extent cx="6121400" cy="3313840"/>
            <wp:effectExtent b="0" l="0" r="0" t="0"/>
            <wp:docPr descr="Two-panel diagram contrasting cutting paper (physical change, paper stays paper, no new substance) with burning paper (chemical change, new substances ash + CO2 + water vapor form, with light and heat)." title="" id="182" name="Picture"/>
            <a:graphic>
              <a:graphicData uri="http://schemas.openxmlformats.org/drawingml/2006/picture">
                <pic:pic>
                  <pic:nvPicPr>
                    <pic:cNvPr descr="/Users/hoopie/Projects/Curricula/Publisher_Ready_Curriculum/02_Chemistry_East_Meadow_Refactor/02_Physical_Behavior_of_Matter/03_Physical_vs_Chemical_Properties_Changes/figures/physical_vs_chemical_change.png" id="183" name="Picture"/>
                    <pic:cNvPicPr>
                      <a:picLocks noChangeArrowheads="1" noChangeAspect="1"/>
                    </pic:cNvPicPr>
                  </pic:nvPicPr>
                  <pic:blipFill>
                    <a:blip r:embed="rId155"/>
                    <a:stretch>
                      <a:fillRect/>
                    </a:stretch>
                  </pic:blipFill>
                  <pic:spPr bwMode="auto">
                    <a:xfrm>
                      <a:off x="0" y="0"/>
                      <a:ext cx="6121400" cy="3313840"/>
                    </a:xfrm>
                    <a:prstGeom prst="rect">
                      <a:avLst/>
                    </a:prstGeom>
                    <a:noFill/>
                    <a:ln w="9525">
                      <a:noFill/>
                      <a:headEnd/>
                      <a:tailEnd/>
                    </a:ln>
                  </pic:spPr>
                </pic:pic>
              </a:graphicData>
            </a:graphic>
          </wp:inline>
        </w:drawing>
      </w:r>
    </w:p>
    <w:p>
      <w:pPr>
        <w:pStyle w:val="ImageCaption"/>
      </w:pPr>
      <w:r>
        <w:t xml:space="preserve">Two-panel diagram contrasting cutting paper (physical change, paper stays paper, no new substance) with burning paper (chemical change, new substances ash + CO2 + water vapor form, with light and heat).</w:t>
      </w:r>
    </w:p>
    <w:p>
      <w:pPr>
        <w:numPr>
          <w:ilvl w:val="0"/>
          <w:numId w:val="1095"/>
        </w:numPr>
      </w:pPr>
      <w:r>
        <w:t xml:space="preserve">In the cutting panel, is the material at the end still paper? _______________</w:t>
      </w:r>
    </w:p>
    <w:p>
      <w:pPr>
        <w:numPr>
          <w:ilvl w:val="0"/>
          <w:numId w:val="1095"/>
        </w:numPr>
      </w:pPr>
      <w:r>
        <w:t xml:space="preserve">In the burning panel, is the material at the end still paper? _______________</w:t>
      </w:r>
    </w:p>
    <w:p>
      <w:pPr>
        <w:numPr>
          <w:ilvl w:val="0"/>
          <w:numId w:val="1095"/>
        </w:numPr>
      </w:pPr>
      <w:r>
        <w:t xml:space="preserve">What is your best guess for the</w:t>
      </w:r>
      <w:r>
        <w:t xml:space="preserve"> </w:t>
      </w:r>
      <w:r>
        <w:rPr>
          <w:i/>
          <w:iCs/>
        </w:rPr>
        <w:t xml:space="preserve">rule</w:t>
      </w:r>
      <w:r>
        <w:t xml:space="preserve"> </w:t>
      </w:r>
      <w:r>
        <w:t xml:space="preserve">that tells these two kinds of change apart?</w:t>
      </w:r>
    </w:p>
    <w:p>
      <w:r>
        <w:pict>
          <v:rect style="width:0;height:1.5pt" o:hralign="center" o:hrstd="t" o:hr="t"/>
        </w:pict>
      </w:r>
    </w:p>
    <w:p>
      <w:r>
        <w:pict>
          <v:rect style="width:0;height:1.5pt" o:hralign="center" o:hrstd="t" o:hr="t"/>
        </w:pict>
      </w:r>
    </w:p>
    <w:p>
      <w:r>
        <w:pict>
          <v:rect style="width:0;height:1.5pt" o:hralign="center" o:hrstd="t" o:hr="t"/>
        </w:pict>
      </w:r>
    </w:p>
    <w:bookmarkEnd w:id="184"/>
    <w:bookmarkStart w:id="188" w:name="investigation-2"/>
    <w:p>
      <w:pPr>
        <w:pStyle w:val="Heading3"/>
      </w:pPr>
      <w:r>
        <w:t xml:space="preserve">Investigation</w:t>
      </w:r>
    </w:p>
    <w:bookmarkStart w:id="185" w:name="X4b75918f36fe118b6f09c9b03381a3a38e305fc"/>
    <w:p>
      <w:pPr>
        <w:pStyle w:val="Heading4"/>
      </w:pPr>
      <w:r>
        <w:t xml:space="preserve">Part 1 — Station sort (BTC: argue from evidence)</w:t>
      </w:r>
    </w:p>
    <w:p>
      <w:pPr>
        <w:pStyle w:val="FirstParagraph"/>
      </w:pPr>
      <w:r>
        <w:t xml:space="preserve">Your group will visit each station, watch one change, and decide on your vertical surface: did this change make a</w:t>
      </w:r>
      <w:r>
        <w:t xml:space="preserve"> </w:t>
      </w:r>
      <w:r>
        <w:rPr>
          <w:b/>
          <w:bCs/>
        </w:rPr>
        <w:t xml:space="preserve">new substance</w:t>
      </w:r>
      <w:r>
        <w:t xml:space="preserve"> </w:t>
      </w:r>
      <w:r>
        <w:t xml:space="preserve">or not? Write the</w:t>
      </w:r>
      <w:r>
        <w:t xml:space="preserve"> </w:t>
      </w:r>
      <w:r>
        <w:rPr>
          <w:b/>
          <w:bCs/>
        </w:rPr>
        <w:t xml:space="preserve">specific evidence</w:t>
      </w:r>
      <w:r>
        <w:t xml:space="preserve"> </w:t>
      </w:r>
      <w:r>
        <w:t xml:space="preserve">that convinced you. Then copy your group’s decisions here.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Station (what changes)</w:t>
            </w:r>
          </w:p>
        </w:tc>
        <w:tc>
          <w:tcPr/>
          <w:p>
            <w:pPr>
              <w:pStyle w:val="Compact"/>
            </w:pPr>
            <w:r>
              <w:t xml:space="preserve">New substance? (yes / no)</w:t>
            </w:r>
          </w:p>
        </w:tc>
        <w:tc>
          <w:tcPr/>
          <w:p>
            <w:pPr>
              <w:pStyle w:val="Compact"/>
            </w:pPr>
            <w:r>
              <w:t xml:space="preserve">Evidence (what you observed)</w:t>
            </w:r>
          </w:p>
        </w:tc>
      </w:tr>
      <w:tr>
        <w:tc>
          <w:tcPr/>
          <w:p>
            <w:pPr>
              <w:pStyle w:val="Compact"/>
            </w:pPr>
            <w:r>
              <w:t xml:space="preserve">1</w:t>
            </w:r>
          </w:p>
        </w:tc>
        <w:tc>
          <w:tcPr/>
          <w:p>
            <w:pPr>
              <w:pStyle w:val="Compact"/>
            </w:pPr>
            <w:r>
              <w:t xml:space="preserve">Cut / crumple paper</w:t>
            </w:r>
          </w:p>
        </w:tc>
        <w:tc>
          <w:tcPr/>
          <w:p>
            <w:pPr>
              <w:pStyle w:val="Compact"/>
            </w:pPr>
          </w:p>
        </w:tc>
        <w:tc>
          <w:tcPr/>
          <w:p>
            <w:pPr>
              <w:pStyle w:val="Compact"/>
            </w:pPr>
          </w:p>
        </w:tc>
      </w:tr>
      <w:tr>
        <w:tc>
          <w:tcPr/>
          <w:p>
            <w:pPr>
              <w:pStyle w:val="Compact"/>
            </w:pPr>
            <w:r>
              <w:t xml:space="preserve">2</w:t>
            </w:r>
          </w:p>
        </w:tc>
        <w:tc>
          <w:tcPr/>
          <w:p>
            <w:pPr>
              <w:pStyle w:val="Compact"/>
            </w:pPr>
            <w:r>
              <w:t xml:space="preserve">Ice melting</w:t>
            </w:r>
          </w:p>
        </w:tc>
        <w:tc>
          <w:tcPr/>
          <w:p>
            <w:pPr>
              <w:pStyle w:val="Compact"/>
            </w:pPr>
          </w:p>
        </w:tc>
        <w:tc>
          <w:tcPr/>
          <w:p>
            <w:pPr>
              <w:pStyle w:val="Compact"/>
            </w:pPr>
          </w:p>
        </w:tc>
      </w:tr>
      <w:tr>
        <w:tc>
          <w:tcPr/>
          <w:p>
            <w:pPr>
              <w:pStyle w:val="Compact"/>
            </w:pPr>
            <w:r>
              <w:t xml:space="preserve">3</w:t>
            </w:r>
          </w:p>
        </w:tc>
        <w:tc>
          <w:tcPr/>
          <w:p>
            <w:pPr>
              <w:pStyle w:val="Compact"/>
            </w:pPr>
            <w:r>
              <w:t xml:space="preserve">Salt dissolving in water</w:t>
            </w:r>
          </w:p>
        </w:tc>
        <w:tc>
          <w:tcPr/>
          <w:p>
            <w:pPr>
              <w:pStyle w:val="Compact"/>
            </w:pPr>
          </w:p>
        </w:tc>
        <w:tc>
          <w:tcPr/>
          <w:p>
            <w:pPr>
              <w:pStyle w:val="Compact"/>
            </w:pPr>
          </w:p>
        </w:tc>
      </w:tr>
      <w:tr>
        <w:tc>
          <w:tcPr/>
          <w:p>
            <w:pPr>
              <w:pStyle w:val="Compact"/>
            </w:pPr>
            <w:r>
              <w:t xml:space="preserve">4</w:t>
            </w:r>
          </w:p>
        </w:tc>
        <w:tc>
          <w:tcPr/>
          <w:p>
            <w:pPr>
              <w:pStyle w:val="Compact"/>
            </w:pPr>
            <w:r>
              <w:t xml:space="preserve">Antacid tablet in water</w:t>
            </w:r>
          </w:p>
        </w:tc>
        <w:tc>
          <w:tcPr/>
          <w:p>
            <w:pPr>
              <w:pStyle w:val="Compact"/>
            </w:pPr>
          </w:p>
        </w:tc>
        <w:tc>
          <w:tcPr/>
          <w:p>
            <w:pPr>
              <w:pStyle w:val="Compact"/>
            </w:pPr>
          </w:p>
        </w:tc>
      </w:tr>
      <w:tr>
        <w:tc>
          <w:tcPr/>
          <w:p>
            <w:pPr>
              <w:pStyle w:val="Compact"/>
            </w:pPr>
            <w:r>
              <w:t xml:space="preserve">5</w:t>
            </w:r>
          </w:p>
        </w:tc>
        <w:tc>
          <w:tcPr/>
          <w:p>
            <w:pPr>
              <w:pStyle w:val="Compact"/>
            </w:pPr>
            <w:r>
              <w:t xml:space="preserve">Steel wool + vinegar</w:t>
            </w:r>
          </w:p>
        </w:tc>
        <w:tc>
          <w:tcPr/>
          <w:p>
            <w:pPr>
              <w:pStyle w:val="Compact"/>
            </w:pPr>
          </w:p>
        </w:tc>
        <w:tc>
          <w:tcPr/>
          <w:p>
            <w:pPr>
              <w:pStyle w:val="Compact"/>
            </w:pPr>
          </w:p>
        </w:tc>
      </w:tr>
      <w:tr>
        <w:tc>
          <w:tcPr/>
          <w:p>
            <w:pPr>
              <w:pStyle w:val="Compact"/>
            </w:pPr>
            <w:r>
              <w:t xml:space="preserve">6</w:t>
            </w:r>
          </w:p>
        </w:tc>
        <w:tc>
          <w:tcPr/>
          <w:p>
            <w:pPr>
              <w:pStyle w:val="Compact"/>
            </w:pPr>
            <w:r>
              <w:t xml:space="preserve">Baking soda + vinegar</w:t>
            </w:r>
          </w:p>
        </w:tc>
        <w:tc>
          <w:tcPr/>
          <w:p>
            <w:pPr>
              <w:pStyle w:val="Compact"/>
            </w:pPr>
          </w:p>
        </w:tc>
        <w:tc>
          <w:tcPr/>
          <w:p>
            <w:pPr>
              <w:pStyle w:val="Compact"/>
            </w:pPr>
          </w:p>
        </w:tc>
      </w:tr>
    </w:tbl>
    <w:bookmarkEnd w:id="185"/>
    <w:bookmarkStart w:id="186" w:name="Xc78bf8a84f0dfb40bda3387094cff1682fbd307"/>
    <w:p>
      <w:pPr>
        <w:pStyle w:val="Heading4"/>
      </w:pPr>
      <w:r>
        <w:t xml:space="preserve">Part 2 — Teacher demo: burning magnesium ribbon</w:t>
      </w:r>
    </w:p>
    <w:p>
      <w:pPr>
        <w:pStyle w:val="FirstParagraph"/>
      </w:pPr>
      <w:r>
        <w:t xml:space="preserve">Watch the demo (goggles on — do</w:t>
      </w:r>
      <w:r>
        <w:t xml:space="preserve"> </w:t>
      </w:r>
      <w:r>
        <w:rPr>
          <w:b/>
          <w:bCs/>
        </w:rPr>
        <w:t xml:space="preserve">not</w:t>
      </w:r>
      <w:r>
        <w:t xml:space="preserve"> </w:t>
      </w:r>
      <w:r>
        <w:t xml:space="preserve">look directly at the flame).</w:t>
      </w:r>
    </w:p>
    <w:p>
      <w:pPr>
        <w:numPr>
          <w:ilvl w:val="0"/>
          <w:numId w:val="1096"/>
        </w:numPr>
      </w:pPr>
      <w:r>
        <w:t xml:space="preserve">What did the magnesium look like</w:t>
      </w:r>
      <w:r>
        <w:t xml:space="preserve"> </w:t>
      </w:r>
      <w:r>
        <w:rPr>
          <w:i/>
          <w:iCs/>
        </w:rPr>
        <w:t xml:space="preserve">before</w:t>
      </w:r>
      <w:r>
        <w:t xml:space="preserve"> </w:t>
      </w:r>
      <w:r>
        <w:t xml:space="preserve">(color, flexible or brittle)? _______________________________________________</w:t>
      </w:r>
    </w:p>
    <w:p>
      <w:pPr>
        <w:numPr>
          <w:ilvl w:val="0"/>
          <w:numId w:val="1096"/>
        </w:numPr>
      </w:pPr>
      <w:r>
        <w:t xml:space="preserve">What did it look like</w:t>
      </w:r>
      <w:r>
        <w:t xml:space="preserve"> </w:t>
      </w:r>
      <w:r>
        <w:rPr>
          <w:i/>
          <w:iCs/>
        </w:rPr>
        <w:t xml:space="preserve">after</w:t>
      </w:r>
      <w:r>
        <w:t xml:space="preserve"> </w:t>
      </w:r>
      <w:r>
        <w:t xml:space="preserve">(color, flexible or brittle)? _______________________________________________</w:t>
      </w:r>
    </w:p>
    <w:p>
      <w:pPr>
        <w:numPr>
          <w:ilvl w:val="0"/>
          <w:numId w:val="1096"/>
        </w:numPr>
      </w:pPr>
      <w:r>
        <w:t xml:space="preserve">Is the white powder still magnesium? Circle one: yes / no</w:t>
      </w:r>
      <w:r>
        <w:t xml:space="preserve"> </w:t>
      </w:r>
      <w:r>
        <w:t xml:space="preserve">What evidence tells you? _______________________________________________</w:t>
      </w:r>
    </w:p>
    <w:bookmarkEnd w:id="186"/>
    <w:bookmarkStart w:id="187" w:name="X22e32dbe319ba676a319806b96c09c179622e62"/>
    <w:p>
      <w:pPr>
        <w:pStyle w:val="Heading4"/>
      </w:pPr>
      <w:r>
        <w:t xml:space="preserve">Part 3 — Intensive vs. extensive (properties, not changes)</w:t>
      </w:r>
    </w:p>
    <w:p>
      <w:pPr>
        <w:pStyle w:val="FirstParagraph"/>
      </w:pPr>
      <w:r>
        <w:t xml:space="preserve">Compare a 1 cm piece of magnesium ribbon to a 10 cm piece of the same ribbon.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Same for both pieces? (yes / no)</w:t>
            </w:r>
          </w:p>
        </w:tc>
        <w:tc>
          <w:tcPr/>
          <w:p>
            <w:pPr>
              <w:pStyle w:val="Compact"/>
            </w:pPr>
            <w:r>
              <w:t xml:space="preserve">Depends on amount? (yes / no)</w:t>
            </w:r>
          </w:p>
        </w:tc>
      </w:tr>
      <w:tr>
        <w:tc>
          <w:tcPr/>
          <w:p>
            <w:pPr>
              <w:pStyle w:val="Compact"/>
            </w:pPr>
            <w:r>
              <w:t xml:space="preserve">Color</w:t>
            </w:r>
          </w:p>
        </w:tc>
        <w:tc>
          <w:tcPr/>
          <w:p>
            <w:pPr>
              <w:pStyle w:val="Compact"/>
            </w:pPr>
          </w:p>
        </w:tc>
        <w:tc>
          <w:tcPr/>
          <w:p>
            <w:pPr>
              <w:pStyle w:val="Compact"/>
            </w:pPr>
          </w:p>
        </w:tc>
      </w:tr>
      <w:tr>
        <w:tc>
          <w:tcPr/>
          <w:p>
            <w:pPr>
              <w:pStyle w:val="Compact"/>
            </w:pPr>
            <w:r>
              <w:t xml:space="preserve">Mass</w:t>
            </w:r>
          </w:p>
        </w:tc>
        <w:tc>
          <w:tcPr/>
          <w:p>
            <w:pPr>
              <w:pStyle w:val="Compact"/>
            </w:pPr>
          </w:p>
        </w:tc>
        <w:tc>
          <w:tcPr/>
          <w:p>
            <w:pPr>
              <w:pStyle w:val="Compact"/>
            </w:pPr>
          </w:p>
        </w:tc>
      </w:tr>
      <w:tr>
        <w:tc>
          <w:tcPr/>
          <w:p>
            <w:pPr>
              <w:pStyle w:val="Compact"/>
            </w:pPr>
            <w:r>
              <w:t xml:space="preserve">Density</w:t>
            </w:r>
          </w:p>
        </w:tc>
        <w:tc>
          <w:tcPr/>
          <w:p>
            <w:pPr>
              <w:pStyle w:val="Compact"/>
            </w:pPr>
          </w:p>
        </w:tc>
        <w:tc>
          <w:tcPr/>
          <w:p>
            <w:pPr>
              <w:pStyle w:val="Compact"/>
            </w:pPr>
          </w:p>
        </w:tc>
      </w:tr>
      <w:tr>
        <w:tc>
          <w:tcPr/>
          <w:p>
            <w:pPr>
              <w:pStyle w:val="Compact"/>
            </w:pPr>
            <w:r>
              <w:t xml:space="preserve">Length</w:t>
            </w:r>
          </w:p>
        </w:tc>
        <w:tc>
          <w:tcPr/>
          <w:p>
            <w:pPr>
              <w:pStyle w:val="Compact"/>
            </w:pPr>
          </w:p>
        </w:tc>
        <w:tc>
          <w:tcPr/>
          <w:p>
            <w:pPr>
              <w:pStyle w:val="Compact"/>
            </w:pPr>
          </w:p>
        </w:tc>
      </w:tr>
    </w:tbl>
    <w:p>
      <w:pPr>
        <w:pStyle w:val="BodyText"/>
      </w:pPr>
      <w:r>
        <w:rPr>
          <w:b/>
          <w:bCs/>
        </w:rPr>
        <w:t xml:space="preserve">Key question:</w:t>
      </w:r>
      <w:r>
        <w:t xml:space="preserve"> </w:t>
      </w:r>
      <w:r>
        <w:t xml:space="preserve">Which kind of property — one that stays the same no matter the amount, or one that changes with amount — would help you</w:t>
      </w:r>
      <w:r>
        <w:t xml:space="preserve"> </w:t>
      </w:r>
      <w:r>
        <w:rPr>
          <w:i/>
          <w:iCs/>
        </w:rPr>
        <w:t xml:space="preserve">identify</w:t>
      </w:r>
      <w:r>
        <w:t xml:space="preserve"> </w:t>
      </w:r>
      <w:r>
        <w:t xml:space="preserve">an unknown substance? Why?</w:t>
      </w:r>
    </w:p>
    <w:p>
      <w:r>
        <w:pict>
          <v:rect style="width:0;height:1.5pt" o:hralign="center" o:hrstd="t" o:hr="t"/>
        </w:pict>
      </w:r>
    </w:p>
    <w:p>
      <w:r>
        <w:pict>
          <v:rect style="width:0;height:1.5pt" o:hralign="center" o:hrstd="t" o:hr="t"/>
        </w:pict>
      </w:r>
    </w:p>
    <w:p>
      <w:r>
        <w:pict>
          <v:rect style="width:0;height:1.5pt" o:hralign="center" o:hrstd="t" o:hr="t"/>
        </w:pict>
      </w:r>
    </w:p>
    <w:bookmarkEnd w:id="187"/>
    <w:bookmarkEnd w:id="188"/>
    <w:bookmarkStart w:id="189" w:name="make-it-make-sense-2"/>
    <w:p>
      <w:pPr>
        <w:pStyle w:val="Heading3"/>
      </w:pPr>
      <w:r>
        <w:t xml:space="preserve">Make It Make Sense</w:t>
      </w:r>
    </w:p>
    <w:p>
      <w:pPr>
        <w:pStyle w:val="FirstParagraph"/>
      </w:pPr>
      <w:r>
        <w:t xml:space="preserve">For each change below, decide physical or chemical, name the evidence, and answer the follow-up.</w:t>
      </w:r>
    </w:p>
    <w:p>
      <w:pPr>
        <w:numPr>
          <w:ilvl w:val="0"/>
          <w:numId w:val="1097"/>
        </w:numPr>
      </w:pPr>
      <w:r>
        <w:t xml:space="preserve">A student bends a copper wire into a coil. The wire is still copper.</w:t>
      </w:r>
    </w:p>
    <w:p>
      <w:pPr>
        <w:pStyle w:val="Compact"/>
        <w:numPr>
          <w:ilvl w:val="1"/>
          <w:numId w:val="1098"/>
        </w:numPr>
      </w:pPr>
      <w:r>
        <w:t xml:space="preserve">Physical or chemical? _______________</w:t>
      </w:r>
    </w:p>
    <w:p>
      <w:pPr>
        <w:pStyle w:val="Compact"/>
        <w:numPr>
          <w:ilvl w:val="1"/>
          <w:numId w:val="1098"/>
        </w:numPr>
      </w:pPr>
      <w:r>
        <w:t xml:space="preserve">Evidence: _______________________________________________</w:t>
      </w:r>
    </w:p>
    <w:p>
      <w:pPr>
        <w:pStyle w:val="Compact"/>
        <w:numPr>
          <w:ilvl w:val="1"/>
          <w:numId w:val="1098"/>
        </w:numPr>
      </w:pPr>
      <w:r>
        <w:t xml:space="preserve">Could this change be reversed? _______________</w:t>
      </w:r>
    </w:p>
    <w:p>
      <w:pPr>
        <w:numPr>
          <w:ilvl w:val="0"/>
          <w:numId w:val="1097"/>
        </w:numPr>
      </w:pPr>
      <w:r>
        <w:t xml:space="preserve">A student lights a candle. The wick burns, the wax near the flame melts, and the flame gives off light and heat.</w:t>
      </w:r>
    </w:p>
    <w:p>
      <w:pPr>
        <w:pStyle w:val="Compact"/>
        <w:numPr>
          <w:ilvl w:val="1"/>
          <w:numId w:val="1099"/>
        </w:numPr>
      </w:pPr>
      <w:r>
        <w:t xml:space="preserve">The</w:t>
      </w:r>
      <w:r>
        <w:t xml:space="preserve"> </w:t>
      </w:r>
      <w:r>
        <w:rPr>
          <w:i/>
          <w:iCs/>
        </w:rPr>
        <w:t xml:space="preserve">melting wax</w:t>
      </w:r>
      <w:r>
        <w:t xml:space="preserve"> </w:t>
      </w:r>
      <w:r>
        <w:t xml:space="preserve">is a ___________ change because: _______________________________________________</w:t>
      </w:r>
    </w:p>
    <w:p>
      <w:pPr>
        <w:pStyle w:val="Compact"/>
        <w:numPr>
          <w:ilvl w:val="1"/>
          <w:numId w:val="1099"/>
        </w:numPr>
      </w:pPr>
      <w:r>
        <w:t xml:space="preserve">The</w:t>
      </w:r>
      <w:r>
        <w:t xml:space="preserve"> </w:t>
      </w:r>
      <w:r>
        <w:rPr>
          <w:i/>
          <w:iCs/>
        </w:rPr>
        <w:t xml:space="preserve">burning wick</w:t>
      </w:r>
      <w:r>
        <w:t xml:space="preserve"> </w:t>
      </w:r>
      <w:r>
        <w:t xml:space="preserve">is a ___________ change because: _______________________________________________</w:t>
      </w:r>
    </w:p>
    <w:p>
      <w:pPr>
        <w:numPr>
          <w:ilvl w:val="0"/>
          <w:numId w:val="1097"/>
        </w:numPr>
      </w:pPr>
      <w:r>
        <w:t xml:space="preserve">A student drops an antacid tablet into water and sees bubbles rise. A second student boils water and also sees bubbles rise.</w:t>
      </w:r>
    </w:p>
    <w:p>
      <w:pPr>
        <w:pStyle w:val="Compact"/>
        <w:numPr>
          <w:ilvl w:val="1"/>
          <w:numId w:val="1100"/>
        </w:numPr>
      </w:pPr>
      <w:r>
        <w:t xml:space="preserve">The antacid bubbles are a sign of a ___________ change because the gas is _______________________________________________</w:t>
      </w:r>
    </w:p>
    <w:p>
      <w:pPr>
        <w:pStyle w:val="Compact"/>
        <w:numPr>
          <w:ilvl w:val="1"/>
          <w:numId w:val="1100"/>
        </w:numPr>
      </w:pPr>
      <w:r>
        <w:t xml:space="preserve">The boiling bubbles are a ___________ change because the gas is _______________________________________________</w:t>
      </w:r>
    </w:p>
    <w:p>
      <w:pPr>
        <w:numPr>
          <w:ilvl w:val="0"/>
          <w:numId w:val="1097"/>
        </w:numPr>
      </w:pPr>
      <w:r>
        <w:t xml:space="preserve">A 5 g sample of sulfur is yellow and melts at 115 °C. A 50 g sample of the same sulfur is taken.</w:t>
      </w:r>
    </w:p>
    <w:p>
      <w:pPr>
        <w:pStyle w:val="Compact"/>
        <w:numPr>
          <w:ilvl w:val="1"/>
          <w:numId w:val="1101"/>
        </w:numPr>
      </w:pPr>
      <w:r>
        <w:t xml:space="preserve">Is the</w:t>
      </w:r>
      <w:r>
        <w:t xml:space="preserve"> </w:t>
      </w:r>
      <w:r>
        <w:rPr>
          <w:i/>
          <w:iCs/>
        </w:rPr>
        <w:t xml:space="preserve">color</w:t>
      </w:r>
      <w:r>
        <w:t xml:space="preserve"> </w:t>
      </w:r>
      <w:r>
        <w:t xml:space="preserve">of the 50 g sample still yellow? _______________ → intensive or extensive? _______________</w:t>
      </w:r>
    </w:p>
    <w:p>
      <w:pPr>
        <w:pStyle w:val="Compact"/>
        <w:numPr>
          <w:ilvl w:val="1"/>
          <w:numId w:val="1101"/>
        </w:numPr>
      </w:pPr>
      <w:r>
        <w:t xml:space="preserve">Is the</w:t>
      </w:r>
      <w:r>
        <w:t xml:space="preserve"> </w:t>
      </w:r>
      <w:r>
        <w:rPr>
          <w:i/>
          <w:iCs/>
        </w:rPr>
        <w:t xml:space="preserve">mass</w:t>
      </w:r>
      <w:r>
        <w:t xml:space="preserve"> </w:t>
      </w:r>
      <w:r>
        <w:t xml:space="preserve">of the 50 g sample the same as the 5 g sample? _______________ → intensive or extensive? _______________</w:t>
      </w:r>
    </w:p>
    <w:p>
      <w:r>
        <w:pict>
          <v:rect style="width:0;height:1.5pt" o:hralign="center" o:hrstd="t" o:hr="t"/>
        </w:pict>
      </w:r>
    </w:p>
    <w:bookmarkEnd w:id="189"/>
    <w:bookmarkStart w:id="190" w:name="vocabulary-in-action-2"/>
    <w:p>
      <w:pPr>
        <w:pStyle w:val="Heading3"/>
      </w:pPr>
      <w:r>
        <w:t xml:space="preserve">Vocabulary in Action</w:t>
      </w:r>
    </w:p>
    <w:p>
      <w:pPr>
        <w:pStyle w:val="FirstParagraph"/>
      </w:pPr>
      <w:r>
        <w:t xml:space="preserve">Use each term in a sentence about today’s stations or demo. Do not copy the definition — describe something you actually observed or did.</w:t>
      </w:r>
    </w:p>
    <w:p>
      <w:pPr>
        <w:numPr>
          <w:ilvl w:val="0"/>
          <w:numId w:val="1102"/>
        </w:numPr>
      </w:pPr>
      <w:r>
        <w:rPr>
          <w:b/>
          <w:bCs/>
        </w:rPr>
        <w:t xml:space="preserve">physical change:</w:t>
      </w:r>
      <w:r>
        <w:t xml:space="preserve"> </w:t>
      </w:r>
      <w:r>
        <w:t xml:space="preserve">_______________________________________________</w:t>
      </w:r>
      <w:r>
        <w:t xml:space="preserve"> </w:t>
      </w:r>
      <w:r>
        <w:t xml:space="preserve">_______________________________________________</w:t>
      </w:r>
    </w:p>
    <w:p>
      <w:pPr>
        <w:numPr>
          <w:ilvl w:val="0"/>
          <w:numId w:val="1102"/>
        </w:numPr>
      </w:pPr>
      <w:r>
        <w:rPr>
          <w:b/>
          <w:bCs/>
        </w:rPr>
        <w:t xml:space="preserve">chemical change:</w:t>
      </w:r>
      <w:r>
        <w:t xml:space="preserve"> </w:t>
      </w:r>
      <w:r>
        <w:t xml:space="preserve">_______________________________________________</w:t>
      </w:r>
      <w:r>
        <w:t xml:space="preserve"> </w:t>
      </w:r>
      <w:r>
        <w:t xml:space="preserve">_______________________________________________</w:t>
      </w:r>
    </w:p>
    <w:p>
      <w:pPr>
        <w:numPr>
          <w:ilvl w:val="0"/>
          <w:numId w:val="1102"/>
        </w:numPr>
      </w:pPr>
      <w:r>
        <w:rPr>
          <w:b/>
          <w:bCs/>
        </w:rPr>
        <w:t xml:space="preserve">intensive property:</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90"/>
    <w:bookmarkStart w:id="191" w:name="revise-your-model-2"/>
    <w:p>
      <w:pPr>
        <w:pStyle w:val="Heading3"/>
      </w:pPr>
      <w:r>
        <w:t xml:space="preserve">Revise Your Model</w:t>
      </w:r>
    </w:p>
    <w:p>
      <w:pPr>
        <w:pStyle w:val="FirstParagraph"/>
      </w:pPr>
      <w:r>
        <w:t xml:space="preserve">Return to your Initial Model and your station table. Make these edits:</w:t>
      </w:r>
    </w:p>
    <w:p>
      <w:pPr>
        <w:numPr>
          <w:ilvl w:val="0"/>
          <w:numId w:val="1103"/>
        </w:numPr>
      </w:pPr>
      <w:r>
        <w:t xml:space="preserve">For each station, write the correct term next to your</w:t>
      </w:r>
      <w:r>
        <w:t xml:space="preserve"> </w:t>
      </w:r>
      <w:r>
        <w:t xml:space="preserve">“yes/no”</w:t>
      </w:r>
      <w:r>
        <w:t xml:space="preserve">:</w:t>
      </w:r>
      <w:r>
        <w:t xml:space="preserve"> </w:t>
      </w:r>
      <w:r>
        <w:rPr>
          <w:i/>
          <w:iCs/>
        </w:rPr>
        <w:t xml:space="preserve">physical change</w:t>
      </w:r>
      <w:r>
        <w:t xml:space="preserve"> </w:t>
      </w:r>
      <w:r>
        <w:t xml:space="preserve">or</w:t>
      </w:r>
      <w:r>
        <w:t xml:space="preserve"> </w:t>
      </w:r>
      <w:r>
        <w:rPr>
          <w:i/>
          <w:iCs/>
        </w:rPr>
        <w:t xml:space="preserve">chemical change</w:t>
      </w:r>
      <w:r>
        <w:t xml:space="preserve">.</w:t>
      </w:r>
    </w:p>
    <w:p>
      <w:pPr>
        <w:numPr>
          <w:ilvl w:val="0"/>
          <w:numId w:val="1103"/>
        </w:numPr>
      </w:pPr>
      <w:r>
        <w:t xml:space="preserve">For every chemical-change station, circle the one</w:t>
      </w:r>
      <w:r>
        <w:t xml:space="preserve"> </w:t>
      </w:r>
      <w:r>
        <w:rPr>
          <w:b/>
          <w:bCs/>
        </w:rPr>
        <w:t xml:space="preserve">sign of chemical change</w:t>
      </w:r>
      <w:r>
        <w:t xml:space="preserve"> </w:t>
      </w:r>
      <w:r>
        <w:t xml:space="preserve">that gave it away (color change · gas produced · light/heat · precipitate · hard to reverse).</w:t>
      </w:r>
    </w:p>
    <w:p>
      <w:pPr>
        <w:numPr>
          <w:ilvl w:val="0"/>
          <w:numId w:val="1103"/>
        </w:numPr>
      </w:pPr>
      <w:r>
        <w:t xml:space="preserve">Pick one substance from a station and list one</w:t>
      </w:r>
      <w:r>
        <w:t xml:space="preserve"> </w:t>
      </w:r>
      <w:r>
        <w:rPr>
          <w:b/>
          <w:bCs/>
        </w:rPr>
        <w:t xml:space="preserve">intensive</w:t>
      </w:r>
      <w:r>
        <w:t xml:space="preserve"> </w:t>
      </w:r>
      <w:r>
        <w:t xml:space="preserve">and one</w:t>
      </w:r>
      <w:r>
        <w:t xml:space="preserve"> </w:t>
      </w:r>
      <w:r>
        <w:rPr>
          <w:b/>
          <w:bCs/>
        </w:rPr>
        <w:t xml:space="preserve">extensive</w:t>
      </w:r>
      <w:r>
        <w:t xml:space="preserve"> </w:t>
      </w:r>
      <w:r>
        <w:t xml:space="preserve">property of it.</w:t>
      </w:r>
    </w:p>
    <w:p>
      <w:pPr>
        <w:pStyle w:val="BlockText"/>
      </w:pPr>
      <w:r>
        <w:t xml:space="preserve">Substance: _______________ Intensive property: _______________ Extensive property: _______________</w:t>
      </w:r>
    </w:p>
    <w:p>
      <w:pPr>
        <w:pStyle w:val="FirstParagraph"/>
      </w:pPr>
      <w:r>
        <w:t xml:space="preserve">Then finish this Because / But / So sentence:</w:t>
      </w:r>
    </w:p>
    <w:p>
      <w:pPr>
        <w:pStyle w:val="BlockText"/>
      </w:pPr>
      <w:r>
        <w:t xml:space="preserve">Burning paper makes a new substance</w:t>
      </w:r>
      <w:r>
        <w:t xml:space="preserve"> </w:t>
      </w:r>
      <w:r>
        <w:t xml:space="preserve">because __________________________________________,</w:t>
      </w:r>
      <w:r>
        <w:t xml:space="preserve"> </w:t>
      </w:r>
      <w:r>
        <w:t xml:space="preserve">but cutting paper only ____________________________,</w:t>
      </w:r>
      <w:r>
        <w:t xml:space="preserve"> </w:t>
      </w:r>
      <w:r>
        <w:t xml:space="preserve">so __________________________________________.</w:t>
      </w:r>
    </w:p>
    <w:p>
      <w:r>
        <w:pict>
          <v:rect style="width:0;height:1.5pt" o:hralign="center" o:hrstd="t" o:hr="t"/>
        </w:pict>
      </w:r>
    </w:p>
    <w:bookmarkEnd w:id="191"/>
    <w:bookmarkStart w:id="192" w:name="exit-ticket-2"/>
    <w:p>
      <w:pPr>
        <w:pStyle w:val="Heading3"/>
      </w:pPr>
      <w:r>
        <w:t xml:space="preserve">Exit Ticket</w:t>
      </w:r>
    </w:p>
    <w:p>
      <w:pPr>
        <w:pStyle w:val="FirstParagraph"/>
      </w:pPr>
      <w:r>
        <w:rPr>
          <w:i/>
          <w:iCs/>
        </w:rPr>
        <w:t xml:space="preserve">(a) You toast a slice of bread until it turns brown and gives off a burnt smell. Is this a physical or a chemical change? Name the sign(s) of chemical change you used to decide.</w:t>
      </w:r>
    </w:p>
    <w:p>
      <w:pPr>
        <w:pStyle w:val="BlockText"/>
      </w:pPr>
      <w:r>
        <w:t xml:space="preserve">Change: _______________</w:t>
      </w:r>
      <w:r>
        <w:t xml:space="preserve"> </w:t>
      </w:r>
      <w:r>
        <w:t xml:space="preserve">Sign(s) of chemical change: _______________________________________________</w:t>
      </w:r>
    </w:p>
    <w:p>
      <w:pPr>
        <w:pStyle w:val="FirstParagraph"/>
      </w:pPr>
      <w:r>
        <w:rPr>
          <w:i/>
          <w:iCs/>
        </w:rPr>
        <w:t xml:space="preserve">(b) Classify each property as intensive or extensive:</w:t>
      </w:r>
    </w:p>
    <w:p>
      <w:pPr>
        <w:pStyle w:val="Compact"/>
        <w:numPr>
          <w:ilvl w:val="0"/>
          <w:numId w:val="1104"/>
        </w:numPr>
      </w:pPr>
      <w:r>
        <w:t xml:space="preserve">the density of a gold ring: _______________</w:t>
      </w:r>
    </w:p>
    <w:p>
      <w:pPr>
        <w:pStyle w:val="Compact"/>
        <w:numPr>
          <w:ilvl w:val="0"/>
          <w:numId w:val="1104"/>
        </w:numPr>
      </w:pPr>
      <w:r>
        <w:t xml:space="preserve">the mass of the same gold ring: _______________</w:t>
      </w:r>
    </w:p>
    <w:p>
      <w:pPr>
        <w:pStyle w:val="FirstParagraph"/>
      </w:pPr>
      <w:r>
        <w:rPr>
          <w:i/>
          <w:iCs/>
        </w:rPr>
        <w:t xml:space="preserve">(c) In one sentence, explain why a chemical change produces a new substance but a physical change does not. Use the words</w:t>
      </w:r>
      <w:r>
        <w:rPr>
          <w:i/>
          <w:iCs/>
        </w:rPr>
        <w:t xml:space="preserve"> </w:t>
      </w:r>
      <w:r>
        <w:rPr>
          <w:i/>
          <w:iCs/>
        </w:rPr>
        <w:t xml:space="preserve">“bonds”</w:t>
      </w:r>
      <w:r>
        <w:rPr>
          <w:i/>
          <w:iCs/>
        </w:rPr>
        <w:t xml:space="preserve"> </w:t>
      </w:r>
      <w:r>
        <w:rPr>
          <w:i/>
          <w:iCs/>
        </w:rPr>
        <w:t xml:space="preserve">and</w:t>
      </w:r>
      <w:r>
        <w:rPr>
          <w:i/>
          <w:iCs/>
        </w:rPr>
        <w:t xml:space="preserve"> </w:t>
      </w:r>
      <w:r>
        <w:rPr>
          <w:i/>
          <w:iCs/>
        </w:rPr>
        <w:t xml:space="preserve">“energy.”</w:t>
      </w:r>
    </w:p>
    <w:p>
      <w:r>
        <w:pict>
          <v:rect style="width:0;height:1.5pt" o:hralign="center" o:hrstd="t" o:hr="t"/>
        </w:pict>
      </w:r>
    </w:p>
    <w:p>
      <w:r>
        <w:pict>
          <v:rect style="width:0;height:1.5pt" o:hralign="center" o:hrstd="t" o:hr="t"/>
        </w:pict>
      </w:r>
    </w:p>
    <w:p>
      <w:r>
        <w:br w:type="page"/>
      </w:r>
    </w:p>
    <w:bookmarkEnd w:id="192"/>
    <w:bookmarkEnd w:id="193"/>
    <w:bookmarkStart w:id="201" w:name="Xa55b54336325f746d7e98e154c67a2e659b0ab5"/>
    <w:p>
      <w:pPr>
        <w:pStyle w:val="Heading2"/>
      </w:pPr>
      <w:r>
        <w:t xml:space="preserve">Physical vs. Chemical Properties &amp; Changes — Student Notes</w:t>
      </w:r>
    </w:p>
    <w:p>
      <w:pPr>
        <w:pStyle w:val="FirstParagraph"/>
      </w:pPr>
      <w:r>
        <w:rPr>
          <w:b/>
          <w:bCs/>
        </w:rPr>
        <w:t xml:space="preserve">Unit: Physical Behavior of Matter — Lesson 03</w:t>
      </w:r>
      <w:r>
        <w:t xml:space="preserve"> </w:t>
      </w:r>
      <w:r>
        <w:t xml:space="preserve">Name: _______________________ Date: __________ Period: ____</w:t>
      </w:r>
    </w:p>
    <w:p>
      <w:r>
        <w:pict>
          <v:rect style="width:0;height:1.5pt" o:hralign="center" o:hrstd="t" o:hr="t"/>
        </w:pict>
      </w:r>
    </w:p>
    <w:bookmarkStart w:id="194" w:name="learning-targets-2"/>
    <w:p>
      <w:pPr>
        <w:pStyle w:val="Heading3"/>
      </w:pPr>
      <w:r>
        <w:t xml:space="preserve">Learning Targets</w:t>
      </w:r>
    </w:p>
    <w:p>
      <w:pPr>
        <w:pStyle w:val="FirstParagraph"/>
      </w:pPr>
      <w:r>
        <w:t xml:space="preserve">By the end of today’s 42 minutes I can:</w:t>
      </w:r>
    </w:p>
    <w:p>
      <w:pPr>
        <w:pStyle w:val="Compact"/>
        <w:numPr>
          <w:ilvl w:val="0"/>
          <w:numId w:val="1105"/>
        </w:numPr>
      </w:pPr>
      <w:r>
        <w:t xml:space="preserve">Distinguish a</w:t>
      </w:r>
      <w:r>
        <w:t xml:space="preserve"> </w:t>
      </w:r>
      <w:r>
        <w:rPr>
          <w:b/>
          <w:bCs/>
        </w:rPr>
        <w:t xml:space="preserve">physical change</w:t>
      </w:r>
      <w:r>
        <w:t xml:space="preserve"> </w:t>
      </w:r>
      <w:r>
        <w:t xml:space="preserve">from a</w:t>
      </w:r>
      <w:r>
        <w:t xml:space="preserve"> </w:t>
      </w:r>
      <w:r>
        <w:rPr>
          <w:b/>
          <w:bCs/>
        </w:rPr>
        <w:t xml:space="preserve">chemical change</w:t>
      </w:r>
      <w:r>
        <w:t xml:space="preserve"> </w:t>
      </w:r>
      <w:r>
        <w:t xml:space="preserve">and justify the call using observable evidence.</w:t>
      </w:r>
    </w:p>
    <w:p>
      <w:pPr>
        <w:pStyle w:val="Compact"/>
        <w:numPr>
          <w:ilvl w:val="0"/>
          <w:numId w:val="1105"/>
        </w:numPr>
      </w:pPr>
      <w:r>
        <w:t xml:space="preserve">Name the five common</w:t>
      </w:r>
      <w:r>
        <w:t xml:space="preserve"> </w:t>
      </w:r>
      <w:r>
        <w:rPr>
          <w:b/>
          <w:bCs/>
        </w:rPr>
        <w:t xml:space="preserve">signs of chemical change</w:t>
      </w:r>
      <w:r>
        <w:t xml:space="preserve"> </w:t>
      </w:r>
      <w:r>
        <w:t xml:space="preserve">and identify them in a new scenario.</w:t>
      </w:r>
    </w:p>
    <w:p>
      <w:pPr>
        <w:pStyle w:val="Compact"/>
        <w:numPr>
          <w:ilvl w:val="0"/>
          <w:numId w:val="1105"/>
        </w:numPr>
      </w:pPr>
      <w:r>
        <w:t xml:space="preserve">Classify a property as</w:t>
      </w:r>
      <w:r>
        <w:t xml:space="preserve"> </w:t>
      </w:r>
      <w:r>
        <w:rPr>
          <w:b/>
          <w:bCs/>
        </w:rPr>
        <w:t xml:space="preserve">intensive</w:t>
      </w:r>
      <w:r>
        <w:t xml:space="preserve"> </w:t>
      </w:r>
      <w:r>
        <w:t xml:space="preserve">(independent of amount) or</w:t>
      </w:r>
      <w:r>
        <w:t xml:space="preserve"> </w:t>
      </w:r>
      <w:r>
        <w:rPr>
          <w:b/>
          <w:bCs/>
        </w:rPr>
        <w:t xml:space="preserve">extensive</w:t>
      </w:r>
      <w:r>
        <w:t xml:space="preserve"> </w:t>
      </w:r>
      <w:r>
        <w:t xml:space="preserve">(depends on amount).</w:t>
      </w:r>
    </w:p>
    <w:p>
      <w:pPr>
        <w:pStyle w:val="Compact"/>
        <w:numPr>
          <w:ilvl w:val="0"/>
          <w:numId w:val="1105"/>
        </w:numPr>
      </w:pPr>
      <w:r>
        <w:t xml:space="preserve">Explain, using Cause and Effect, why a chemical change produces a</w:t>
      </w:r>
      <w:r>
        <w:t xml:space="preserve"> </w:t>
      </w:r>
      <w:r>
        <w:rPr>
          <w:i/>
          <w:iCs/>
        </w:rPr>
        <w:t xml:space="preserve">new substance</w:t>
      </w:r>
      <w:r>
        <w:t xml:space="preserve"> </w:t>
      </w:r>
      <w:r>
        <w:t xml:space="preserve">while a physical change does not.</w:t>
      </w:r>
    </w:p>
    <w:p>
      <w:r>
        <w:pict>
          <v:rect style="width:0;height:1.5pt" o:hralign="center" o:hrstd="t" o:hr="t"/>
        </w:pict>
      </w:r>
    </w:p>
    <w:bookmarkEnd w:id="194"/>
    <w:bookmarkStart w:id="195" w:name="key-vocabulary-2"/>
    <w:p>
      <w:pPr>
        <w:pStyle w:val="Heading3"/>
      </w:pPr>
      <w:r>
        <w:t xml:space="preserve">Key Vocabulary</w:t>
      </w:r>
    </w:p>
    <w:p>
      <w:pPr>
        <w:numPr>
          <w:ilvl w:val="0"/>
          <w:numId w:val="1106"/>
        </w:numPr>
      </w:pPr>
      <w:r>
        <w:rPr>
          <w:b/>
          <w:bCs/>
        </w:rPr>
        <w:t xml:space="preserve">physical change</w:t>
      </w:r>
      <w:r>
        <w:t xml:space="preserve"> </w:t>
      </w:r>
      <w:r>
        <w:t xml:space="preserve">— _______________________________________________</w:t>
      </w:r>
      <w:r>
        <w:t xml:space="preserve"> </w:t>
      </w:r>
      <w:r>
        <w:t xml:space="preserve">_______________________________________________</w:t>
      </w:r>
    </w:p>
    <w:p>
      <w:pPr>
        <w:numPr>
          <w:ilvl w:val="0"/>
          <w:numId w:val="1106"/>
        </w:numPr>
      </w:pPr>
      <w:r>
        <w:rPr>
          <w:b/>
          <w:bCs/>
        </w:rPr>
        <w:t xml:space="preserve">chemical change</w:t>
      </w:r>
      <w:r>
        <w:t xml:space="preserve"> </w:t>
      </w:r>
      <w:r>
        <w:t xml:space="preserve">— _______________________________________________</w:t>
      </w:r>
      <w:r>
        <w:t xml:space="preserve"> </w:t>
      </w:r>
      <w:r>
        <w:t xml:space="preserve">_______________________________________________</w:t>
      </w:r>
    </w:p>
    <w:p>
      <w:pPr>
        <w:numPr>
          <w:ilvl w:val="0"/>
          <w:numId w:val="1106"/>
        </w:numPr>
      </w:pPr>
      <w:r>
        <w:rPr>
          <w:b/>
          <w:bCs/>
        </w:rPr>
        <w:t xml:space="preserve">intensive property</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95"/>
    <w:bookmarkStart w:id="198" w:name="guided-notes-2"/>
    <w:p>
      <w:pPr>
        <w:pStyle w:val="Heading3"/>
      </w:pPr>
      <w:r>
        <w:t xml:space="preserve">Guided Notes</w:t>
      </w:r>
    </w:p>
    <w:p>
      <w:pPr>
        <w:pStyle w:val="FirstParagraph"/>
      </w:pPr>
      <w:r>
        <w:rPr>
          <w:b/>
          <w:bCs/>
        </w:rPr>
        <w:t xml:space="preserve">The big idea — Cause and Effect:</w:t>
      </w:r>
      <w:r>
        <w:t xml:space="preserve"> </w:t>
      </w:r>
      <w:r>
        <w:t xml:space="preserve">A change is an</w:t>
      </w:r>
      <w:r>
        <w:t xml:space="preserve"> </w:t>
      </w:r>
      <w:r>
        <w:rPr>
          <w:i/>
          <w:iCs/>
        </w:rPr>
        <w:t xml:space="preserve">effect</w:t>
      </w:r>
      <w:r>
        <w:t xml:space="preserve"> </w:t>
      </w:r>
      <w:r>
        <w:t xml:space="preserve">caused by some input (cutting, heating, igniting). To classify it, ask one question:</w:t>
      </w:r>
      <w:r>
        <w:t xml:space="preserve"> </w:t>
      </w:r>
      <w:r>
        <w:rPr>
          <w:b/>
          <w:bCs/>
        </w:rPr>
        <w:t xml:space="preserve">is it still the same substance?</w:t>
      </w:r>
    </w:p>
    <w:p>
      <w:pPr>
        <w:pStyle w:val="Compact"/>
        <w:numPr>
          <w:ilvl w:val="0"/>
          <w:numId w:val="1107"/>
        </w:numPr>
      </w:pPr>
      <w:r>
        <w:t xml:space="preserve">If the substance keeps its identity → __________ change (only the form changed).</w:t>
      </w:r>
    </w:p>
    <w:p>
      <w:pPr>
        <w:pStyle w:val="Compact"/>
        <w:numPr>
          <w:ilvl w:val="0"/>
          <w:numId w:val="1107"/>
        </w:numPr>
      </w:pPr>
      <w:r>
        <w:t xml:space="preserve">If one or more __________ substances form → __________ change.</w:t>
      </w:r>
    </w:p>
    <w:p>
      <w:pPr>
        <w:pStyle w:val="FirstParagraph"/>
      </w:pPr>
      <w:r>
        <w:rPr>
          <w:b/>
          <w:bCs/>
        </w:rPr>
        <w:t xml:space="preserve">Physical change — what happens to the particles:</w:t>
      </w:r>
    </w:p>
    <w:p>
      <w:pPr>
        <w:pStyle w:val="BodyText"/>
      </w:pPr>
      <w:r>
        <w:t xml:space="preserve">Adding energy can re-space or rearrange particles</w:t>
      </w:r>
      <w:r>
        <w:t xml:space="preserve"> </w:t>
      </w:r>
      <w:r>
        <w:rPr>
          <w:b/>
          <w:bCs/>
        </w:rPr>
        <w:t xml:space="preserve">without</w:t>
      </w:r>
      <w:r>
        <w:t xml:space="preserve"> </w:t>
      </w:r>
      <w:r>
        <w:t xml:space="preserve">breaking the bonds inside them. Examples: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Example</w:t>
            </w:r>
          </w:p>
        </w:tc>
        <w:tc>
          <w:tcPr/>
          <w:p>
            <w:pPr>
              <w:pStyle w:val="Compact"/>
            </w:pPr>
            <w:r>
              <w:t xml:space="preserve">Why it is physical</w:t>
            </w:r>
          </w:p>
        </w:tc>
      </w:tr>
      <w:tr>
        <w:tc>
          <w:tcPr/>
          <w:p>
            <w:pPr>
              <w:pStyle w:val="Compact"/>
            </w:pPr>
            <w:r>
              <w:t xml:space="preserve">Cutting paper</w:t>
            </w:r>
          </w:p>
        </w:tc>
        <w:tc>
          <w:tcPr/>
          <w:p>
            <w:pPr>
              <w:pStyle w:val="Compact"/>
            </w:pPr>
          </w:p>
        </w:tc>
      </w:tr>
      <w:tr>
        <w:tc>
          <w:tcPr/>
          <w:p>
            <w:pPr>
              <w:pStyle w:val="Compact"/>
            </w:pPr>
            <w:r>
              <w:t xml:space="preserve">Melting ice</w:t>
            </w:r>
          </w:p>
        </w:tc>
        <w:tc>
          <w:tcPr/>
          <w:p>
            <w:pPr>
              <w:pStyle w:val="Compact"/>
            </w:pPr>
          </w:p>
        </w:tc>
      </w:tr>
      <w:tr>
        <w:tc>
          <w:tcPr/>
          <w:p>
            <w:pPr>
              <w:pStyle w:val="Compact"/>
            </w:pPr>
            <w:r>
              <w:t xml:space="preserve">Dissolving salt in water</w:t>
            </w:r>
          </w:p>
        </w:tc>
        <w:tc>
          <w:tcPr/>
          <w:p>
            <w:pPr>
              <w:pStyle w:val="Compact"/>
            </w:pPr>
          </w:p>
        </w:tc>
      </w:tr>
    </w:tbl>
    <w:p>
      <w:pPr>
        <w:pStyle w:val="BodyText"/>
      </w:pPr>
      <w:r>
        <w:rPr>
          <w:b/>
          <w:bCs/>
        </w:rPr>
        <w:t xml:space="preserve">Chemical change — the five signs:</w:t>
      </w:r>
    </w:p>
    <w:p>
      <w:pPr>
        <w:pStyle w:val="BodyText"/>
      </w:pPr>
      <w:r>
        <w:t xml:space="preserve">When enough __________ is added to break and remake bonds, the atoms recombine into new substances. Watch for these clues:</w:t>
      </w:r>
    </w:p>
    <w:p>
      <w:pPr>
        <w:pStyle w:val="Compact"/>
        <w:numPr>
          <w:ilvl w:val="0"/>
          <w:numId w:val="1108"/>
        </w:numPr>
      </w:pPr>
      <w:r>
        <w:t xml:space="preserve">__________ change (a new color appears)</w:t>
      </w:r>
    </w:p>
    <w:p>
      <w:pPr>
        <w:pStyle w:val="Compact"/>
        <w:numPr>
          <w:ilvl w:val="0"/>
          <w:numId w:val="1108"/>
        </w:numPr>
      </w:pPr>
      <w:r>
        <w:t xml:space="preserve">__________ produced (bubbles or a new odor — not from boiling)</w:t>
      </w:r>
    </w:p>
    <w:p>
      <w:pPr>
        <w:pStyle w:val="Compact"/>
        <w:numPr>
          <w:ilvl w:val="0"/>
          <w:numId w:val="1108"/>
        </w:numPr>
      </w:pPr>
      <w:r>
        <w:t xml:space="preserve">__________ or __________ released or absorbed (light, or the container warms/cools)</w:t>
      </w:r>
    </w:p>
    <w:p>
      <w:pPr>
        <w:pStyle w:val="Compact"/>
        <w:numPr>
          <w:ilvl w:val="0"/>
          <w:numId w:val="1108"/>
        </w:numPr>
      </w:pPr>
      <w:r>
        <w:t xml:space="preserve">a __________ forms (a solid appears in a liquid)</w:t>
      </w:r>
    </w:p>
    <w:p>
      <w:pPr>
        <w:pStyle w:val="Compact"/>
        <w:numPr>
          <w:ilvl w:val="0"/>
          <w:numId w:val="1108"/>
        </w:numPr>
      </w:pPr>
      <w:r>
        <w:t xml:space="preserve">the change is hard to __________</w:t>
      </w:r>
    </w:p>
    <w:p>
      <w:pPr>
        <w:pStyle w:val="FirstParagraph"/>
      </w:pPr>
      <w:r>
        <w:rPr>
          <w:b/>
          <w:bCs/>
        </w:rPr>
        <w:t xml:space="preserve">Warning — these can fool you:</w:t>
      </w:r>
    </w:p>
    <w:p>
      <w:pPr>
        <w:pStyle w:val="Compact"/>
        <w:numPr>
          <w:ilvl w:val="0"/>
          <w:numId w:val="1109"/>
        </w:numPr>
      </w:pPr>
      <w:r>
        <w:t xml:space="preserve">Bubbles from</w:t>
      </w:r>
      <w:r>
        <w:t xml:space="preserve"> </w:t>
      </w:r>
      <w:r>
        <w:rPr>
          <w:b/>
          <w:bCs/>
        </w:rPr>
        <w:t xml:space="preserve">boiling</w:t>
      </w:r>
      <w:r>
        <w:t xml:space="preserve"> </w:t>
      </w:r>
      <w:r>
        <w:t xml:space="preserve">are just water becoming vapor → __________ change.</w:t>
      </w:r>
    </w:p>
    <w:p>
      <w:pPr>
        <w:pStyle w:val="Compact"/>
        <w:numPr>
          <w:ilvl w:val="0"/>
          <w:numId w:val="1109"/>
        </w:numPr>
      </w:pPr>
      <w:r>
        <w:t xml:space="preserve">A bubble counts as a chemical-change sign only when the gas is a __________ substance.</w:t>
      </w:r>
    </w:p>
    <w:p>
      <w:pPr>
        <w:pStyle w:val="FirstParagraph"/>
      </w:pPr>
      <w:r>
        <w:rPr>
          <w:b/>
          <w:bCs/>
        </w:rPr>
        <w:t xml:space="preserve">Intensive vs. extensive properties: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Depends on amount?</w:t>
            </w:r>
          </w:p>
        </w:tc>
        <w:tc>
          <w:tcPr/>
          <w:p>
            <w:pPr>
              <w:pStyle w:val="Compact"/>
            </w:pPr>
            <w:r>
              <w:t xml:space="preserve">Examples</w:t>
            </w:r>
          </w:p>
        </w:tc>
      </w:tr>
      <w:tr>
        <w:tc>
          <w:tcPr/>
          <w:p>
            <w:pPr>
              <w:pStyle w:val="Compact"/>
            </w:pPr>
            <w:r>
              <w:rPr>
                <w:b/>
                <w:bCs/>
              </w:rPr>
              <w:t xml:space="preserve">Intensive</w:t>
            </w:r>
            <w:r>
              <w:t xml:space="preserve"> </w:t>
            </w:r>
            <w:r>
              <w:t xml:space="preserve">property</w:t>
            </w:r>
          </w:p>
        </w:tc>
        <w:tc>
          <w:tcPr/>
          <w:p>
            <w:pPr>
              <w:pStyle w:val="Compact"/>
            </w:pPr>
          </w:p>
        </w:tc>
        <w:tc>
          <w:tcPr/>
          <w:p>
            <w:pPr>
              <w:pStyle w:val="Compact"/>
            </w:pPr>
            <w:r>
              <w:t xml:space="preserve">density, color, boiling point, melting point</w:t>
            </w:r>
          </w:p>
        </w:tc>
      </w:tr>
      <w:tr>
        <w:tc>
          <w:tcPr/>
          <w:p>
            <w:pPr>
              <w:pStyle w:val="Compact"/>
            </w:pPr>
            <w:r>
              <w:rPr>
                <w:b/>
                <w:bCs/>
              </w:rPr>
              <w:t xml:space="preserve">Extensive</w:t>
            </w:r>
            <w:r>
              <w:t xml:space="preserve"> </w:t>
            </w:r>
            <w:r>
              <w:t xml:space="preserve">property</w:t>
            </w:r>
          </w:p>
        </w:tc>
        <w:tc>
          <w:tcPr/>
          <w:p>
            <w:pPr>
              <w:pStyle w:val="Compact"/>
            </w:pPr>
          </w:p>
        </w:tc>
        <w:tc>
          <w:tcPr/>
          <w:p>
            <w:pPr>
              <w:pStyle w:val="Compact"/>
            </w:pPr>
            <w:r>
              <w:t xml:space="preserve">mass, volume, length</w:t>
            </w:r>
          </w:p>
        </w:tc>
      </w:tr>
    </w:tbl>
    <w:p>
      <w:pPr>
        <w:pStyle w:val="BodyText"/>
      </w:pPr>
      <w:r>
        <w:t xml:space="preserve">To</w:t>
      </w:r>
      <w:r>
        <w:t xml:space="preserve"> </w:t>
      </w:r>
      <w:r>
        <w:rPr>
          <w:b/>
          <w:bCs/>
        </w:rPr>
        <w:t xml:space="preserve">identify</w:t>
      </w:r>
      <w:r>
        <w:t xml:space="preserve"> </w:t>
      </w:r>
      <w:r>
        <w:t xml:space="preserve">an unknown substance, use __________ properties — they stay the same for any sample size.</w:t>
      </w:r>
    </w:p>
    <w:p>
      <w:pPr>
        <w:pStyle w:val="BodyText"/>
      </w:pPr>
      <w:r>
        <w:rPr>
          <w:b/>
          <w:bCs/>
        </w:rPr>
        <w:t xml:space="preserve">The figure — cut paper vs. burn paper:</w:t>
      </w:r>
    </w:p>
    <w:p>
      <w:pPr>
        <w:pStyle w:val="CaptionedFigure"/>
      </w:pPr>
      <w:r>
        <w:drawing>
          <wp:inline>
            <wp:extent cx="6121400" cy="3313840"/>
            <wp:effectExtent b="0" l="0" r="0" t="0"/>
            <wp:docPr descr="Two-panel diagram. Left: cutting paper is a physical change — the paper stays paper and no new substance forms. Right: burning paper is a chemical change — new substances (ash, carbon dioxide, water vapor) form along with light and heat." title="" id="196" name="Picture"/>
            <a:graphic>
              <a:graphicData uri="http://schemas.openxmlformats.org/drawingml/2006/picture">
                <pic:pic>
                  <pic:nvPicPr>
                    <pic:cNvPr descr="/Users/hoopie/Projects/Curricula/Publisher_Ready_Curriculum/02_Chemistry_East_Meadow_Refactor/02_Physical_Behavior_of_Matter/03_Physical_vs_Chemical_Properties_Changes/figures/physical_vs_chemical_change.png" id="197" name="Picture"/>
                    <pic:cNvPicPr>
                      <a:picLocks noChangeArrowheads="1" noChangeAspect="1"/>
                    </pic:cNvPicPr>
                  </pic:nvPicPr>
                  <pic:blipFill>
                    <a:blip r:embed="rId155"/>
                    <a:stretch>
                      <a:fillRect/>
                    </a:stretch>
                  </pic:blipFill>
                  <pic:spPr bwMode="auto">
                    <a:xfrm>
                      <a:off x="0" y="0"/>
                      <a:ext cx="6121400" cy="3313840"/>
                    </a:xfrm>
                    <a:prstGeom prst="rect">
                      <a:avLst/>
                    </a:prstGeom>
                    <a:noFill/>
                    <a:ln w="9525">
                      <a:noFill/>
                      <a:headEnd/>
                      <a:tailEnd/>
                    </a:ln>
                  </pic:spPr>
                </pic:pic>
              </a:graphicData>
            </a:graphic>
          </wp:inline>
        </w:drawing>
      </w:r>
    </w:p>
    <w:p>
      <w:pPr>
        <w:pStyle w:val="ImageCaption"/>
      </w:pPr>
      <w:r>
        <w:t xml:space="preserve">Two-panel diagram. Left: cutting paper is a physical change — the paper stays paper and no new substance forms. Right: burning paper is a chemical change — new substances (ash, carbon dioxide, water vapor) form along with light and heat.</w:t>
      </w:r>
    </w:p>
    <w:p>
      <w:pPr>
        <w:pStyle w:val="BodyText"/>
      </w:pPr>
      <w:r>
        <w:t xml:space="preserve">From the figure, fill in:</w:t>
      </w:r>
    </w:p>
    <w:p>
      <w:pPr>
        <w:pStyle w:val="Compact"/>
        <w:numPr>
          <w:ilvl w:val="0"/>
          <w:numId w:val="1110"/>
        </w:numPr>
      </w:pPr>
      <w:r>
        <w:t xml:space="preserve">The cut paper at the end is still ___________ → __________ change.</w:t>
      </w:r>
    </w:p>
    <w:p>
      <w:pPr>
        <w:pStyle w:val="Compact"/>
        <w:numPr>
          <w:ilvl w:val="0"/>
          <w:numId w:val="1110"/>
        </w:numPr>
      </w:pPr>
      <w:r>
        <w:t xml:space="preserve">The burned paper becomes ___________, ___________, and ___________ → __________ change.</w:t>
      </w:r>
    </w:p>
    <w:p>
      <w:r>
        <w:pict>
          <v:rect style="width:0;height:1.5pt" o:hralign="center" o:hrstd="t" o:hr="t"/>
        </w:pict>
      </w:r>
    </w:p>
    <w:bookmarkEnd w:id="198"/>
    <w:bookmarkStart w:id="199" w:name="worked-example-2"/>
    <w:p>
      <w:pPr>
        <w:pStyle w:val="Heading3"/>
      </w:pPr>
      <w:r>
        <w:t xml:space="preserve">Worked Example</w:t>
      </w:r>
    </w:p>
    <w:p>
      <w:pPr>
        <w:pStyle w:val="FirstParagraph"/>
      </w:pPr>
      <w:r>
        <w:rPr>
          <w:b/>
          <w:bCs/>
        </w:rPr>
        <w:t xml:space="preserve">Scenario:</w:t>
      </w:r>
      <w:r>
        <w:t xml:space="preserve"> </w:t>
      </w:r>
      <w:r>
        <w:t xml:space="preserve">A student observes steel wool (mostly iron, Fe) left in vinegar over a class period. The steel wool warms up and turns reddish-brown.</w:t>
      </w:r>
    </w:p>
    <w:p>
      <w:pPr>
        <w:pStyle w:val="BodyText"/>
      </w:pPr>
      <w:r>
        <w:rPr>
          <w:b/>
          <w:bCs/>
        </w:rPr>
        <w:t xml:space="preserve">Step 1 — Ask the key question:</w:t>
      </w:r>
      <w:r>
        <w:t xml:space="preserve"> </w:t>
      </w:r>
      <w:r>
        <w:t xml:space="preserve">Is it still the same substance?</w:t>
      </w:r>
    </w:p>
    <w:p>
      <w:r>
        <w:pict>
          <v:rect style="width:0;height:1.5pt" o:hralign="center" o:hrstd="t" o:hr="t"/>
        </w:pict>
      </w:r>
    </w:p>
    <w:p>
      <w:pPr>
        <w:pStyle w:val="FirstParagraph"/>
      </w:pPr>
      <w:r>
        <w:rPr>
          <w:b/>
          <w:bCs/>
        </w:rPr>
        <w:t xml:space="preserve">Step 2 — Look for signs of chemical change:</w:t>
      </w:r>
      <w:r>
        <w:t xml:space="preserve"> </w:t>
      </w:r>
      <w:r>
        <w:t xml:space="preserve">List every sign you observe.</w:t>
      </w:r>
    </w:p>
    <w:p>
      <w:pPr>
        <w:pStyle w:val="BlockText"/>
      </w:pPr>
      <w:r>
        <w:t xml:space="preserve">Sign 1: _______________________________________________</w:t>
      </w:r>
      <w:r>
        <w:t xml:space="preserve"> </w:t>
      </w:r>
      <w:r>
        <w:t xml:space="preserve">Sign 2: _______________________________________________</w:t>
      </w:r>
    </w:p>
    <w:p>
      <w:pPr>
        <w:pStyle w:val="FirstParagraph"/>
      </w:pPr>
      <w:r>
        <w:rPr>
          <w:b/>
          <w:bCs/>
        </w:rPr>
        <w:t xml:space="preserve">Step 3 — Classify the change:</w:t>
      </w:r>
      <w:r>
        <w:t xml:space="preserve"> </w:t>
      </w:r>
      <w:r>
        <w:t xml:space="preserve">This is a ___________ change because _______________________________________________.</w:t>
      </w:r>
    </w:p>
    <w:p>
      <w:pPr>
        <w:pStyle w:val="BodyText"/>
      </w:pPr>
      <w:r>
        <w:rPr>
          <w:b/>
          <w:bCs/>
        </w:rPr>
        <w:t xml:space="preserve">Step 4 — Name the new substance idea:</w:t>
      </w:r>
      <w:r>
        <w:t xml:space="preserve"> </w:t>
      </w:r>
      <w:r>
        <w:t xml:space="preserve">The reddish-brown material is iron oxide (rust), a __________ substance — not the original iron.</w:t>
      </w:r>
    </w:p>
    <w:p>
      <w:pPr>
        <w:pStyle w:val="BodyText"/>
      </w:pPr>
      <w:r>
        <w:rPr>
          <w:b/>
          <w:bCs/>
        </w:rPr>
        <w:t xml:space="preserve">Step 5 — Intensive or extensive?</w:t>
      </w:r>
      <w:r>
        <w:t xml:space="preserve"> </w:t>
      </w:r>
      <w:r>
        <w:t xml:space="preserve">The</w:t>
      </w:r>
      <w:r>
        <w:t xml:space="preserve"> </w:t>
      </w:r>
      <w:r>
        <w:rPr>
          <w:i/>
          <w:iCs/>
        </w:rPr>
        <w:t xml:space="preserve">color</w:t>
      </w:r>
      <w:r>
        <w:t xml:space="preserve"> </w:t>
      </w:r>
      <w:r>
        <w:t xml:space="preserve">of the rust (reddish-brown) is a(n) ___________ property; the</w:t>
      </w:r>
      <w:r>
        <w:t xml:space="preserve"> </w:t>
      </w:r>
      <w:r>
        <w:rPr>
          <w:i/>
          <w:iCs/>
        </w:rPr>
        <w:t xml:space="preserve">mass</w:t>
      </w:r>
      <w:r>
        <w:t xml:space="preserve"> </w:t>
      </w:r>
      <w:r>
        <w:t xml:space="preserve">of rust formed is a(n) ___________ property.</w:t>
      </w:r>
    </w:p>
    <w:p>
      <w:pPr>
        <w:pStyle w:val="BodyText"/>
      </w:pPr>
      <w:r>
        <w:rPr>
          <w:b/>
          <w:bCs/>
        </w:rPr>
        <w:t xml:space="preserve">Step 6 — Because / But / So:</w:t>
      </w:r>
    </w:p>
    <w:p>
      <w:pPr>
        <w:pStyle w:val="BodyText"/>
      </w:pPr>
      <w:r>
        <w:t xml:space="preserve">Rusting steel wool is a chemical change</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simply</w:t>
      </w:r>
      <w:r>
        <w:t xml:space="preserve"> </w:t>
      </w:r>
      <w:r>
        <w:rPr>
          <w:i/>
          <w:iCs/>
        </w:rPr>
        <w:t xml:space="preserve">cutting</w:t>
      </w:r>
      <w:r>
        <w:t xml:space="preserve"> </w:t>
      </w:r>
      <w:r>
        <w:t xml:space="preserve">the steel wool would be 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a sign of chemical change and the new substance;</w:t>
      </w:r>
      <w:r>
        <w:t xml:space="preserve"> </w:t>
      </w:r>
      <w:r>
        <w:t xml:space="preserve">“but”</w:t>
      </w:r>
      <w:r>
        <w:t xml:space="preserve"> </w:t>
      </w:r>
      <w:r>
        <w:t xml:space="preserve">should contrast a physical change;</w:t>
      </w:r>
      <w:r>
        <w:t xml:space="preserve"> </w:t>
      </w:r>
      <w:r>
        <w:t xml:space="preserve">“so”</w:t>
      </w:r>
      <w:r>
        <w:t xml:space="preserve"> </w:t>
      </w:r>
      <w:r>
        <w:t xml:space="preserve">should state what makes this one chemical.</w:t>
      </w:r>
    </w:p>
    <w:p>
      <w:r>
        <w:pict>
          <v:rect style="width:0;height:1.5pt" o:hralign="center" o:hrstd="t" o:hr="t"/>
        </w:pict>
      </w:r>
    </w:p>
    <w:bookmarkEnd w:id="199"/>
    <w:bookmarkStart w:id="200" w:name="summary-2"/>
    <w:p>
      <w:pPr>
        <w:pStyle w:val="Heading3"/>
      </w:pPr>
      <w:r>
        <w:t xml:space="preserve">Summary</w:t>
      </w:r>
    </w:p>
    <w:p>
      <w:pPr>
        <w:pStyle w:val="FirstParagraph"/>
      </w:pPr>
      <w:r>
        <w:t xml:space="preserve">Complete the Because / But / So sentence:</w:t>
      </w:r>
    </w:p>
    <w:p>
      <w:pPr>
        <w:pStyle w:val="BlockText"/>
      </w:pPr>
      <w:r>
        <w:t xml:space="preserve">A chemical change makes a new substance but a physical change does not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Quick reference — the five signs of chemical change:</w:t>
      </w:r>
      <w:r>
        <w:t xml:space="preserve"> </w:t>
      </w:r>
      <w:r>
        <w:t xml:space="preserve">color change · gas produced (new gas, not boiling) · light/heat released or absorbed · precipitate forms · hard to reverse</w:t>
      </w:r>
    </w:p>
    <w:p>
      <w:pPr>
        <w:pStyle w:val="BodyText"/>
      </w:pPr>
      <w:r>
        <w:rPr>
          <w:b/>
          <w:bCs/>
        </w:rPr>
        <w:t xml:space="preserve">Remember:</w:t>
      </w:r>
      <w:r>
        <w:t xml:space="preserve"> </w:t>
      </w:r>
      <w:r>
        <w:rPr>
          <w:i/>
          <w:iCs/>
        </w:rPr>
        <w:t xml:space="preserve">Intensive</w:t>
      </w:r>
      <w:r>
        <w:t xml:space="preserve"> </w:t>
      </w:r>
      <w:r>
        <w:t xml:space="preserve">properties (density, color, boiling point) do</w:t>
      </w:r>
      <w:r>
        <w:t xml:space="preserve"> </w:t>
      </w:r>
      <w:r>
        <w:rPr>
          <w:b/>
          <w:bCs/>
        </w:rPr>
        <w:t xml:space="preserve">not</w:t>
      </w:r>
      <w:r>
        <w:t xml:space="preserve"> </w:t>
      </w:r>
      <w:r>
        <w:t xml:space="preserve">depend on amount and help you identify a substance.</w:t>
      </w:r>
      <w:r>
        <w:t xml:space="preserve"> </w:t>
      </w:r>
      <w:r>
        <w:rPr>
          <w:i/>
          <w:iCs/>
        </w:rPr>
        <w:t xml:space="preserve">Extensive</w:t>
      </w:r>
      <w:r>
        <w:t xml:space="preserve"> </w:t>
      </w:r>
      <w:r>
        <w:t xml:space="preserve">properties (mass, volume, length)</w:t>
      </w:r>
      <w:r>
        <w:t xml:space="preserve"> </w:t>
      </w:r>
      <w:r>
        <w:rPr>
          <w:b/>
          <w:bCs/>
        </w:rPr>
        <w:t xml:space="preserve">do</w:t>
      </w:r>
      <w:r>
        <w:t xml:space="preserve"> </w:t>
      </w:r>
      <w:r>
        <w:t xml:space="preserve">depend on amount.</w:t>
      </w:r>
    </w:p>
    <w:p>
      <w:r>
        <w:br w:type="page"/>
      </w:r>
    </w:p>
    <w:bookmarkEnd w:id="200"/>
    <w:bookmarkEnd w:id="201"/>
    <w:bookmarkStart w:id="206" w:name="X455017ee3b78bc18503f5561c0d39339bd54e32"/>
    <w:p>
      <w:pPr>
        <w:pStyle w:val="Heading2"/>
      </w:pPr>
      <w:r>
        <w:t xml:space="preserve">Physical vs. Chemical Properties &amp; Changes — Answer Key</w:t>
      </w:r>
    </w:p>
    <w:bookmarkStart w:id="202" w:name="cover-6"/>
    <w:p>
      <w:pPr>
        <w:pStyle w:val="Heading3"/>
      </w:pPr>
      <w:r>
        <w:t xml:space="preserve">Cover</w:t>
      </w:r>
    </w:p>
    <w:p>
      <w:pPr>
        <w:pStyle w:val="FirstParagraph"/>
      </w:pPr>
      <w:r>
        <w:t xml:space="preserve">Unit: Physical Behavior of Matter — Lesson 03: Physical vs. Chemical Properties &amp; Changes</w:t>
      </w:r>
      <w:r>
        <w:t xml:space="preserve"> </w:t>
      </w:r>
      <w:r>
        <w:t xml:space="preserve">East Meadow Schools × Valley Stream Central High School District</w:t>
      </w:r>
      <w:r>
        <w:t xml:space="preserve"> </w:t>
      </w:r>
      <w:r>
        <w:t xml:space="preserve">NYSSLS tag: HS-PS1-3</w:t>
      </w:r>
    </w:p>
    <w:bookmarkEnd w:id="202"/>
    <w:bookmarkStart w:id="203" w:name="make-it-make-sense-answers-2"/>
    <w:p>
      <w:pPr>
        <w:pStyle w:val="Heading3"/>
      </w:pPr>
      <w:r>
        <w:t xml:space="preserve">Make-It-Make-Sense Answers</w:t>
      </w:r>
    </w:p>
    <w:p>
      <w:pPr>
        <w:pStyle w:val="FirstParagraph"/>
      </w:pPr>
      <w:r>
        <w:rPr>
          <w:b/>
          <w:bCs/>
        </w:rPr>
        <w:t xml:space="preserve">1. Bending a copper wire into a coil.</w:t>
      </w:r>
    </w:p>
    <w:p>
      <w:pPr>
        <w:pStyle w:val="Compact"/>
        <w:numPr>
          <w:ilvl w:val="0"/>
          <w:numId w:val="1111"/>
        </w:numPr>
      </w:pPr>
      <w:r>
        <w:rPr>
          <w:b/>
          <w:bCs/>
        </w:rPr>
        <w:t xml:space="preserve">Physical or chemical:</w:t>
      </w:r>
      <w:r>
        <w:t xml:space="preserve"> </w:t>
      </w:r>
      <w:r>
        <w:t xml:space="preserve">physical change.</w:t>
      </w:r>
    </w:p>
    <w:p>
      <w:pPr>
        <w:pStyle w:val="Compact"/>
        <w:numPr>
          <w:ilvl w:val="0"/>
          <w:numId w:val="1111"/>
        </w:numPr>
      </w:pPr>
      <w:r>
        <w:rPr>
          <w:b/>
          <w:bCs/>
        </w:rPr>
        <w:t xml:space="preserve">Evidence:</w:t>
      </w:r>
      <w:r>
        <w:t xml:space="preserve"> </w:t>
      </w:r>
      <w:r>
        <w:t xml:space="preserve">the wire is still copper — only its shape changed; no new substance, no sign of chemical change.</w:t>
      </w:r>
    </w:p>
    <w:p>
      <w:pPr>
        <w:pStyle w:val="Compact"/>
        <w:numPr>
          <w:ilvl w:val="0"/>
          <w:numId w:val="1111"/>
        </w:numPr>
      </w:pPr>
      <w:r>
        <w:rPr>
          <w:b/>
          <w:bCs/>
        </w:rPr>
        <w:t xml:space="preserve">Reversible?</w:t>
      </w:r>
      <w:r>
        <w:t xml:space="preserve"> </w:t>
      </w:r>
      <w:r>
        <w:t xml:space="preserve">Yes — it can be straightened back out, which is consistent with a physical change. ·</w:t>
      </w:r>
      <w:r>
        <w:t xml:space="preserve"> </w:t>
      </w:r>
      <w:r>
        <w:rPr>
          <w:i/>
          <w:iCs/>
        </w:rPr>
        <w:t xml:space="preserve">Rubric:</w:t>
      </w:r>
      <w:r>
        <w:t xml:space="preserve"> </w:t>
      </w:r>
      <w:r>
        <w:t xml:space="preserve">1 point for</w:t>
      </w:r>
      <w:r>
        <w:t xml:space="preserve"> </w:t>
      </w:r>
      <w:r>
        <w:t xml:space="preserve">“physical”</w:t>
      </w:r>
      <w:r>
        <w:t xml:space="preserve">; 1 point for citing</w:t>
      </w:r>
      <w:r>
        <w:t xml:space="preserve"> </w:t>
      </w:r>
      <w:r>
        <w:t xml:space="preserve">“still copper / shape only”</w:t>
      </w:r>
      <w:r>
        <w:t xml:space="preserve"> </w:t>
      </w:r>
      <w:r>
        <w:t xml:space="preserve">as evidence. Saying</w:t>
      </w:r>
      <w:r>
        <w:t xml:space="preserve"> </w:t>
      </w:r>
      <w:r>
        <w:t xml:space="preserve">“physical”</w:t>
      </w:r>
      <w:r>
        <w:t xml:space="preserve"> </w:t>
      </w:r>
      <w:r>
        <w:t xml:space="preserve">with no evidence → partial. NYSSLS: HS-PS1-3.</w:t>
      </w:r>
    </w:p>
    <w:p>
      <w:pPr>
        <w:pStyle w:val="FirstParagraph"/>
      </w:pPr>
      <w:r>
        <w:rPr>
          <w:b/>
          <w:bCs/>
        </w:rPr>
        <w:t xml:space="preserve">2. Lighting a candle (melting wax vs. burning wick).</w:t>
      </w:r>
    </w:p>
    <w:p>
      <w:pPr>
        <w:pStyle w:val="Compact"/>
        <w:numPr>
          <w:ilvl w:val="0"/>
          <w:numId w:val="1112"/>
        </w:numPr>
      </w:pPr>
      <w:r>
        <w:rPr>
          <w:b/>
          <w:bCs/>
        </w:rPr>
        <w:t xml:space="preserve">Melting wax — physical change</w:t>
      </w:r>
      <w:r>
        <w:t xml:space="preserve"> </w:t>
      </w:r>
      <w:r>
        <w:t xml:space="preserve">because the wax changes from solid to liquid (a state change) but is still wax; the particles are re-spaced by added thermal energy, and it would re-solidify on cooling.</w:t>
      </w:r>
    </w:p>
    <w:p>
      <w:pPr>
        <w:pStyle w:val="Compact"/>
        <w:numPr>
          <w:ilvl w:val="0"/>
          <w:numId w:val="1112"/>
        </w:numPr>
      </w:pPr>
      <w:r>
        <w:rPr>
          <w:b/>
          <w:bCs/>
        </w:rPr>
        <w:t xml:space="preserve">Burning wick — chemical change</w:t>
      </w:r>
      <w:r>
        <w:t xml:space="preserve"> </w:t>
      </w:r>
      <w:r>
        <w:t xml:space="preserve">because it produces new substances (it gives off light and heat and leaves soot/ash); the burning cannot be reversed. ·</w:t>
      </w:r>
      <w:r>
        <w:t xml:space="preserve"> </w:t>
      </w:r>
      <w:r>
        <w:rPr>
          <w:i/>
          <w:iCs/>
        </w:rPr>
        <w:t xml:space="preserve">Rubric:</w:t>
      </w:r>
      <w:r>
        <w:t xml:space="preserve"> </w:t>
      </w:r>
      <w:r>
        <w:t xml:space="preserve">1 point for each correctly classified change with a matching reason — 2 points total. A student who calls all of</w:t>
      </w:r>
      <w:r>
        <w:t xml:space="preserve"> </w:t>
      </w:r>
      <w:r>
        <w:t xml:space="preserve">“lighting a candle”</w:t>
      </w:r>
      <w:r>
        <w:t xml:space="preserve"> </w:t>
      </w:r>
      <w:r>
        <w:t xml:space="preserve">chemical without separating the melting from the burning earns partial credit; the discriminating skill is recognizing two</w:t>
      </w:r>
      <w:r>
        <w:t xml:space="preserve"> </w:t>
      </w:r>
      <w:r>
        <w:rPr>
          <w:i/>
          <w:iCs/>
        </w:rPr>
        <w:t xml:space="preserve">different</w:t>
      </w:r>
      <w:r>
        <w:t xml:space="preserve"> </w:t>
      </w:r>
      <w:r>
        <w:t xml:space="preserve">changes happening at once. NYSSLS: HS-PS1-3.</w:t>
      </w:r>
    </w:p>
    <w:p>
      <w:pPr>
        <w:pStyle w:val="FirstParagraph"/>
      </w:pPr>
      <w:r>
        <w:rPr>
          <w:b/>
          <w:bCs/>
        </w:rPr>
        <w:t xml:space="preserve">3. Antacid bubbles vs. boiling bubbles.</w:t>
      </w:r>
    </w:p>
    <w:p>
      <w:pPr>
        <w:pStyle w:val="Compact"/>
        <w:numPr>
          <w:ilvl w:val="0"/>
          <w:numId w:val="1113"/>
        </w:numPr>
      </w:pPr>
      <w:r>
        <w:rPr>
          <w:b/>
          <w:bCs/>
        </w:rPr>
        <w:t xml:space="preserve">Antacid bubbles — chemical change</w:t>
      </w:r>
      <w:r>
        <w:t xml:space="preserve"> </w:t>
      </w:r>
      <w:r>
        <w:t xml:space="preserve">because the gas produced is a</w:t>
      </w:r>
      <w:r>
        <w:t xml:space="preserve"> </w:t>
      </w:r>
      <w:r>
        <w:rPr>
          <w:b/>
          <w:bCs/>
        </w:rPr>
        <w:t xml:space="preserve">new substance</w:t>
      </w:r>
      <w:r>
        <w:t xml:space="preserve"> </w:t>
      </w:r>
      <w:r>
        <w:t xml:space="preserve">(carbon dioxide) that was not present before; this is the</w:t>
      </w:r>
      <w:r>
        <w:t xml:space="preserve"> </w:t>
      </w:r>
      <w:r>
        <w:t xml:space="preserve">“gas produced”</w:t>
      </w:r>
      <w:r>
        <w:t xml:space="preserve"> </w:t>
      </w:r>
      <w:r>
        <w:t xml:space="preserve">sign of chemical change.</w:t>
      </w:r>
    </w:p>
    <w:p>
      <w:pPr>
        <w:pStyle w:val="Compact"/>
        <w:numPr>
          <w:ilvl w:val="0"/>
          <w:numId w:val="1113"/>
        </w:numPr>
      </w:pPr>
      <w:r>
        <w:rPr>
          <w:b/>
          <w:bCs/>
        </w:rPr>
        <w:t xml:space="preserve">Boiling bubbles — physical change</w:t>
      </w:r>
      <w:r>
        <w:t xml:space="preserve"> </w:t>
      </w:r>
      <w:r>
        <w:t xml:space="preserve">because the gas is the</w:t>
      </w:r>
      <w:r>
        <w:t xml:space="preserve"> </w:t>
      </w:r>
      <w:r>
        <w:rPr>
          <w:b/>
          <w:bCs/>
        </w:rPr>
        <w:t xml:space="preserve">same substance</w:t>
      </w:r>
      <w:r>
        <w:t xml:space="preserve"> </w:t>
      </w:r>
      <w:r>
        <w:t xml:space="preserve">(water turning to water vapor); no new substance forms. ·</w:t>
      </w:r>
      <w:r>
        <w:t xml:space="preserve"> </w:t>
      </w:r>
      <w:r>
        <w:rPr>
          <w:i/>
          <w:iCs/>
        </w:rPr>
        <w:t xml:space="preserve">Rubric:</w:t>
      </w:r>
      <w:r>
        <w:t xml:space="preserve"> </w:t>
      </w:r>
      <w:r>
        <w:t xml:space="preserve">1 point for correctly distinguishing the two; 1 point for the key reason —</w:t>
      </w:r>
      <w:r>
        <w:t xml:space="preserve"> </w:t>
      </w:r>
      <w:r>
        <w:rPr>
          <w:i/>
          <w:iCs/>
        </w:rPr>
        <w:t xml:space="preserve">new gas</w:t>
      </w:r>
      <w:r>
        <w:t xml:space="preserve"> </w:t>
      </w:r>
      <w:r>
        <w:t xml:space="preserve">(chemical) vs. </w:t>
      </w:r>
      <w:r>
        <w:rPr>
          <w:i/>
          <w:iCs/>
        </w:rPr>
        <w:t xml:space="preserve">same substance as vapor</w:t>
      </w:r>
      <w:r>
        <w:t xml:space="preserve"> </w:t>
      </w:r>
      <w:r>
        <w:t xml:space="preserve">(physical). This item directly targets the</w:t>
      </w:r>
      <w:r>
        <w:t xml:space="preserve"> </w:t>
      </w:r>
      <w:r>
        <w:t xml:space="preserve">“bubbles always mean chemical”</w:t>
      </w:r>
      <w:r>
        <w:t xml:space="preserve"> </w:t>
      </w:r>
      <w:r>
        <w:t xml:space="preserve">misconception. NYSSLS: HS-PS1-3.</w:t>
      </w:r>
    </w:p>
    <w:p>
      <w:pPr>
        <w:pStyle w:val="FirstParagraph"/>
      </w:pPr>
      <w:r>
        <w:rPr>
          <w:b/>
          <w:bCs/>
        </w:rPr>
        <w:t xml:space="preserve">4. Sulfur — 5 g vs. 50 g sample.</w:t>
      </w:r>
    </w:p>
    <w:p>
      <w:pPr>
        <w:pStyle w:val="Compact"/>
        <w:numPr>
          <w:ilvl w:val="0"/>
          <w:numId w:val="1114"/>
        </w:numPr>
      </w:pPr>
      <w:r>
        <w:rPr>
          <w:b/>
          <w:bCs/>
        </w:rPr>
        <w:t xml:space="preserve">Color:</w:t>
      </w:r>
      <w:r>
        <w:t xml:space="preserve"> </w:t>
      </w:r>
      <w:r>
        <w:t xml:space="preserve">still yellow →</w:t>
      </w:r>
      <w:r>
        <w:t xml:space="preserve"> </w:t>
      </w:r>
      <w:r>
        <w:rPr>
          <w:b/>
          <w:bCs/>
        </w:rPr>
        <w:t xml:space="preserve">intensive</w:t>
      </w:r>
      <w:r>
        <w:t xml:space="preserve"> </w:t>
      </w:r>
      <w:r>
        <w:t xml:space="preserve">(does not depend on amount).</w:t>
      </w:r>
    </w:p>
    <w:p>
      <w:pPr>
        <w:pStyle w:val="Compact"/>
        <w:numPr>
          <w:ilvl w:val="0"/>
          <w:numId w:val="1114"/>
        </w:numPr>
      </w:pPr>
      <w:r>
        <w:rPr>
          <w:b/>
          <w:bCs/>
        </w:rPr>
        <w:t xml:space="preserve">Mass:</w:t>
      </w:r>
      <w:r>
        <w:t xml:space="preserve"> </w:t>
      </w:r>
      <w:r>
        <w:t xml:space="preserve">the 50 g sample is</w:t>
      </w:r>
      <w:r>
        <w:t xml:space="preserve"> </w:t>
      </w:r>
      <w:r>
        <w:rPr>
          <w:i/>
          <w:iCs/>
        </w:rPr>
        <w:t xml:space="preserve">not</w:t>
      </w:r>
      <w:r>
        <w:t xml:space="preserve"> </w:t>
      </w:r>
      <w:r>
        <w:t xml:space="preserve">the same mass as the 5 g sample →</w:t>
      </w:r>
      <w:r>
        <w:t xml:space="preserve"> </w:t>
      </w:r>
      <w:r>
        <w:rPr>
          <w:b/>
          <w:bCs/>
        </w:rPr>
        <w:t xml:space="preserve">extensive</w:t>
      </w:r>
      <w:r>
        <w:t xml:space="preserve"> </w:t>
      </w:r>
      <w:r>
        <w:t xml:space="preserve">(depends on amount). ·</w:t>
      </w:r>
      <w:r>
        <w:t xml:space="preserve"> </w:t>
      </w:r>
      <w:r>
        <w:rPr>
          <w:i/>
          <w:iCs/>
        </w:rPr>
        <w:t xml:space="preserve">Rubric:</w:t>
      </w:r>
      <w:r>
        <w:t xml:space="preserve"> </w:t>
      </w:r>
      <w:r>
        <w:t xml:space="preserve">1 point for each correct classification with the</w:t>
      </w:r>
      <w:r>
        <w:t xml:space="preserve"> </w:t>
      </w:r>
      <w:r>
        <w:t xml:space="preserve">“depends on amount?”</w:t>
      </w:r>
      <w:r>
        <w:t xml:space="preserve"> </w:t>
      </w:r>
      <w:r>
        <w:t xml:space="preserve">reasoning — 2 points total. Note: melting point (115 °C) is also intensive; accept that as bonus reasoning. NYSSLS: HS-PS1-3.</w:t>
      </w:r>
    </w:p>
    <w:bookmarkEnd w:id="203"/>
    <w:bookmarkStart w:id="204" w:name="exit-ticket-answer-2"/>
    <w:p>
      <w:pPr>
        <w:pStyle w:val="Heading3"/>
      </w:pPr>
      <w:r>
        <w:t xml:space="preserve">Exit Ticket Answer</w:t>
      </w:r>
    </w:p>
    <w:p>
      <w:pPr>
        <w:pStyle w:val="FirstParagraph"/>
      </w:pPr>
      <w:r>
        <w:rPr>
          <w:b/>
          <w:bCs/>
        </w:rPr>
        <w:t xml:space="preserve">(a) Toasting bread until brown with a burnt smell.</w:t>
      </w:r>
    </w:p>
    <w:p>
      <w:pPr>
        <w:pStyle w:val="BodyText"/>
      </w:pPr>
      <w:r>
        <w:rPr>
          <w:i/>
          <w:iCs/>
        </w:rPr>
        <w:t xml:space="preserve">Chemical change.</w:t>
      </w:r>
      <w:r>
        <w:t xml:space="preserve"> </w:t>
      </w:r>
      <w:r>
        <w:t xml:space="preserve">Signs of chemical change used: a</w:t>
      </w:r>
      <w:r>
        <w:t xml:space="preserve"> </w:t>
      </w:r>
      <w:r>
        <w:rPr>
          <w:b/>
          <w:bCs/>
        </w:rPr>
        <w:t xml:space="preserve">color change</w:t>
      </w:r>
      <w:r>
        <w:t xml:space="preserve"> </w:t>
      </w:r>
      <w:r>
        <w:t xml:space="preserve">(the bread turns brown) and a</w:t>
      </w:r>
      <w:r>
        <w:t xml:space="preserve"> </w:t>
      </w:r>
      <w:r>
        <w:rPr>
          <w:b/>
          <w:bCs/>
        </w:rPr>
        <w:t xml:space="preserve">new odor / gas produced</w:t>
      </w:r>
      <w:r>
        <w:t xml:space="preserve"> </w:t>
      </w:r>
      <w:r>
        <w:t xml:space="preserve">(the burnt smell), and the change is</w:t>
      </w:r>
      <w:r>
        <w:t xml:space="preserve"> </w:t>
      </w:r>
      <w:r>
        <w:rPr>
          <w:b/>
          <w:bCs/>
        </w:rPr>
        <w:t xml:space="preserve">hard to reverse</w:t>
      </w:r>
      <w:r>
        <w:t xml:space="preserve"> </w:t>
      </w:r>
      <w:r>
        <w:t xml:space="preserve">(you cannot un-toast the bread). New substances form as the bread’s molecules break down and recombine under heat.</w:t>
      </w:r>
    </w:p>
    <w:p>
      <w:pPr>
        <w:pStyle w:val="BodyText"/>
      </w:pPr>
      <w:r>
        <w:rPr>
          <w:i/>
          <w:iCs/>
        </w:rPr>
        <w:t xml:space="preserve">Rubric:</w:t>
      </w:r>
      <w:r>
        <w:t xml:space="preserve"> </w:t>
      </w:r>
      <w:r>
        <w:t xml:space="preserve">1 point for</w:t>
      </w:r>
      <w:r>
        <w:t xml:space="preserve"> </w:t>
      </w:r>
      <w:r>
        <w:t xml:space="preserve">“chemical”</w:t>
      </w:r>
      <w:r>
        <w:t xml:space="preserve">; 1 point for naming at least one valid sign of chemical change (color change, new odor, or irreversibility). A student who says</w:t>
      </w:r>
      <w:r>
        <w:t xml:space="preserve"> </w:t>
      </w:r>
      <w:r>
        <w:t xml:space="preserve">“physical because it’s still bread”</w:t>
      </w:r>
      <w:r>
        <w:t xml:space="preserve"> </w:t>
      </w:r>
      <w:r>
        <w:t xml:space="preserve">should receive feedback: the browning and burnt smell indicate new substances formed — toasting is not just a change of shape. NYSSLS: HS-PS1-3.</w:t>
      </w:r>
    </w:p>
    <w:p>
      <w:pPr>
        <w:pStyle w:val="BodyText"/>
      </w:pPr>
      <w:r>
        <w:rPr>
          <w:b/>
          <w:bCs/>
        </w:rPr>
        <w:t xml:space="preserve">(b) Intensive or extensive for the gold ring.</w:t>
      </w:r>
    </w:p>
    <w:p>
      <w:pPr>
        <w:pStyle w:val="Compact"/>
        <w:numPr>
          <w:ilvl w:val="0"/>
          <w:numId w:val="1115"/>
        </w:numPr>
      </w:pPr>
      <w:r>
        <w:rPr>
          <w:b/>
          <w:bCs/>
        </w:rPr>
        <w:t xml:space="preserve">(i) Density of the gold ring — intensive.</w:t>
      </w:r>
      <w:r>
        <w:t xml:space="preserve"> </w:t>
      </w:r>
      <w:r>
        <w:t xml:space="preserve">Density does not depend on how much gold you have; a tiny shaving and the whole ring have the same density.</w:t>
      </w:r>
    </w:p>
    <w:p>
      <w:pPr>
        <w:pStyle w:val="Compact"/>
        <w:numPr>
          <w:ilvl w:val="0"/>
          <w:numId w:val="1115"/>
        </w:numPr>
      </w:pPr>
      <w:r>
        <w:rPr>
          <w:b/>
          <w:bCs/>
        </w:rPr>
        <w:t xml:space="preserve">(ii) Mass of the same gold ring — extensive.</w:t>
      </w:r>
      <w:r>
        <w:t xml:space="preserve"> </w:t>
      </w:r>
      <w:r>
        <w:t xml:space="preserve">Mass depends on the amount of substance present; a larger piece of the ring has more mass.</w:t>
      </w:r>
    </w:p>
    <w:p>
      <w:pPr>
        <w:pStyle w:val="FirstParagraph"/>
      </w:pPr>
      <w:r>
        <w:rPr>
          <w:i/>
          <w:iCs/>
        </w:rPr>
        <w:t xml:space="preserve">Rubric:</w:t>
      </w:r>
      <w:r>
        <w:t xml:space="preserve"> </w:t>
      </w:r>
      <w:r>
        <w:t xml:space="preserve">1 point each — 2 points total. A common error is calling mass intensive</w:t>
      </w:r>
      <w:r>
        <w:t xml:space="preserve"> </w:t>
      </w:r>
      <w:r>
        <w:t xml:space="preserve">“because everything has mass”</w:t>
      </w:r>
      <w:r>
        <w:t xml:space="preserve">; correct to: the</w:t>
      </w:r>
      <w:r>
        <w:t xml:space="preserve"> </w:t>
      </w:r>
      <w:r>
        <w:rPr>
          <w:i/>
          <w:iCs/>
        </w:rPr>
        <w:t xml:space="preserve">amount</w:t>
      </w:r>
      <w:r>
        <w:t xml:space="preserve"> </w:t>
      </w:r>
      <w:r>
        <w:t xml:space="preserve">of mass depends on how much substance there is, so mass is extensive. NYSSLS: HS-PS1-3.</w:t>
      </w:r>
    </w:p>
    <w:p>
      <w:pPr>
        <w:pStyle w:val="BodyText"/>
      </w:pPr>
      <w:r>
        <w:rPr>
          <w:b/>
          <w:bCs/>
        </w:rPr>
        <w:t xml:space="preserve">(c) Why a chemical change makes a new substance but a physical change does not (using</w:t>
      </w:r>
      <w:r>
        <w:rPr>
          <w:b/>
          <w:bCs/>
        </w:rPr>
        <w:t xml:space="preserve"> </w:t>
      </w:r>
      <w:r>
        <w:rPr>
          <w:b/>
          <w:bCs/>
        </w:rPr>
        <w:t xml:space="preserve">“bonds”</w:t>
      </w:r>
      <w:r>
        <w:rPr>
          <w:b/>
          <w:bCs/>
        </w:rPr>
        <w:t xml:space="preserve"> </w:t>
      </w:r>
      <w:r>
        <w:rPr>
          <w:b/>
          <w:bCs/>
        </w:rPr>
        <w:t xml:space="preserve">and</w:t>
      </w:r>
      <w:r>
        <w:rPr>
          <w:b/>
          <w:bCs/>
        </w:rPr>
        <w:t xml:space="preserve"> </w:t>
      </w:r>
      <w:r>
        <w:rPr>
          <w:b/>
          <w:bCs/>
        </w:rPr>
        <w:t xml:space="preserve">“energy”</w:t>
      </w:r>
      <w:r>
        <w:rPr>
          <w:b/>
          <w:bCs/>
        </w:rPr>
        <w:t xml:space="preserve">).</w:t>
      </w:r>
    </w:p>
    <w:p>
      <w:pPr>
        <w:pStyle w:val="BodyText"/>
      </w:pPr>
      <w:r>
        <w:rPr>
          <w:i/>
          <w:iCs/>
        </w:rPr>
        <w:t xml:space="preserve">Full-credit model answer:</w:t>
      </w:r>
      <w:r>
        <w:t xml:space="preserve"> </w:t>
      </w:r>
      <w:r>
        <w:t xml:space="preserve">In a chemical change, enough</w:t>
      </w:r>
      <w:r>
        <w:t xml:space="preserve"> </w:t>
      </w:r>
      <w:r>
        <w:rPr>
          <w:b/>
          <w:bCs/>
        </w:rPr>
        <w:t xml:space="preserve">energy</w:t>
      </w:r>
      <w:r>
        <w:t xml:space="preserve"> </w:t>
      </w:r>
      <w:r>
        <w:t xml:space="preserve">is added to break the</w:t>
      </w:r>
      <w:r>
        <w:t xml:space="preserve"> </w:t>
      </w:r>
      <w:r>
        <w:rPr>
          <w:b/>
          <w:bCs/>
        </w:rPr>
        <w:t xml:space="preserve">bonds</w:t>
      </w:r>
      <w:r>
        <w:t xml:space="preserve"> </w:t>
      </w:r>
      <w:r>
        <w:t xml:space="preserve">inside the substance’s particles so the atoms recombine into new substances; in a physical change, the energy only re-spaces or rearranges the particles without breaking those internal bonds, so the substance keeps its identity.</w:t>
      </w:r>
    </w:p>
    <w:p>
      <w:pPr>
        <w:pStyle w:val="BodyText"/>
      </w:pPr>
      <w:r>
        <w:rPr>
          <w:i/>
          <w:iCs/>
        </w:rPr>
        <w:t xml:space="preserve">Acceptable variations:</w:t>
      </w:r>
      <w:r>
        <w:t xml:space="preserve"> </w:t>
      </w:r>
      <w:r>
        <w:t xml:space="preserve">Any response that (1) states a chemical change breaks/remakes bonds to form a new substance and (2) states a physical change does not break those bonds (only changes form/state/arrangement), using the words</w:t>
      </w:r>
      <w:r>
        <w:t xml:space="preserve"> </w:t>
      </w:r>
      <w:r>
        <w:t xml:space="preserve">“bonds”</w:t>
      </w:r>
      <w:r>
        <w:t xml:space="preserve"> </w:t>
      </w:r>
      <w:r>
        <w:t xml:space="preserve">and</w:t>
      </w:r>
      <w:r>
        <w:t xml:space="preserve"> </w:t>
      </w:r>
      <w:r>
        <w:t xml:space="preserve">“energy,”</w:t>
      </w:r>
      <w:r>
        <w:t xml:space="preserve"> </w:t>
      </w:r>
      <w:r>
        <w:t xml:space="preserve">earns full credit. Responses that only say</w:t>
      </w:r>
      <w:r>
        <w:t xml:space="preserve"> </w:t>
      </w:r>
      <w:r>
        <w:t xml:space="preserve">“it makes something new”</w:t>
      </w:r>
      <w:r>
        <w:t xml:space="preserve"> </w:t>
      </w:r>
      <w:r>
        <w:t xml:space="preserve">without referencing bonds/energy receive partial credit.</w:t>
      </w:r>
    </w:p>
    <w:p>
      <w:pPr>
        <w:pStyle w:val="BodyText"/>
      </w:pPr>
      <w:r>
        <w:rPr>
          <w:i/>
          <w:iCs/>
        </w:rPr>
        <w:t xml:space="preserve">Tolerance/rubric:</w:t>
      </w:r>
      <w:r>
        <w:t xml:space="preserve"> </w:t>
      </w:r>
      <w:r>
        <w:t xml:space="preserve">(a) 2 points (classification + valid sign); (b) 2 points (1 each); (c) 2 points — 1 for the chemical-change/bonds-broken idea, 1 for the physical-change/no-bonds-broken contrast, both using</w:t>
      </w:r>
      <w:r>
        <w:t xml:space="preserve"> </w:t>
      </w:r>
      <w:r>
        <w:t xml:space="preserve">“bonds”</w:t>
      </w:r>
      <w:r>
        <w:t xml:space="preserve"> </w:t>
      </w:r>
      <w:r>
        <w:t xml:space="preserve">and</w:t>
      </w:r>
      <w:r>
        <w:t xml:space="preserve"> </w:t>
      </w:r>
      <w:r>
        <w:t xml:space="preserve">“energy.”</w:t>
      </w:r>
      <w:r>
        <w:t xml:space="preserve"> </w:t>
      </w:r>
      <w:r>
        <w:t xml:space="preserve">NYSSLS: HS-PS1-3.</w:t>
      </w:r>
    </w:p>
    <w:bookmarkEnd w:id="204"/>
    <w:bookmarkStart w:id="205" w:name="closing-reflection-rubric-2"/>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116"/>
        </w:numPr>
      </w:pPr>
      <w:r>
        <w:t xml:space="preserve">A specific everyday change the student now classifies differently — e.g.,</w:t>
      </w:r>
      <w:r>
        <w:t xml:space="preserve"> </w:t>
      </w:r>
      <w:r>
        <w:t xml:space="preserve">“I used to think dissolving sugar in my tea was chemical, but it’s physical because the sugar is still sugar”</w:t>
      </w:r>
      <w:r>
        <w:t xml:space="preserve"> </w:t>
      </w:r>
      <w:r>
        <w:t xml:space="preserve">— rather than a generic</w:t>
      </w:r>
      <w:r>
        <w:t xml:space="preserve"> </w:t>
      </w:r>
      <w:r>
        <w:t xml:space="preserve">“I learned about changes.”</w:t>
      </w:r>
    </w:p>
    <w:p>
      <w:pPr>
        <w:pStyle w:val="Compact"/>
        <w:numPr>
          <w:ilvl w:val="0"/>
          <w:numId w:val="1116"/>
        </w:numPr>
      </w:pPr>
      <w:r>
        <w:t xml:space="preserve">Responses that name a peer, a specific station, or the magnesium demo as the moment something clicked — this signals the BTC group structure and the public vertical-surface thinking landed.</w:t>
      </w:r>
    </w:p>
    <w:p>
      <w:pPr>
        <w:pStyle w:val="Compact"/>
        <w:numPr>
          <w:ilvl w:val="0"/>
          <w:numId w:val="1116"/>
        </w:numPr>
      </w:pPr>
      <w:r>
        <w:t xml:space="preserve">Any response that connects to the opening circle’s</w:t>
      </w:r>
      <w:r>
        <w:t xml:space="preserve"> </w:t>
      </w:r>
      <w:r>
        <w:t xml:space="preserve">“something that couldn’t go back”</w:t>
      </w:r>
      <w:r>
        <w:t xml:space="preserve"> </w:t>
      </w:r>
      <w:r>
        <w:t xml:space="preserve">theme shows the strongest transfer between the irreversibility intuition and the formal chemical-change concept.</w:t>
      </w:r>
    </w:p>
    <w:p>
      <w:pPr>
        <w:pStyle w:val="FirstParagraph"/>
      </w:pPr>
      <w:r>
        <w:t xml:space="preserve">If a student still labels a state change (melting, boiling, dissolving) as chemical in the reflection or on the Exit Ticket, flag them for a brief one-on-one at the start of the next lesson: re-ask</w:t>
      </w:r>
      <w:r>
        <w:t xml:space="preserve"> </w:t>
      </w:r>
      <w:r>
        <w:t xml:space="preserve">“is it still the same substance?”</w:t>
      </w:r>
      <w:r>
        <w:t xml:space="preserve"> </w:t>
      </w:r>
      <w:r>
        <w:t xml:space="preserve">and have them recover the dissolved salt by evaporation as a concrete check. This is the single most common misconception in this lesson and is worth catching before the unit builds further.</w:t>
      </w:r>
    </w:p>
    <w:p>
      <w:r>
        <w:br w:type="page"/>
      </w:r>
    </w:p>
    <w:bookmarkEnd w:id="205"/>
    <w:bookmarkEnd w:id="206"/>
    <w:bookmarkStart w:id="242" w:name="X527d7388d13d27a235f1515a78bf2ec6029d7d8"/>
    <w:p>
      <w:pPr>
        <w:pStyle w:val="Heading2"/>
      </w:pPr>
      <w:r>
        <w:t xml:space="preserve">Distinguishing Elements, Compounds, and Mixtures — Teacher Guide</w:t>
      </w:r>
    </w:p>
    <w:bookmarkStart w:id="207" w:name="cover-7"/>
    <w:p>
      <w:pPr>
        <w:pStyle w:val="Heading3"/>
      </w:pPr>
      <w:r>
        <w:t xml:space="preserve">Cover</w:t>
      </w:r>
    </w:p>
    <w:p>
      <w:pPr>
        <w:pStyle w:val="FirstParagraph"/>
      </w:pPr>
      <w:r>
        <w:rPr>
          <w:b/>
          <w:bCs/>
        </w:rPr>
        <w:t xml:space="preserve">Unit: Physical Behavior of Matter — Lesson 04: Distinguishing Elements, Compounds, and Mixtures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207"/>
    <w:bookmarkStart w:id="212" w:name="Xc15f4a07e90559457af990a3ffe271d87ea9f15"/>
    <w:p>
      <w:pPr>
        <w:pStyle w:val="Heading3"/>
      </w:pPr>
      <w:r>
        <w:t xml:space="preserve">Curated Resources (from East Meadow Scope &amp; Sequence)</w:t>
      </w:r>
    </w:p>
    <w:bookmarkStart w:id="208" w:name="nyssls-standards-3"/>
    <w:p>
      <w:pPr>
        <w:pStyle w:val="Heading4"/>
      </w:pPr>
      <w:r>
        <w:t xml:space="preserve">NYSSLS Standards</w:t>
      </w:r>
    </w:p>
    <w:p>
      <w:pPr>
        <w:pStyle w:val="FirstParagraph"/>
      </w:pPr>
      <w:r>
        <w:t xml:space="preserve">This lesson develops the classification foundation that</w:t>
      </w:r>
      <w:r>
        <w:t xml:space="preserve"> </w:t>
      </w:r>
      <w:r>
        <w:rPr>
          <w:b/>
          <w:bCs/>
        </w:rPr>
        <w:t xml:space="preserve">HS-PS1-1</w:t>
      </w:r>
      <w:r>
        <w:t xml:space="preserve"> </w:t>
      </w:r>
      <w:r>
        <w:t xml:space="preserve">and</w:t>
      </w:r>
      <w:r>
        <w:t xml:space="preserve"> </w:t>
      </w:r>
      <w:r>
        <w:rPr>
          <w:b/>
          <w:bCs/>
        </w:rPr>
        <w:t xml:space="preserve">HS-PS1-2</w:t>
      </w:r>
      <w:r>
        <w:t xml:space="preserve"> </w:t>
      </w:r>
      <w:r>
        <w:t xml:space="preserve">depend on: before students can explain reactions from the outermost electron states of atoms, they must reliably tell apart an element (one kind of atom), a compound (two or more kinds of atoms chemically bonded in a fixed ratio), and a mixture (two or more substances physically combined in any ratio, retaining their own properties). No content performance expectation is assigned to this specific lesson in the East Meadow Scope &amp; Sequence; it is the prerequisite that makes formula-based reasoning, gram formula mass, and balancing equations meaningful later in the course.</w:t>
      </w:r>
    </w:p>
    <w:p>
      <w:pPr>
        <w:pStyle w:val="BodyText"/>
      </w:pPr>
      <w:r>
        <w:t xml:space="preserve">The Cross-Cutting Concept of</w:t>
      </w:r>
      <w:r>
        <w:t xml:space="preserve"> </w:t>
      </w:r>
      <w:r>
        <w:rPr>
          <w:b/>
          <w:bCs/>
        </w:rPr>
        <w:t xml:space="preserve">Structure and Function</w:t>
      </w:r>
      <w:r>
        <w:t xml:space="preserve"> </w:t>
      </w:r>
      <w:r>
        <w:t xml:space="preserve">is the explicit lens: the</w:t>
      </w:r>
      <w:r>
        <w:t xml:space="preserve"> </w:t>
      </w:r>
      <w:r>
        <w:rPr>
          <w:i/>
          <w:iCs/>
        </w:rPr>
        <w:t xml:space="preserve">arrangement and bonding of particles</w:t>
      </w:r>
      <w:r>
        <w:t xml:space="preserve"> </w:t>
      </w:r>
      <w:r>
        <w:t xml:space="preserve">at the microscopic scale determines the</w:t>
      </w:r>
      <w:r>
        <w:t xml:space="preserve"> </w:t>
      </w:r>
      <w:r>
        <w:rPr>
          <w:i/>
          <w:iCs/>
        </w:rPr>
        <w:t xml:space="preserve">observable properties</w:t>
      </w:r>
      <w:r>
        <w:t xml:space="preserve"> </w:t>
      </w:r>
      <w:r>
        <w:t xml:space="preserve">at the macroscopic scale. A compound’s properties are not the sum of its elements’ properties because the atoms are bonded into something new; a mixture’s properties</w:t>
      </w:r>
      <w:r>
        <w:t xml:space="preserve"> </w:t>
      </w:r>
      <w:r>
        <w:rPr>
          <w:i/>
          <w:iCs/>
        </w:rPr>
        <w:t xml:space="preserve">are</w:t>
      </w:r>
      <w:r>
        <w:t xml:space="preserve"> </w:t>
      </w:r>
      <w:r>
        <w:t xml:space="preserve">roughly the sum of its parts because nothing new has formed. Students reason from particle-level diagrams (structure) to bench-level behavior (function) and back.</w:t>
      </w:r>
    </w:p>
    <w:bookmarkEnd w:id="208"/>
    <w:bookmarkStart w:id="209" w:name="phenomenon-6"/>
    <w:p>
      <w:pPr>
        <w:pStyle w:val="Heading4"/>
      </w:pPr>
      <w:r>
        <w:t xml:space="preserve">Phenomenon</w:t>
      </w:r>
    </w:p>
    <w:p>
      <w:pPr>
        <w:pStyle w:val="FirstParagraph"/>
      </w:pPr>
      <w:r>
        <w:t xml:space="preserve">Sodium is a soft, silver-gray metal so reactive it bursts into flame when it touches water — it must be stored under oil. Chlorine is a pale green-yellow gas so toxic it was used as a chemical weapon. Yet when one atom of sodium bonds to one atom of chlorine, the result is sodium chloride — ordinary table salt — which you sprinkle on french fries and which your body cannot live without.</w:t>
      </w:r>
      <w:r>
        <w:t xml:space="preserve"> </w:t>
      </w:r>
      <w:r>
        <w:rPr>
          <w:b/>
          <w:bCs/>
        </w:rPr>
        <w:t xml:space="preserve">Same atoms. A violently reactive metal and a poisonous gas combine to make the one substance on the dinner table that is completely safe to eat.</w:t>
      </w:r>
      <w:r>
        <w:t xml:space="preserve"> </w:t>
      </w:r>
      <w:r>
        <w:t xml:space="preserve">Hold up (or project) three things side by side: a sealed vial of sodium under oil, a sealed flask of chlorine gas, and a salt shaker. The question writes itself: how can the dangerous ingredients add up to the harmless food?</w:t>
      </w:r>
    </w:p>
    <w:p>
      <w:pPr>
        <w:pStyle w:val="BodyText"/>
      </w:pPr>
      <w:r>
        <w:t xml:space="preserve">The answer is the whole lesson. When sodium and chlorine</w:t>
      </w:r>
      <w:r>
        <w:t xml:space="preserve"> </w:t>
      </w:r>
      <w:r>
        <w:rPr>
          <w:i/>
          <w:iCs/>
        </w:rPr>
        <w:t xml:space="preserve">chemically bond</w:t>
      </w:r>
      <w:r>
        <w:t xml:space="preserve">, they form a compound whose properties are completely new — not a blend of</w:t>
      </w:r>
      <w:r>
        <w:t xml:space="preserve"> </w:t>
      </w:r>
      <w:r>
        <w:t xml:space="preserve">“reactive metal”</w:t>
      </w:r>
      <w:r>
        <w:t xml:space="preserve"> </w:t>
      </w:r>
      <w:r>
        <w:t xml:space="preserve">and</w:t>
      </w:r>
      <w:r>
        <w:t xml:space="preserve"> </w:t>
      </w:r>
      <w:r>
        <w:t xml:space="preserve">“toxic gas,”</w:t>
      </w:r>
      <w:r>
        <w:t xml:space="preserve"> </w:t>
      </w:r>
      <w:r>
        <w:t xml:space="preserve">but a brand-new substance. Contrast this with a</w:t>
      </w:r>
      <w:r>
        <w:t xml:space="preserve"> </w:t>
      </w:r>
      <w:r>
        <w:rPr>
          <w:i/>
          <w:iCs/>
        </w:rPr>
        <w:t xml:space="preserve">mixture</w:t>
      </w:r>
      <w:r>
        <w:t xml:space="preserve">: if you simply stirred salt into pepper, you would still have salt grains and pepper grains, each keeping its own taste, and you could pick them apart. Bonding makes a compound; mixing makes a mixture. That distinction is visible in a particle-level diagram and tastable on a french fry.</w:t>
      </w:r>
    </w:p>
    <w:p>
      <w:pPr>
        <w:pStyle w:val="BodyText"/>
      </w:pPr>
      <w:r>
        <w:rPr>
          <w:b/>
          <w:bCs/>
        </w:rPr>
        <w:t xml:space="preserve">Driving question:</w:t>
      </w:r>
      <w:r>
        <w:t xml:space="preserve"> </w:t>
      </w:r>
      <w:r>
        <w:t xml:space="preserve">Why does table salt taste, look, and behave so differently from the sodium and chlorine that make it?</w:t>
      </w:r>
    </w:p>
    <w:bookmarkEnd w:id="209"/>
    <w:bookmarkStart w:id="210" w:name="javalab-labs-3"/>
    <w:p>
      <w:pPr>
        <w:pStyle w:val="Heading4"/>
      </w:pPr>
      <w:r>
        <w:t xml:space="preserve">Javalab / Labs</w:t>
      </w:r>
    </w:p>
    <w:p>
      <w:pPr>
        <w:pStyle w:val="Compact"/>
        <w:numPr>
          <w:ilvl w:val="0"/>
          <w:numId w:val="1117"/>
        </w:numPr>
      </w:pPr>
      <w:r>
        <w:rPr>
          <w:b/>
          <w:bCs/>
        </w:rPr>
        <w:t xml:space="preserve">Element / Compound / Mixture diagram-drawing station:</w:t>
      </w:r>
      <w:r>
        <w:t xml:space="preserve"> </w:t>
      </w:r>
      <w:r>
        <w:t xml:space="preserve">Students draw particle-level diagrams for a set of substances — copper wire (element), water (compound), salt water (mixture), oxygen gas (element), carbon dioxide (compound), trail mix / sand-and-iron (heterogeneous mixture). Use the panel in</w:t>
      </w:r>
      <w:r>
        <w:t xml:space="preserve"> </w:t>
      </w:r>
      <w:r>
        <w:rPr>
          <w:rStyle w:val="VerbatimChar"/>
        </w:rPr>
        <w:t xml:space="preserve">figures/particle_models_ecm.png</w:t>
      </w:r>
      <w:r>
        <w:t xml:space="preserve"> </w:t>
      </w:r>
      <w:r>
        <w:t xml:space="preserve">as the model for the three diagram</w:t>
      </w:r>
      <w:r>
        <w:t xml:space="preserve"> </w:t>
      </w:r>
      <w:r>
        <w:t xml:space="preserve">“grammars”</w:t>
      </w:r>
      <w:r>
        <w:t xml:space="preserve"> </w:t>
      </w:r>
      <w:r>
        <w:t xml:space="preserve">(identical circles = element; bonded two-color pairs = compound; two unbonded circle types = mixture). For a digital interactive option, the PhET</w:t>
      </w:r>
      <w:r>
        <w:t xml:space="preserve"> </w:t>
      </w:r>
      <w:r>
        <w:rPr>
          <w:i/>
          <w:iCs/>
        </w:rPr>
        <w:t xml:space="preserve">Build a Molecule</w:t>
      </w:r>
      <w:r>
        <w:t xml:space="preserve"> </w:t>
      </w:r>
      <w:r>
        <w:t xml:space="preserve">or a Javalab</w:t>
      </w:r>
      <w:r>
        <w:t xml:space="preserve"> </w:t>
      </w:r>
      <w:r>
        <w:t xml:space="preserve">“states and particles”</w:t>
      </w:r>
      <w:r>
        <w:t xml:space="preserve"> </w:t>
      </w:r>
      <w:r>
        <w:t xml:space="preserve">sandbox lets students assemble bonded vs. unbonded arrangements on screen before drawing their own.</w:t>
      </w:r>
    </w:p>
    <w:p>
      <w:pPr>
        <w:pStyle w:val="Compact"/>
        <w:numPr>
          <w:ilvl w:val="0"/>
          <w:numId w:val="1117"/>
        </w:numPr>
      </w:pPr>
      <w:r>
        <w:rPr>
          <w:b/>
          <w:bCs/>
        </w:rPr>
        <w:t xml:space="preserve">Comparing properties of components vs. compound:</w:t>
      </w:r>
      <w:r>
        <w:t xml:space="preserve"> </w:t>
      </w:r>
      <w:r>
        <w:t xml:space="preserve">A teacher-led comparison (no hazardous demo required) using the iron + sulfur classic on paper or video: iron filings are magnetic and gray; sulfur is yellow and non-magnetic;</w:t>
      </w:r>
      <w:r>
        <w:t xml:space="preserve"> </w:t>
      </w:r>
      <w:r>
        <w:rPr>
          <w:i/>
          <w:iCs/>
        </w:rPr>
        <w:t xml:space="preserve">mixed</w:t>
      </w:r>
      <w:r>
        <w:t xml:space="preserve">, a magnet still pulls the iron out (properties retained → mixture);</w:t>
      </w:r>
      <w:r>
        <w:t xml:space="preserve"> </w:t>
      </w:r>
      <w:r>
        <w:rPr>
          <w:i/>
          <w:iCs/>
        </w:rPr>
        <w:t xml:space="preserve">heated until they react</w:t>
      </w:r>
      <w:r>
        <w:t xml:space="preserve">, the product iron(II) sulfide is a brittle dark solid that a magnet no longer attracts (new properties → compound). Students record</w:t>
      </w:r>
      <w:r>
        <w:t xml:space="preserve"> </w:t>
      </w:r>
      <w:r>
        <w:t xml:space="preserve">“before bonding”</w:t>
      </w:r>
      <w:r>
        <w:t xml:space="preserve"> </w:t>
      </w:r>
      <w:r>
        <w:t xml:space="preserve">vs. </w:t>
      </w:r>
      <w:r>
        <w:t xml:space="preserve">“after bonding”</w:t>
      </w:r>
      <w:r>
        <w:t xml:space="preserve"> </w:t>
      </w:r>
      <w:r>
        <w:t xml:space="preserve">properties in a two-column table. This makes the structure→function link empirical: bonding changes properties; mixing does not.</w:t>
      </w:r>
    </w:p>
    <w:bookmarkEnd w:id="210"/>
    <w:bookmarkStart w:id="211" w:name="assessments-3"/>
    <w:p>
      <w:pPr>
        <w:pStyle w:val="Heading4"/>
      </w:pPr>
      <w:r>
        <w:t xml:space="preserve">Assessments</w:t>
      </w:r>
    </w:p>
    <w:p>
      <w:pPr>
        <w:pStyle w:val="Compact"/>
        <w:numPr>
          <w:ilvl w:val="0"/>
          <w:numId w:val="1118"/>
        </w:numPr>
      </w:pPr>
      <w:r>
        <w:rPr>
          <w:b/>
          <w:bCs/>
        </w:rPr>
        <w:t xml:space="preserve">Element vs. compound vs. mixture exit ticket</w:t>
      </w:r>
      <w:r>
        <w:t xml:space="preserve"> </w:t>
      </w:r>
      <w:r>
        <w:t xml:space="preserve">(Phase 5): students classify three new items — one from a written description, one from a particle picture, and one from a chemical formula — and write one sentence using</w:t>
      </w:r>
      <w:r>
        <w:t xml:space="preserve"> </w:t>
      </w:r>
      <w:r>
        <w:rPr>
          <w:i/>
          <w:iCs/>
        </w:rPr>
        <w:t xml:space="preserve">Structure and Function</w:t>
      </w:r>
      <w:r>
        <w:t xml:space="preserve"> </w:t>
      </w:r>
      <w:r>
        <w:t xml:space="preserve">to justify the hardest call. See</w:t>
      </w:r>
      <w:r>
        <w:t xml:space="preserve"> </w:t>
      </w:r>
      <w:r>
        <w:rPr>
          <w:rStyle w:val="VerbatimChar"/>
        </w:rPr>
        <w:t xml:space="preserve">Answer_Key.docx</w:t>
      </w:r>
      <w:r>
        <w:t xml:space="preserve">.</w:t>
      </w:r>
    </w:p>
    <w:p>
      <w:pPr>
        <w:pStyle w:val="Compact"/>
        <w:numPr>
          <w:ilvl w:val="0"/>
          <w:numId w:val="1118"/>
        </w:numPr>
      </w:pPr>
      <w:r>
        <w:t xml:space="preserve">The</w:t>
      </w:r>
      <w:r>
        <w:t xml:space="preserve"> </w:t>
      </w:r>
      <w:r>
        <w:rPr>
          <w:b/>
          <w:bCs/>
        </w:rPr>
        <w:t xml:space="preserve">Make It Make Sense</w:t>
      </w:r>
      <w:r>
        <w:t xml:space="preserve"> </w:t>
      </w:r>
      <w:r>
        <w:t xml:space="preserve">section of the worksheet is the in-class formative check: students classify a set of substances from descriptions, pictures, and formulas, and explain one compound’s</w:t>
      </w:r>
      <w:r>
        <w:t xml:space="preserve"> </w:t>
      </w:r>
      <w:r>
        <w:t xml:space="preserve">“new properties”</w:t>
      </w:r>
      <w:r>
        <w:t xml:space="preserve"> </w:t>
      </w:r>
      <w:r>
        <w:t xml:space="preserve">using the phenomenon.</w:t>
      </w:r>
    </w:p>
    <w:p>
      <w:r>
        <w:pict>
          <v:rect style="width:0;height:1.5pt" o:hralign="center" o:hrstd="t" o:hr="t"/>
        </w:pict>
      </w:r>
    </w:p>
    <w:bookmarkEnd w:id="211"/>
    <w:bookmarkEnd w:id="212"/>
    <w:bookmarkStart w:id="213" w:name="lesson-overview-3"/>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Foundation for HS-PS1-1 / HS-PS1-2 — classify matter as element, compound, or mixture from descriptions, particle diagrams, and formulas</w:t>
            </w:r>
          </w:p>
        </w:tc>
      </w:tr>
      <w:tr>
        <w:tc>
          <w:tcPr/>
          <w:p>
            <w:pPr>
              <w:pStyle w:val="Compact"/>
            </w:pPr>
            <w:r>
              <w:rPr>
                <w:b/>
                <w:bCs/>
              </w:rPr>
              <w:t xml:space="preserve">CCC focus</w:t>
            </w:r>
          </w:p>
        </w:tc>
        <w:tc>
          <w:tcPr/>
          <w:p>
            <w:pPr>
              <w:pStyle w:val="Compact"/>
            </w:pPr>
            <w:r>
              <w:t xml:space="preserve">Structure and Function — particle arrangement and bonding (structure) determine observable properties (function); a compound has new properties because atoms are bonded, a mixture keeps its parts’ properties because nothing is bonded</w:t>
            </w:r>
          </w:p>
        </w:tc>
      </w:tr>
      <w:tr>
        <w:tc>
          <w:tcPr/>
          <w:p>
            <w:pPr>
              <w:pStyle w:val="Compact"/>
            </w:pPr>
            <w:r>
              <w:rPr>
                <w:b/>
                <w:bCs/>
              </w:rPr>
              <w:t xml:space="preserve">Strategy chips</w:t>
            </w:r>
          </w:p>
        </w:tc>
        <w:tc>
          <w:tcPr/>
          <w:p>
            <w:pPr>
              <w:pStyle w:val="Compact"/>
            </w:pPr>
            <w:r>
              <w:t xml:space="preserve">ACTIVE LEARNING — students sort, draw, and physically classify before any term is defined; the room is doing, not listening</w:t>
            </w:r>
          </w:p>
        </w:tc>
      </w:tr>
      <w:tr>
        <w:tc>
          <w:tcPr/>
          <w:p>
            <w:pPr>
              <w:pStyle w:val="Compact"/>
            </w:pPr>
            <w:r>
              <w:rPr>
                <w:b/>
                <w:bCs/>
              </w:rPr>
              <w:t xml:space="preserve">Materials</w:t>
            </w:r>
          </w:p>
        </w:tc>
        <w:tc>
          <w:tcPr/>
          <w:p>
            <w:pPr>
              <w:pStyle w:val="Compact"/>
            </w:pPr>
            <w:r>
              <w:rPr>
                <w:rStyle w:val="VerbatimChar"/>
              </w:rPr>
              <w:t xml:space="preserve">figures/particle_models_ecm.png</w:t>
            </w:r>
            <w:r>
              <w:t xml:space="preserve"> </w:t>
            </w:r>
            <w:r>
              <w:t xml:space="preserve">and</w:t>
            </w:r>
            <w:r>
              <w:t xml:space="preserve"> </w:t>
            </w:r>
            <w:r>
              <w:rPr>
                <w:rStyle w:val="VerbatimChar"/>
              </w:rPr>
              <w:t xml:space="preserve">figures/classification_tree.png</w:t>
            </w:r>
            <w:r>
              <w:t xml:space="preserve"> </w:t>
            </w:r>
            <w:r>
              <w:t xml:space="preserve">projected; substance card set for the sort (copper, oxygen gas, water, carbon dioxide, salt water, trail mix, table salt, air); a salt shaker and — optionally — a sealed sample/photo of sodium under oil and a photo of chlorine gas for the hook; chart paper or whiteboards for diagram drawing</w:t>
            </w:r>
          </w:p>
        </w:tc>
      </w:tr>
      <w:tr>
        <w:tc>
          <w:tcPr/>
          <w:p>
            <w:pPr>
              <w:pStyle w:val="Compact"/>
            </w:pPr>
            <w:r>
              <w:rPr>
                <w:b/>
                <w:bCs/>
              </w:rPr>
              <w:t xml:space="preserve">Safety</w:t>
            </w:r>
          </w:p>
        </w:tc>
        <w:tc>
          <w:tcPr/>
          <w:p>
            <w:pPr>
              <w:pStyle w:val="Compact"/>
            </w:pPr>
            <w:r>
              <w:t xml:space="preserve">The phenomenon is described and shown via sealed samples or images only —</w:t>
            </w:r>
            <w:r>
              <w:t xml:space="preserve"> </w:t>
            </w:r>
            <w:r>
              <w:rPr>
                <w:b/>
                <w:bCs/>
              </w:rPr>
              <w:t xml:space="preserve">do not</w:t>
            </w:r>
            <w:r>
              <w:t xml:space="preserve"> </w:t>
            </w:r>
            <w:r>
              <w:t xml:space="preserve">demonstrate sodium-in-water or handle chlorine in class. Salt is food-safe. Standard lab norms apply; no reagents are required for the activity.</w:t>
            </w:r>
          </w:p>
        </w:tc>
      </w:tr>
      <w:tr>
        <w:tc>
          <w:tcPr/>
          <w:p>
            <w:pPr>
              <w:pStyle w:val="Compact"/>
            </w:pPr>
            <w:r>
              <w:rPr>
                <w:b/>
                <w:bCs/>
              </w:rPr>
              <w:t xml:space="preserve">Prior knowledge</w:t>
            </w:r>
          </w:p>
        </w:tc>
        <w:tc>
          <w:tcPr/>
          <w:p>
            <w:pPr>
              <w:pStyle w:val="Compact"/>
            </w:pPr>
            <w:r>
              <w:t xml:space="preserve">Earlier Unit 02 lessons (states of matter; particle model). Students should know that matter is made of particles and that an atom is the basic unit. Chemical formulas are introduced/reviewed here in context — students do not need prior formula fluency.</w:t>
            </w:r>
          </w:p>
        </w:tc>
      </w:tr>
    </w:tbl>
    <w:p>
      <w:pPr>
        <w:pStyle w:val="BodyText"/>
      </w:pPr>
      <w:r>
        <w:rPr>
          <w:b/>
          <w:bCs/>
        </w:rPr>
        <w:t xml:space="preserve">Lesson objectives — students can:</w:t>
      </w:r>
    </w:p>
    <w:p>
      <w:pPr>
        <w:pStyle w:val="Compact"/>
        <w:numPr>
          <w:ilvl w:val="0"/>
          <w:numId w:val="1119"/>
        </w:numPr>
      </w:pPr>
      <w:r>
        <w:t xml:space="preserve">Classify a sample of matter as an element, a compound, or a mixture given a written description, a particle-level diagram, or a chemical formula.</w:t>
      </w:r>
    </w:p>
    <w:p>
      <w:pPr>
        <w:pStyle w:val="Compact"/>
        <w:numPr>
          <w:ilvl w:val="0"/>
          <w:numId w:val="1119"/>
        </w:numPr>
      </w:pPr>
      <w:r>
        <w:t xml:space="preserve">Draw a particle-level diagram that correctly represents an element (identical atoms), a compound (two or more atom types bonded in a fixed ratio), and a mixture (two or more substances unbonded).</w:t>
      </w:r>
    </w:p>
    <w:p>
      <w:pPr>
        <w:pStyle w:val="Compact"/>
        <w:numPr>
          <w:ilvl w:val="0"/>
          <w:numId w:val="1119"/>
        </w:numPr>
      </w:pPr>
      <w:r>
        <w:t xml:space="preserve">Read a chemical symbol and a chemical formula and use them to decide whether a substance is an element or a compound.</w:t>
      </w:r>
    </w:p>
    <w:p>
      <w:pPr>
        <w:pStyle w:val="Compact"/>
        <w:numPr>
          <w:ilvl w:val="0"/>
          <w:numId w:val="1119"/>
        </w:numPr>
      </w:pPr>
      <w:r>
        <w:t xml:space="preserve">Explain, using Structure and Function, why a compound (e.g., NaCl) has properties completely different from the elements (Na, Cl) that form it, while a mixture keeps its components’ properties.</w:t>
      </w:r>
    </w:p>
    <w:p>
      <w:r>
        <w:pict>
          <v:rect style="width:0;height:1.5pt" o:hralign="center" o:hrstd="t" o:hr="t"/>
        </w:pict>
      </w:r>
    </w:p>
    <w:bookmarkEnd w:id="213"/>
    <w:bookmarkStart w:id="217" w:name="phase-1-engage-0-10-min-3"/>
    <w:p>
      <w:pPr>
        <w:pStyle w:val="Heading3"/>
      </w:pPr>
      <w:r>
        <w:t xml:space="preserve">Phase 1 · Engage</w:t>
      </w:r>
      <w:r>
        <w:t xml:space="preserve"> </w:t>
      </w:r>
      <w:r>
        <w:rPr>
          <w:i/>
          <w:iCs/>
        </w:rPr>
        <w:t xml:space="preserve">(0 – 10 min)</w:t>
      </w:r>
    </w:p>
    <w:bookmarkStart w:id="214" w:name="min-opening-circle-do-now-3"/>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two things that are kind of dangerous or unpleasant on their own, but become something good when you put them together — in cooking, in life, anywhere.”</w:t>
      </w:r>
      <w:r>
        <w:t xml:space="preserve"> </w:t>
      </w:r>
      <w:r>
        <w:t xml:space="preserve">One round, one sentence each, no judgment. Raw flour and raw egg → a cake; two people who argue → a great team. This primes the central idea that combining can create something genuinely new, not just a blend.</w:t>
      </w:r>
    </w:p>
    <w:p>
      <w:pPr>
        <w:pStyle w:val="BodyText"/>
      </w:pPr>
      <w:r>
        <w:t xml:space="preserve">Then post the</w:t>
      </w:r>
      <w:r>
        <w:t xml:space="preserve"> </w:t>
      </w:r>
      <w:r>
        <w:rPr>
          <w:b/>
          <w:bCs/>
        </w:rPr>
        <w:t xml:space="preserve">Do Now</w:t>
      </w:r>
      <w:r>
        <w:t xml:space="preserve">:</w:t>
      </w:r>
    </w:p>
    <w:p>
      <w:pPr>
        <w:pStyle w:val="BlockText"/>
      </w:pPr>
      <w:r>
        <w:rPr>
          <w:i/>
          <w:iCs/>
        </w:rPr>
        <w:t xml:space="preserve">“Sodium is a metal that catches fire in water. Chlorine is a poisonous green gas. Table salt is sodium chloride — sodium and chlorine bonded together — and you eat it every day. In one sentence: how can two dangerous ingredients combine into something completely safe to eat?”</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120"/>
        </w:numPr>
      </w:pPr>
      <w:r>
        <w:t xml:space="preserve">“They cancel each other out.”</w:t>
      </w:r>
      <w:r>
        <w:t xml:space="preserve"> </w:t>
      </w:r>
      <w:r>
        <w:t xml:space="preserve">— capture; gently probe: is the salt a leftover bit of metal plus a leftover bit of gas, or is it something brand new? Hold the question.</w:t>
      </w:r>
    </w:p>
    <w:p>
      <w:pPr>
        <w:pStyle w:val="Compact"/>
        <w:numPr>
          <w:ilvl w:val="0"/>
          <w:numId w:val="1120"/>
        </w:numPr>
      </w:pPr>
      <w:r>
        <w:t xml:space="preserve">“Because they’re bonded, so they’re different now.”</w:t>
      </w:r>
      <w:r>
        <w:t xml:space="preserve"> </w:t>
      </w:r>
      <w:r>
        <w:t xml:space="preserve">— close to the target; affirm and ask:</w:t>
      </w:r>
      <w:r>
        <w:t xml:space="preserve"> </w:t>
      </w:r>
      <w:r>
        <w:rPr>
          <w:i/>
          <w:iCs/>
        </w:rPr>
        <w:t xml:space="preserve">different how — what changed?</w:t>
      </w:r>
      <w:r>
        <w:t xml:space="preserve"> </w:t>
      </w:r>
      <w:r>
        <w:t xml:space="preserve">That is exactly what we will pin down.</w:t>
      </w:r>
    </w:p>
    <w:p>
      <w:pPr>
        <w:pStyle w:val="Compact"/>
        <w:numPr>
          <w:ilvl w:val="0"/>
          <w:numId w:val="1120"/>
        </w:numPr>
      </w:pPr>
      <w:r>
        <w:t xml:space="preserve">“I don’t know — that seems impossible.”</w:t>
      </w:r>
      <w:r>
        <w:t xml:space="preserve"> </w:t>
      </w:r>
      <w:r>
        <w:t xml:space="preserve">— validate the surprise: it</w:t>
      </w:r>
      <w:r>
        <w:t xml:space="preserve"> </w:t>
      </w:r>
      <w:r>
        <w:rPr>
          <w:i/>
          <w:iCs/>
        </w:rPr>
        <w:t xml:space="preserve">should</w:t>
      </w:r>
      <w:r>
        <w:t xml:space="preserve"> </w:t>
      </w:r>
      <w:r>
        <w:t xml:space="preserve">feel impossible, and that feeling is the whole reason chemists care about bonding.</w:t>
      </w:r>
    </w:p>
    <w:bookmarkEnd w:id="214"/>
    <w:bookmarkStart w:id="215" w:name="X499d9323fb7c228121273032bedcdcf0cd4fb4a"/>
    <w:p>
      <w:pPr>
        <w:pStyle w:val="Heading4"/>
      </w:pPr>
      <w:r>
        <w:t xml:space="preserve">3–8 min · Phenomenon hook — the dangerous ingredients, the safe food</w:t>
      </w:r>
    </w:p>
    <w:p>
      <w:pPr>
        <w:pStyle w:val="FirstParagraph"/>
      </w:pPr>
      <w:r>
        <w:rPr>
          <w:b/>
          <w:bCs/>
        </w:rPr>
        <w:t xml:space="preserve">Teacher actions.</w:t>
      </w:r>
      <w:r>
        <w:t xml:space="preserve"> </w:t>
      </w:r>
      <w:r>
        <w:t xml:space="preserve">Show the three things side by side (sealed sample/photo of sodium under oil; image of chlorine gas; an actual salt shaker). Tell it as a contrast in three beats: a metal so reactive it is stored under oil; a gas so toxic it was a weapon; and the everyday salt that is</w:t>
      </w:r>
      <w:r>
        <w:t xml:space="preserve"> </w:t>
      </w:r>
      <w:r>
        <w:rPr>
          <w:i/>
          <w:iCs/>
        </w:rPr>
        <w:t xml:space="preserve">made of nothing but those two</w:t>
      </w:r>
      <w:r>
        <w:t xml:space="preserve">.</w:t>
      </w:r>
    </w:p>
    <w:p>
      <w:pPr>
        <w:pStyle w:val="BodyText"/>
      </w:pPr>
      <w:r>
        <w:rPr>
          <w:b/>
          <w:bCs/>
        </w:rPr>
        <w:t xml:space="preserve">Sample teacher language:</w:t>
      </w:r>
    </w:p>
    <w:p>
      <w:pPr>
        <w:pStyle w:val="BlockText"/>
      </w:pPr>
      <w:r>
        <w:t xml:space="preserve">“Nothing got added and nothing got taken away. The salt in this shaker is</w:t>
      </w:r>
      <w:r>
        <w:t xml:space="preserve"> </w:t>
      </w:r>
      <w:r>
        <w:rPr>
          <w:i/>
          <w:iCs/>
        </w:rPr>
        <w:t xml:space="preserve">only</w:t>
      </w:r>
      <w:r>
        <w:t xml:space="preserve"> </w:t>
      </w:r>
      <w:r>
        <w:t xml:space="preserve">sodium and chlorine — the exact two things I just told you are dangerous. So why can I pour it on my food? If salt were just a</w:t>
      </w:r>
      <w:r>
        <w:t xml:space="preserve"> </w:t>
      </w:r>
      <w:r>
        <w:rPr>
          <w:i/>
          <w:iCs/>
        </w:rPr>
        <w:t xml:space="preserve">mixture</w:t>
      </w:r>
      <w:r>
        <w:t xml:space="preserve"> </w:t>
      </w:r>
      <w:r>
        <w:t xml:space="preserve">of tiny bits of sodium metal and chlorine gas, eating it would be a terrible idea. It isn’t a mixture. The atoms are</w:t>
      </w:r>
      <w:r>
        <w:t xml:space="preserve"> </w:t>
      </w:r>
      <w:r>
        <w:rPr>
          <w:i/>
          <w:iCs/>
        </w:rPr>
        <w:t xml:space="preserve">bonded</w:t>
      </w:r>
      <w:r>
        <w:t xml:space="preserve"> </w:t>
      </w:r>
      <w:r>
        <w:t xml:space="preserve">— and bonding makes a brand-new substance with brand-new properties.”</w:t>
      </w:r>
    </w:p>
    <w:p>
      <w:pPr>
        <w:pStyle w:val="FirstParagraph"/>
      </w:pPr>
      <w:r>
        <w:rPr>
          <w:b/>
          <w:bCs/>
        </w:rPr>
        <w:t xml:space="preserve">Anticipated student responses:</w:t>
      </w:r>
    </w:p>
    <w:p>
      <w:pPr>
        <w:pStyle w:val="Compact"/>
        <w:numPr>
          <w:ilvl w:val="0"/>
          <w:numId w:val="1121"/>
        </w:numPr>
      </w:pPr>
      <w:r>
        <w:t xml:space="preserve">“So bonding changes what it is?”</w:t>
      </w:r>
      <w:r>
        <w:t xml:space="preserve"> </w:t>
      </w:r>
      <w:r>
        <w:t xml:space="preserve">— yes; that is the structure→function idea we will name in Phase 3.</w:t>
      </w:r>
    </w:p>
    <w:p>
      <w:pPr>
        <w:pStyle w:val="Compact"/>
        <w:numPr>
          <w:ilvl w:val="0"/>
          <w:numId w:val="1121"/>
        </w:numPr>
      </w:pPr>
      <w:r>
        <w:t xml:space="preserve">“Is it still sodium and chlorine, or not?”</w:t>
      </w:r>
      <w:r>
        <w:t xml:space="preserve"> </w:t>
      </w:r>
      <w:r>
        <w:t xml:space="preserve">— excellent tension; the atoms are still sodium and chlorine</w:t>
      </w:r>
      <w:r>
        <w:t xml:space="preserve"> </w:t>
      </w:r>
      <w:r>
        <w:rPr>
          <w:i/>
          <w:iCs/>
        </w:rPr>
        <w:t xml:space="preserve">atoms</w:t>
      </w:r>
      <w:r>
        <w:t xml:space="preserve">, but they are no longer the</w:t>
      </w:r>
      <w:r>
        <w:t xml:space="preserve"> </w:t>
      </w:r>
      <w:r>
        <w:rPr>
          <w:i/>
          <w:iCs/>
        </w:rPr>
        <w:t xml:space="preserve">substances</w:t>
      </w:r>
      <w:r>
        <w:t xml:space="preserve"> </w:t>
      </w:r>
      <w:r>
        <w:t xml:space="preserve">sodium and chlorine. The bonded combination is a third substance: sodium chloride.</w:t>
      </w:r>
    </w:p>
    <w:p>
      <w:pPr>
        <w:pStyle w:val="Compact"/>
        <w:numPr>
          <w:ilvl w:val="0"/>
          <w:numId w:val="1121"/>
        </w:numPr>
      </w:pPr>
      <w:r>
        <w:t xml:space="preserve">“What if you un-bonded it — would the salt turn back into metal and gas?”</w:t>
      </w:r>
      <w:r>
        <w:t xml:space="preserve"> </w:t>
      </w:r>
      <w:r>
        <w:t xml:space="preserve">— yes, with enough energy (electrolysis) you can, and chemists do exactly that. The bond is what holds the new properties in place.</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table salt taste, look, and behave so differently from the sodium and chlorine that make it?</w:t>
      </w:r>
    </w:p>
    <w:bookmarkEnd w:id="215"/>
    <w:bookmarkStart w:id="216" w:name="min-notice-wonder-turn-and-talk-1-3"/>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three samples. Then:</w:t>
      </w:r>
    </w:p>
    <w:p>
      <w:pPr>
        <w:pStyle w:val="BlockText"/>
      </w:pPr>
      <w:r>
        <w:t xml:space="preserve">“Turn to your partner: if I dropped a pinch of pepper into this salt shaker and shook it, I’d have a</w:t>
      </w:r>
      <w:r>
        <w:t xml:space="preserve"> </w:t>
      </w:r>
      <w:r>
        <w:rPr>
          <w:i/>
          <w:iCs/>
        </w:rPr>
        <w:t xml:space="preserve">mixture</w:t>
      </w:r>
      <w:r>
        <w:t xml:space="preserve"> </w:t>
      </w:r>
      <w:r>
        <w:t xml:space="preserve">— and I could still taste the salt and the pepper separately, and even pick them apart. But the salt itself, made of sodium and chlorine, doesn’t taste like metal</w:t>
      </w:r>
      <w:r>
        <w:t xml:space="preserve"> </w:t>
      </w:r>
      <w:r>
        <w:rPr>
          <w:i/>
          <w:iCs/>
        </w:rPr>
        <w:t xml:space="preserve">or</w:t>
      </w:r>
      <w:r>
        <w:t xml:space="preserve"> </w:t>
      </w:r>
      <w:r>
        <w:t xml:space="preserve">gas at all. What is different about how the salt was made versus how the salt-and-pepper was made?”</w:t>
      </w:r>
    </w:p>
    <w:p>
      <w:pPr>
        <w:pStyle w:val="FirstParagraph"/>
      </w:pPr>
      <w:r>
        <w:t xml:space="preserve">Target insight (leave open if no one lands it yet): in the salt, the atoms are</w:t>
      </w:r>
      <w:r>
        <w:t xml:space="preserve"> </w:t>
      </w:r>
      <w:r>
        <w:rPr>
          <w:b/>
          <w:bCs/>
        </w:rPr>
        <w:t xml:space="preserve">chemically bonded</w:t>
      </w:r>
      <w:r>
        <w:t xml:space="preserve"> </w:t>
      </w:r>
      <w:r>
        <w:t xml:space="preserve">into a new substance; in the salt-and-pepper, the substances are</w:t>
      </w:r>
      <w:r>
        <w:t xml:space="preserve"> </w:t>
      </w:r>
      <w:r>
        <w:rPr>
          <w:b/>
          <w:bCs/>
        </w:rPr>
        <w:t xml:space="preserve">just physically mixed</w:t>
      </w:r>
      <w:r>
        <w:t xml:space="preserve"> </w:t>
      </w:r>
      <w:r>
        <w:t xml:space="preserve">and keep their own identities. That difference — bonded vs. mixed — is the whole classification system, and we’ll name it formally in Phase 3.</w:t>
      </w:r>
    </w:p>
    <w:p>
      <w:r>
        <w:pict>
          <v:rect style="width:0;height:1.5pt" o:hralign="center" o:hrstd="t" o:hr="t"/>
        </w:pict>
      </w:r>
    </w:p>
    <w:bookmarkEnd w:id="216"/>
    <w:bookmarkEnd w:id="217"/>
    <w:bookmarkStart w:id="224" w:name="phase-2-explore-10-30-min-3"/>
    <w:p>
      <w:pPr>
        <w:pStyle w:val="Heading3"/>
      </w:pPr>
      <w:r>
        <w:t xml:space="preserve">Phase 2 · Explore</w:t>
      </w:r>
      <w:r>
        <w:t xml:space="preserve"> </w:t>
      </w:r>
      <w:r>
        <w:rPr>
          <w:i/>
          <w:iCs/>
        </w:rPr>
        <w:t xml:space="preserve">(10 – 30 min)</w:t>
      </w:r>
    </w:p>
    <w:bookmarkStart w:id="218" w:name="X59b4e333691a1283c445f7617f1cfb21ac43183"/>
    <w:p>
      <w:pPr>
        <w:pStyle w:val="Heading4"/>
      </w:pPr>
      <w:r>
        <w:t xml:space="preserve">10–16 min · ACTIVE LEARNING sort — classify before naming</w:t>
      </w:r>
    </w:p>
    <w:p>
      <w:pPr>
        <w:pStyle w:val="FirstParagraph"/>
      </w:pPr>
      <w:r>
        <w:rPr>
          <w:b/>
          <w:bCs/>
        </w:rPr>
        <w:t xml:space="preserve">Before any formal vocabulary is introduced</w:t>
      </w:r>
      <w:r>
        <w:t xml:space="preserve">, students physically sort a deck of substance cards into three piles. Hand each group (3–4 students) a card set:</w:t>
      </w:r>
      <w:r>
        <w:t xml:space="preserve"> </w:t>
      </w:r>
      <w:r>
        <w:rPr>
          <w:b/>
          <w:bCs/>
        </w:rPr>
        <w:t xml:space="preserve">copper wire, oxygen gas, water, carbon dioxide, salt water, trail mix, table salt, air.</w:t>
      </w:r>
      <w:r>
        <w:t xml:space="preserve"> </w:t>
      </w:r>
      <w:r>
        <w:t xml:space="preserve">Each card shows the substance’s name, a particle picture (or a formula), and one line of description.</w:t>
      </w:r>
    </w:p>
    <w:p>
      <w:pPr>
        <w:pStyle w:val="BodyText"/>
      </w:pPr>
      <w:r>
        <w:t xml:space="preserve">The task — posted on the board:</w:t>
      </w:r>
    </w:p>
    <w:p>
      <w:pPr>
        <w:pStyle w:val="BlockText"/>
      </w:pPr>
      <w:r>
        <w:rPr>
          <w:i/>
          <w:iCs/>
        </w:rPr>
        <w:t xml:space="preserve">“Sort these eight cards into three piles by how the particles are put together. Make your own rules for the three piles first — don’t use words I haven’t given you yet. Then write a one-sentence rule for each pile: what do all the cards in this pile have in common about their particles?”</w:t>
      </w:r>
    </w:p>
    <w:p>
      <w:pPr>
        <w:pStyle w:val="FirstParagraph"/>
      </w:pPr>
      <w:r>
        <w:rPr>
          <w:b/>
          <w:bCs/>
        </w:rPr>
        <w:t xml:space="preserve">Teacher facilitation language (circulate):</w:t>
      </w:r>
    </w:p>
    <w:p>
      <w:pPr>
        <w:pStyle w:val="BlockText"/>
      </w:pPr>
      <w:r>
        <w:t xml:space="preserve">“Don’t sort by</w:t>
      </w:r>
      <w:r>
        <w:t xml:space="preserve"> </w:t>
      </w:r>
      <w:r>
        <w:t xml:space="preserve">‘solid / liquid / gas’</w:t>
      </w:r>
      <w:r>
        <w:t xml:space="preserve"> </w:t>
      </w:r>
      <w:r>
        <w:t xml:space="preserve">— sort by what the</w:t>
      </w:r>
      <w:r>
        <w:t xml:space="preserve"> </w:t>
      </w:r>
      <w:r>
        <w:rPr>
          <w:i/>
          <w:iCs/>
        </w:rPr>
        <w:t xml:space="preserve">particles</w:t>
      </w:r>
      <w:r>
        <w:t xml:space="preserve"> </w:t>
      </w:r>
      <w:r>
        <w:t xml:space="preserve">look like. Are they all the same kind of circle? Are they bonded together? Are there different kinds just floating near each other but not joined?”</w:t>
      </w:r>
    </w:p>
    <w:p>
      <w:pPr>
        <w:pStyle w:val="FirstParagraph"/>
      </w:pPr>
      <w:r>
        <w:rPr>
          <w:b/>
          <w:bCs/>
        </w:rPr>
        <w:t xml:space="preserve">Anticipated student responses during the sort:</w:t>
      </w:r>
    </w:p>
    <w:p>
      <w:pPr>
        <w:pStyle w:val="Compact"/>
        <w:numPr>
          <w:ilvl w:val="0"/>
          <w:numId w:val="1122"/>
        </w:numPr>
      </w:pPr>
      <w:r>
        <w:t xml:space="preserve">“Copper and oxygen go together — they’re both just one kind of thing.”</w:t>
      </w:r>
      <w:r>
        <w:t xml:space="preserve"> </w:t>
      </w:r>
      <w:r>
        <w:t xml:space="preserve">— excellent; that pile is the</w:t>
      </w:r>
      <w:r>
        <w:t xml:space="preserve"> </w:t>
      </w:r>
      <w:r>
        <w:rPr>
          <w:i/>
          <w:iCs/>
        </w:rPr>
        <w:t xml:space="preserve">elements</w:t>
      </w:r>
      <w:r>
        <w:t xml:space="preserve">. Don’t name it yet; ask them to write their rule (</w:t>
      </w:r>
      <w:r>
        <w:t xml:space="preserve">“all the same kind of particle”</w:t>
      </w:r>
      <w:r>
        <w:t xml:space="preserve">).</w:t>
      </w:r>
    </w:p>
    <w:p>
      <w:pPr>
        <w:pStyle w:val="Compact"/>
        <w:numPr>
          <w:ilvl w:val="0"/>
          <w:numId w:val="1122"/>
        </w:numPr>
      </w:pPr>
      <w:r>
        <w:t xml:space="preserve">“Salt water and trail mix and air go together — they’re more than one thing not stuck together.”</w:t>
      </w:r>
      <w:r>
        <w:t xml:space="preserve"> </w:t>
      </w:r>
      <w:r>
        <w:t xml:space="preserve">— that’s the</w:t>
      </w:r>
      <w:r>
        <w:t xml:space="preserve"> </w:t>
      </w:r>
      <w:r>
        <w:rPr>
          <w:i/>
          <w:iCs/>
        </w:rPr>
        <w:t xml:space="preserve">mixtures</w:t>
      </w:r>
      <w:r>
        <w:t xml:space="preserve"> </w:t>
      </w:r>
      <w:r>
        <w:t xml:space="preserve">pile; affirm the</w:t>
      </w:r>
      <w:r>
        <w:t xml:space="preserve"> </w:t>
      </w:r>
      <w:r>
        <w:t xml:space="preserve">“not stuck together”</w:t>
      </w:r>
      <w:r>
        <w:t xml:space="preserve"> </w:t>
      </w:r>
      <w:r>
        <w:t xml:space="preserve">language, it’s exactly the idea of physical mixing.</w:t>
      </w:r>
    </w:p>
    <w:p>
      <w:pPr>
        <w:pStyle w:val="Compact"/>
        <w:numPr>
          <w:ilvl w:val="0"/>
          <w:numId w:val="1122"/>
        </w:numPr>
      </w:pPr>
      <w:r>
        <w:t xml:space="preserve">“Water and carbon dioxide and salt are tricky — they’re more than one kind of atom but they ARE stuck together.”</w:t>
      </w:r>
      <w:r>
        <w:t xml:space="preserve"> </w:t>
      </w:r>
      <w:r>
        <w:t xml:space="preserve">— gold. That is the</w:t>
      </w:r>
      <w:r>
        <w:t xml:space="preserve"> </w:t>
      </w:r>
      <w:r>
        <w:rPr>
          <w:i/>
          <w:iCs/>
        </w:rPr>
        <w:t xml:space="preserve">compounds</w:t>
      </w:r>
      <w:r>
        <w:t xml:space="preserve"> </w:t>
      </w:r>
      <w:r>
        <w:t xml:space="preserve">pile. Push them to articulate</w:t>
      </w:r>
      <w:r>
        <w:t xml:space="preserve"> </w:t>
      </w:r>
      <w:r>
        <w:t xml:space="preserve">“different atoms, but bonded.”</w:t>
      </w:r>
    </w:p>
    <w:p>
      <w:pPr>
        <w:pStyle w:val="Compact"/>
        <w:numPr>
          <w:ilvl w:val="0"/>
          <w:numId w:val="1122"/>
        </w:numPr>
      </w:pPr>
      <w:r>
        <w:t xml:space="preserve">“Is salt water the same as salt?”</w:t>
      </w:r>
      <w:r>
        <w:t xml:space="preserve"> </w:t>
      </w:r>
      <w:r>
        <w:t xml:space="preserve">— superb question to surface: salt (NaCl) is a</w:t>
      </w:r>
      <w:r>
        <w:t xml:space="preserve"> </w:t>
      </w:r>
      <w:r>
        <w:rPr>
          <w:i/>
          <w:iCs/>
        </w:rPr>
        <w:t xml:space="preserve">compound</w:t>
      </w:r>
      <w:r>
        <w:t xml:space="preserve">; salt</w:t>
      </w:r>
      <w:r>
        <w:t xml:space="preserve"> </w:t>
      </w:r>
      <w:r>
        <w:rPr>
          <w:i/>
          <w:iCs/>
        </w:rPr>
        <w:t xml:space="preserve">water</w:t>
      </w:r>
      <w:r>
        <w:t xml:space="preserve"> </w:t>
      </w:r>
      <w:r>
        <w:t xml:space="preserve">is salt dissolved in water — a</w:t>
      </w:r>
      <w:r>
        <w:t xml:space="preserve"> </w:t>
      </w:r>
      <w:r>
        <w:rPr>
          <w:i/>
          <w:iCs/>
        </w:rPr>
        <w:t xml:space="preserve">mixture</w:t>
      </w:r>
      <w:r>
        <w:t xml:space="preserve"> </w:t>
      </w:r>
      <w:r>
        <w:t xml:space="preserve">of two substances. Same word</w:t>
      </w:r>
      <w:r>
        <w:t xml:space="preserve"> </w:t>
      </w:r>
      <w:r>
        <w:t xml:space="preserve">“salt”</w:t>
      </w:r>
      <w:r>
        <w:t xml:space="preserve"> </w:t>
      </w:r>
      <w:r>
        <w:t xml:space="preserve">in everyday speech, two different classifications.</w:t>
      </w:r>
    </w:p>
    <w:bookmarkEnd w:id="218"/>
    <w:bookmarkStart w:id="222" w:name="X113bd53583e6228ad31060785bac397b421a76e"/>
    <w:p>
      <w:pPr>
        <w:pStyle w:val="Heading4"/>
      </w:pPr>
      <w:r>
        <w:t xml:space="preserve">16–24 min · Investigation Part 1 — draw the three particle</w:t>
      </w:r>
      <w:r>
        <w:t xml:space="preserve"> </w:t>
      </w:r>
      <w:r>
        <w:t xml:space="preserve">“grammars”</w:t>
      </w:r>
    </w:p>
    <w:p>
      <w:pPr>
        <w:pStyle w:val="FirstParagraph"/>
      </w:pPr>
      <w:r>
        <w:t xml:space="preserve">Project the model panel:</w:t>
      </w:r>
    </w:p>
    <w:p>
      <w:pPr>
        <w:pStyle w:val="CaptionedFigure"/>
      </w:pPr>
      <w:r>
        <w:drawing>
          <wp:inline>
            <wp:extent cx="5492496" cy="2200656"/>
            <wp:effectExtent b="0" l="0" r="0" t="0"/>
            <wp:docPr descr="Three side-by-side particle-level panels labeled Element, Compound, and Mixture. The Element panel shows a grid of identical purple circles (one kind of atom). The Compound panel shows a grid of bonded two-atom units, each a larger purple circle joined by a short line to a smaller blue circle, all identical to one another (one kind of compound, fixed ratio). The Mixture panel shows a scattered grid of two unbonded circle types, larger purple atoms and smaller blue atoms, intermingled but not joined." title="" id="220" name="Picture"/>
            <a:graphic>
              <a:graphicData uri="http://schemas.openxmlformats.org/drawingml/2006/picture">
                <pic:pic>
                  <pic:nvPicPr>
                    <pic:cNvPr descr="/Users/hoopie/Projects/Curricula/Publisher_Ready_Curriculum/02_Chemistry_East_Meadow_Refactor/02_Physical_Behavior_of_Matter/04_Distinguishing_Elements_Compounds_Mixtures/figures/particle_models_ecm.png" id="221" name="Picture"/>
                    <pic:cNvPicPr>
                      <a:picLocks noChangeArrowheads="1" noChangeAspect="1"/>
                    </pic:cNvPicPr>
                  </pic:nvPicPr>
                  <pic:blipFill>
                    <a:blip r:embed="rId219"/>
                    <a:stretch>
                      <a:fillRect/>
                    </a:stretch>
                  </pic:blipFill>
                  <pic:spPr bwMode="auto">
                    <a:xfrm>
                      <a:off x="0" y="0"/>
                      <a:ext cx="5492496" cy="2200656"/>
                    </a:xfrm>
                    <a:prstGeom prst="rect">
                      <a:avLst/>
                    </a:prstGeom>
                    <a:noFill/>
                    <a:ln w="9525">
                      <a:noFill/>
                      <a:headEnd/>
                      <a:tailEnd/>
                    </a:ln>
                  </pic:spPr>
                </pic:pic>
              </a:graphicData>
            </a:graphic>
          </wp:inline>
        </w:drawing>
      </w:r>
    </w:p>
    <w:p>
      <w:pPr>
        <w:pStyle w:val="ImageCaption"/>
      </w:pPr>
      <w:r>
        <w:t xml:space="preserve">Three side-by-side particle-level panels labeled Element, Compound, and Mixture. The Element panel shows a grid of identical purple circles (one kind of atom). The Compound panel shows a grid of bonded two-atom units, each a larger purple circle joined by a short line to a smaller blue circle, all identical to one another (one kind of compound, fixed ratio). The Mixture panel shows a scattered grid of two unbonded circle types, larger purple atoms and smaller blue atoms, intermingled but not joined.</w:t>
      </w:r>
    </w:p>
    <w:p>
      <w:pPr>
        <w:pStyle w:val="BodyText"/>
      </w:pPr>
      <w:r>
        <w:t xml:space="preserve">Using the panel as a key, students draw their own particle-level diagram for four substances on a whiteboard or chart paper:</w:t>
      </w:r>
    </w:p>
    <w:p>
      <w:pPr>
        <w:pStyle w:val="Compact"/>
        <w:numPr>
          <w:ilvl w:val="0"/>
          <w:numId w:val="1123"/>
        </w:numPr>
      </w:pPr>
      <w:r>
        <w:rPr>
          <w:b/>
          <w:bCs/>
        </w:rPr>
        <w:t xml:space="preserve">Copper (Cu)</w:t>
      </w:r>
      <w:r>
        <w:t xml:space="preserve"> </w:t>
      </w:r>
      <w:r>
        <w:t xml:space="preserve">— element: all identical circles.</w:t>
      </w:r>
    </w:p>
    <w:p>
      <w:pPr>
        <w:pStyle w:val="Compact"/>
        <w:numPr>
          <w:ilvl w:val="0"/>
          <w:numId w:val="1123"/>
        </w:numPr>
      </w:pPr>
      <w:r>
        <w:rPr>
          <w:b/>
          <w:bCs/>
        </w:rPr>
        <w:t xml:space="preserve">Water (H₂O)</w:t>
      </w:r>
      <w:r>
        <w:t xml:space="preserve"> </w:t>
      </w:r>
      <w:r>
        <w:t xml:space="preserve">— compound: bonded units, each one large O bonded to two small H, all units identical.</w:t>
      </w:r>
    </w:p>
    <w:p>
      <w:pPr>
        <w:pStyle w:val="Compact"/>
        <w:numPr>
          <w:ilvl w:val="0"/>
          <w:numId w:val="1123"/>
        </w:numPr>
      </w:pPr>
      <w:r>
        <w:rPr>
          <w:b/>
          <w:bCs/>
        </w:rPr>
        <w:t xml:space="preserve">Salt water (NaCl in H₂O)</w:t>
      </w:r>
      <w:r>
        <w:t xml:space="preserve"> </w:t>
      </w:r>
      <w:r>
        <w:t xml:space="preserve">— mixture: bonded water units</w:t>
      </w:r>
      <w:r>
        <w:t xml:space="preserve"> </w:t>
      </w:r>
      <w:r>
        <w:rPr>
          <w:i/>
          <w:iCs/>
        </w:rPr>
        <w:t xml:space="preserve">and</w:t>
      </w:r>
      <w:r>
        <w:t xml:space="preserve"> </w:t>
      </w:r>
      <w:r>
        <w:t xml:space="preserve">separated Na and Cl particles, intermingled, not all joined into one thing.</w:t>
      </w:r>
    </w:p>
    <w:p>
      <w:pPr>
        <w:pStyle w:val="Compact"/>
        <w:numPr>
          <w:ilvl w:val="0"/>
          <w:numId w:val="1123"/>
        </w:numPr>
      </w:pPr>
      <w:r>
        <w:rPr>
          <w:b/>
          <w:bCs/>
        </w:rPr>
        <w:t xml:space="preserve">Oxygen gas (O₂)</w:t>
      </w:r>
      <w:r>
        <w:t xml:space="preserve"> </w:t>
      </w:r>
      <w:r>
        <w:t xml:space="preserve">— element: bonded</w:t>
      </w:r>
      <w:r>
        <w:t xml:space="preserve"> </w:t>
      </w:r>
      <w:r>
        <w:rPr>
          <w:i/>
          <w:iCs/>
        </w:rPr>
        <w:t xml:space="preserve">pairs</w:t>
      </w:r>
      <w:r>
        <w:t xml:space="preserve">, but both circles the</w:t>
      </w:r>
      <w:r>
        <w:t xml:space="preserve"> </w:t>
      </w:r>
      <w:r>
        <w:rPr>
          <w:i/>
          <w:iCs/>
        </w:rPr>
        <w:t xml:space="preserve">same kind</w:t>
      </w:r>
      <w:r>
        <w:t xml:space="preserve"> </w:t>
      </w:r>
      <w:r>
        <w:t xml:space="preserve">(this one is the productive trap — see below).</w:t>
      </w:r>
    </w:p>
    <w:p>
      <w:pPr>
        <w:pStyle w:val="FirstParagraph"/>
      </w:pPr>
      <w:r>
        <w:rPr>
          <w:b/>
          <w:bCs/>
        </w:rPr>
        <w:t xml:space="preserve">Teacher facilitation prompts (circulate):</w:t>
      </w:r>
    </w:p>
    <w:p>
      <w:pPr>
        <w:pStyle w:val="BlockText"/>
      </w:pPr>
      <w:r>
        <w:t xml:space="preserve">“In your element drawing, how many</w:t>
      </w:r>
      <w:r>
        <w:t xml:space="preserve"> </w:t>
      </w:r>
      <w:r>
        <w:rPr>
          <w:i/>
          <w:iCs/>
        </w:rPr>
        <w:t xml:space="preserve">kinds</w:t>
      </w:r>
      <w:r>
        <w:t xml:space="preserve"> </w:t>
      </w:r>
      <w:r>
        <w:t xml:space="preserve">of circle do you see? If it’s more than one kind, it isn’t an element.”</w:t>
      </w:r>
    </w:p>
    <w:p>
      <w:pPr>
        <w:pStyle w:val="BlockText"/>
      </w:pPr>
      <w:r>
        <w:t xml:space="preserve">“For O₂ — careful. The two oxygens are bonded, so it</w:t>
      </w:r>
      <w:r>
        <w:t xml:space="preserve"> </w:t>
      </w:r>
      <w:r>
        <w:rPr>
          <w:i/>
          <w:iCs/>
        </w:rPr>
        <w:t xml:space="preserve">looks</w:t>
      </w:r>
      <w:r>
        <w:t xml:space="preserve"> </w:t>
      </w:r>
      <w:r>
        <w:t xml:space="preserve">like your compound drawing. But are the two circles the</w:t>
      </w:r>
      <w:r>
        <w:t xml:space="preserve"> </w:t>
      </w:r>
      <w:r>
        <w:rPr>
          <w:i/>
          <w:iCs/>
        </w:rPr>
        <w:t xml:space="preserve">same kind</w:t>
      </w:r>
      <w:r>
        <w:t xml:space="preserve"> </w:t>
      </w:r>
      <w:r>
        <w:t xml:space="preserve">or</w:t>
      </w:r>
      <w:r>
        <w:t xml:space="preserve"> </w:t>
      </w:r>
      <w:r>
        <w:rPr>
          <w:i/>
          <w:iCs/>
        </w:rPr>
        <w:t xml:space="preserve">different kinds</w:t>
      </w:r>
      <w:r>
        <w:t xml:space="preserve">? Same kind → still an element, just a molecule of an element. Bonding alone doesn’t make a compound; you need</w:t>
      </w:r>
      <w:r>
        <w:t xml:space="preserve"> </w:t>
      </w:r>
      <w:r>
        <w:rPr>
          <w:i/>
          <w:iCs/>
        </w:rPr>
        <w:t xml:space="preserve">different</w:t>
      </w:r>
      <w:r>
        <w:t xml:space="preserve"> </w:t>
      </w:r>
      <w:r>
        <w:t xml:space="preserve">atoms bonded.”</w:t>
      </w:r>
    </w:p>
    <w:p>
      <w:pPr>
        <w:pStyle w:val="FirstParagraph"/>
      </w:pPr>
      <w:r>
        <w:rPr>
          <w:b/>
          <w:bCs/>
        </w:rPr>
        <w:t xml:space="preserve">Anticipated student responses:</w:t>
      </w:r>
    </w:p>
    <w:p>
      <w:pPr>
        <w:pStyle w:val="Compact"/>
        <w:numPr>
          <w:ilvl w:val="0"/>
          <w:numId w:val="1124"/>
        </w:numPr>
      </w:pPr>
      <w:r>
        <w:t xml:space="preserve">“O₂ is a compound because two atoms are bonded.”</w:t>
      </w:r>
      <w:r>
        <w:t xml:space="preserve"> </w:t>
      </w:r>
      <w:r>
        <w:t xml:space="preserve">— the key misconception; redirect to</w:t>
      </w:r>
      <w:r>
        <w:t xml:space="preserve"> </w:t>
      </w:r>
      <w:r>
        <w:rPr>
          <w:i/>
          <w:iCs/>
        </w:rPr>
        <w:t xml:space="preserve">kinds</w:t>
      </w:r>
      <w:r>
        <w:t xml:space="preserve">: a compound needs two or more</w:t>
      </w:r>
      <w:r>
        <w:t xml:space="preserve"> </w:t>
      </w:r>
      <w:r>
        <w:rPr>
          <w:i/>
          <w:iCs/>
        </w:rPr>
        <w:t xml:space="preserve">different</w:t>
      </w:r>
      <w:r>
        <w:t xml:space="preserve"> </w:t>
      </w:r>
      <w:r>
        <w:t xml:space="preserve">elements bonded. O₂ is two of the</w:t>
      </w:r>
      <w:r>
        <w:t xml:space="preserve"> </w:t>
      </w:r>
      <w:r>
        <w:rPr>
          <w:i/>
          <w:iCs/>
        </w:rPr>
        <w:t xml:space="preserve">same</w:t>
      </w:r>
      <w:r>
        <w:t xml:space="preserve"> </w:t>
      </w:r>
      <w:r>
        <w:t xml:space="preserve">element, so it is an element (a diatomic molecule).</w:t>
      </w:r>
    </w:p>
    <w:p>
      <w:pPr>
        <w:pStyle w:val="Compact"/>
        <w:numPr>
          <w:ilvl w:val="0"/>
          <w:numId w:val="1124"/>
        </w:numPr>
      </w:pPr>
      <w:r>
        <w:t xml:space="preserve">“My salt water drawing looks crowded.”</w:t>
      </w:r>
      <w:r>
        <w:t xml:space="preserve"> </w:t>
      </w:r>
      <w:r>
        <w:t xml:space="preserve">— good observation; that’s what a mixture looks like — multiple things sharing space. As long as the water stays bonded and the Na/Cl stay separate from it, the drawing is correct.</w:t>
      </w:r>
    </w:p>
    <w:bookmarkEnd w:id="222"/>
    <w:bookmarkStart w:id="223" w:name="Xb5733b5de1209236140b12be6884677a3f5979b"/>
    <w:p>
      <w:pPr>
        <w:pStyle w:val="Heading4"/>
      </w:pPr>
      <w:r>
        <w:t xml:space="preserve">24–30 min · Investigation Part 2 — components vs. compound properties</w:t>
      </w:r>
    </w:p>
    <w:p>
      <w:pPr>
        <w:pStyle w:val="FirstParagraph"/>
      </w:pPr>
      <w:r>
        <w:t xml:space="preserve">Run the</w:t>
      </w:r>
      <w:r>
        <w:t xml:space="preserve"> </w:t>
      </w:r>
      <w:r>
        <w:rPr>
          <w:b/>
          <w:bCs/>
        </w:rPr>
        <w:t xml:space="preserve">iron + sulfur comparison</w:t>
      </w:r>
      <w:r>
        <w:t xml:space="preserve"> </w:t>
      </w:r>
      <w:r>
        <w:t xml:space="preserve">on paper or video (no hazardous demo). Students fill a two-column table: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Before bonding (Fe + S mixture)</w:t>
            </w:r>
          </w:p>
        </w:tc>
        <w:tc>
          <w:tcPr/>
          <w:p>
            <w:pPr>
              <w:pStyle w:val="Compact"/>
            </w:pPr>
            <w:r>
              <w:t xml:space="preserve">After bonding (FeS compound)</w:t>
            </w:r>
          </w:p>
        </w:tc>
      </w:tr>
      <w:tr>
        <w:tc>
          <w:tcPr/>
          <w:p>
            <w:pPr>
              <w:pStyle w:val="Compact"/>
            </w:pPr>
            <w:r>
              <w:t xml:space="preserve">Color</w:t>
            </w:r>
          </w:p>
        </w:tc>
        <w:tc>
          <w:tcPr/>
          <w:p>
            <w:pPr>
              <w:pStyle w:val="Compact"/>
            </w:pPr>
            <w:r>
              <w:t xml:space="preserve">gray iron + yellow sulfur (both visible)</w:t>
            </w:r>
          </w:p>
        </w:tc>
        <w:tc>
          <w:tcPr/>
          <w:p>
            <w:pPr>
              <w:pStyle w:val="Compact"/>
            </w:pPr>
            <w:r>
              <w:t xml:space="preserve">uniform dark gray-black</w:t>
            </w:r>
          </w:p>
        </w:tc>
      </w:tr>
      <w:tr>
        <w:tc>
          <w:tcPr/>
          <w:p>
            <w:pPr>
              <w:pStyle w:val="Compact"/>
            </w:pPr>
            <w:r>
              <w:t xml:space="preserve">Magnetic?</w:t>
            </w:r>
          </w:p>
        </w:tc>
        <w:tc>
          <w:tcPr/>
          <w:p>
            <w:pPr>
              <w:pStyle w:val="Compact"/>
            </w:pPr>
            <w:r>
              <w:t xml:space="preserve">yes — a magnet pulls the iron out</w:t>
            </w:r>
          </w:p>
        </w:tc>
        <w:tc>
          <w:tcPr/>
          <w:p>
            <w:pPr>
              <w:pStyle w:val="Compact"/>
            </w:pPr>
            <w:r>
              <w:t xml:space="preserve">no — magnet does nothing</w:t>
            </w:r>
          </w:p>
        </w:tc>
      </w:tr>
      <w:tr>
        <w:tc>
          <w:tcPr/>
          <w:p>
            <w:pPr>
              <w:pStyle w:val="Compact"/>
            </w:pPr>
            <w:r>
              <w:t xml:space="preserve">Can you separate the parts?</w:t>
            </w:r>
          </w:p>
        </w:tc>
        <w:tc>
          <w:tcPr/>
          <w:p>
            <w:pPr>
              <w:pStyle w:val="Compact"/>
            </w:pPr>
            <w:r>
              <w:t xml:space="preserve">yes — magnet, or physical means</w:t>
            </w:r>
          </w:p>
        </w:tc>
        <w:tc>
          <w:tcPr/>
          <w:p>
            <w:pPr>
              <w:pStyle w:val="Compact"/>
            </w:pPr>
            <w:r>
              <w:t xml:space="preserve">no — it’s one new substance</w:t>
            </w:r>
          </w:p>
        </w:tc>
      </w:tr>
    </w:tbl>
    <w:p>
      <w:pPr>
        <w:pStyle w:val="BodyText"/>
      </w:pPr>
      <w:r>
        <w:rPr>
          <w:b/>
          <w:bCs/>
        </w:rPr>
        <w:t xml:space="preserve">Teacher facilitation language:</w:t>
      </w:r>
    </w:p>
    <w:p>
      <w:pPr>
        <w:pStyle w:val="BlockText"/>
      </w:pPr>
      <w:r>
        <w:t xml:space="preserve">“In the</w:t>
      </w:r>
      <w:r>
        <w:t xml:space="preserve"> </w:t>
      </w:r>
      <w:r>
        <w:rPr>
          <w:i/>
          <w:iCs/>
        </w:rPr>
        <w:t xml:space="preserve">mixture</w:t>
      </w:r>
      <w:r>
        <w:t xml:space="preserve">, the iron is still iron — a magnet proves it by pulling the iron right out. The sulfur is still yellow. Nothing new was made; the properties of each part are still there. Now we heat it until the atoms</w:t>
      </w:r>
      <w:r>
        <w:t xml:space="preserve"> </w:t>
      </w:r>
      <w:r>
        <w:rPr>
          <w:i/>
          <w:iCs/>
        </w:rPr>
        <w:t xml:space="preserve">bond</w:t>
      </w:r>
      <w:r>
        <w:t xml:space="preserve"> </w:t>
      </w:r>
      <w:r>
        <w:t xml:space="preserve">into iron(II) sulfide. The magnet does nothing. The yellow is gone. New substance, new properties. That is the difference between mixing and bonding, and it’s exactly what happened with sodium, chlorine, and salt.”</w:t>
      </w:r>
    </w:p>
    <w:p>
      <w:pPr>
        <w:pStyle w:val="FirstParagraph"/>
      </w:pPr>
      <w:r>
        <w:rPr>
          <w:b/>
          <w:bCs/>
        </w:rPr>
        <w:t xml:space="preserve">Anticipated student responses:</w:t>
      </w:r>
    </w:p>
    <w:p>
      <w:pPr>
        <w:pStyle w:val="Compact"/>
        <w:numPr>
          <w:ilvl w:val="0"/>
          <w:numId w:val="1125"/>
        </w:numPr>
      </w:pPr>
      <w:r>
        <w:t xml:space="preserve">“So the magnet test tells you if it’s a mixture?”</w:t>
      </w:r>
      <w:r>
        <w:t xml:space="preserve"> </w:t>
      </w:r>
      <w:r>
        <w:t xml:space="preserve">— for</w:t>
      </w:r>
      <w:r>
        <w:t xml:space="preserve"> </w:t>
      </w:r>
      <w:r>
        <w:rPr>
          <w:i/>
          <w:iCs/>
        </w:rPr>
        <w:t xml:space="preserve">this</w:t>
      </w:r>
      <w:r>
        <w:t xml:space="preserve"> </w:t>
      </w:r>
      <w:r>
        <w:t xml:space="preserve">case, yes — if you can separate a part by a physical method (magnet, filtering, evaporating), the parts kept their properties → mixture. If you can’t, the atoms are bonded → compound.</w:t>
      </w:r>
    </w:p>
    <w:p>
      <w:pPr>
        <w:pStyle w:val="Compact"/>
        <w:numPr>
          <w:ilvl w:val="0"/>
          <w:numId w:val="1125"/>
        </w:numPr>
      </w:pPr>
      <w:r>
        <w:t xml:space="preserve">“Why did the color change?”</w:t>
      </w:r>
      <w:r>
        <w:t xml:space="preserve"> </w:t>
      </w:r>
      <w:r>
        <w:t xml:space="preserve">— because FeS is a</w:t>
      </w:r>
      <w:r>
        <w:t xml:space="preserve"> </w:t>
      </w:r>
      <w:r>
        <w:rPr>
          <w:i/>
          <w:iCs/>
        </w:rPr>
        <w:t xml:space="preserve">different substance</w:t>
      </w:r>
      <w:r>
        <w:t xml:space="preserve"> </w:t>
      </w:r>
      <w:r>
        <w:t xml:space="preserve">than either Fe or S. New structure (bonded atoms) → new function (new color, no magnetism).</w:t>
      </w:r>
    </w:p>
    <w:p>
      <w:r>
        <w:pict>
          <v:rect style="width:0;height:1.5pt" o:hralign="center" o:hrstd="t" o:hr="t"/>
        </w:pict>
      </w:r>
    </w:p>
    <w:bookmarkEnd w:id="223"/>
    <w:bookmarkEnd w:id="224"/>
    <w:bookmarkStart w:id="230" w:name="phase-3-explain-30-36-min-3"/>
    <w:p>
      <w:pPr>
        <w:pStyle w:val="Heading3"/>
      </w:pPr>
      <w:r>
        <w:t xml:space="preserve">Phase 3 · Explain</w:t>
      </w:r>
      <w:r>
        <w:t xml:space="preserve"> </w:t>
      </w:r>
      <w:r>
        <w:rPr>
          <w:i/>
          <w:iCs/>
        </w:rPr>
        <w:t xml:space="preserve">(30 – 36 min)</w:t>
      </w:r>
    </w:p>
    <w:bookmarkStart w:id="228" w:name="min-turn-and-talk-2-class-consensus-3"/>
    <w:p>
      <w:pPr>
        <w:pStyle w:val="Heading4"/>
      </w:pPr>
      <w:r>
        <w:t xml:space="preserve">30–33 min · Turn-and-Talk #2 + class consensus</w:t>
      </w:r>
    </w:p>
    <w:p>
      <w:pPr>
        <w:pStyle w:val="BlockText"/>
      </w:pPr>
      <w:r>
        <w:t xml:space="preserve">“Look at your three sorted piles and your two-column iron/sulfur table. Turn to a partner: what is the</w:t>
      </w:r>
      <w:r>
        <w:t xml:space="preserve"> </w:t>
      </w:r>
      <w:r>
        <w:rPr>
          <w:i/>
          <w:iCs/>
        </w:rPr>
        <w:t xml:space="preserve">one question</w:t>
      </w:r>
      <w:r>
        <w:t xml:space="preserve"> </w:t>
      </w:r>
      <w:r>
        <w:t xml:space="preserve">you could ask about any sample’s</w:t>
      </w:r>
      <w:r>
        <w:t xml:space="preserve"> </w:t>
      </w:r>
      <w:r>
        <w:rPr>
          <w:i/>
          <w:iCs/>
        </w:rPr>
        <w:t xml:space="preserve">particles</w:t>
      </w:r>
      <w:r>
        <w:t xml:space="preserve"> </w:t>
      </w:r>
      <w:r>
        <w:t xml:space="preserve">that would tell you which of the three piles it belongs in?”</w:t>
      </w:r>
    </w:p>
    <w:p>
      <w:pPr>
        <w:pStyle w:val="FirstParagraph"/>
      </w:pPr>
      <w:r>
        <w:t xml:space="preserve">Target consensus, surfaced from student language:</w:t>
      </w:r>
    </w:p>
    <w:p>
      <w:pPr>
        <w:pStyle w:val="BlockText"/>
      </w:pPr>
      <w:r>
        <w:t xml:space="preserve">“First ask:</w:t>
      </w:r>
      <w:r>
        <w:t xml:space="preserve"> </w:t>
      </w:r>
      <w:r>
        <w:rPr>
          <w:i/>
          <w:iCs/>
        </w:rPr>
        <w:t xml:space="preserve">is it one kind of particle, or more than one?</w:t>
      </w:r>
      <w:r>
        <w:t xml:space="preserve"> </w:t>
      </w:r>
      <w:r>
        <w:t xml:space="preserve">If more than one, ask:</w:t>
      </w:r>
      <w:r>
        <w:t xml:space="preserve"> </w:t>
      </w:r>
      <w:r>
        <w:rPr>
          <w:i/>
          <w:iCs/>
        </w:rPr>
        <w:t xml:space="preserve">are the different atoms bonded into a fixed unit, or just physically mixed?</w:t>
      </w:r>
      <w:r>
        <w:t xml:space="preserve"> </w:t>
      </w:r>
      <w:r>
        <w:t xml:space="preserve">One kind →</w:t>
      </w:r>
      <w:r>
        <w:t xml:space="preserve"> </w:t>
      </w:r>
      <w:r>
        <w:rPr>
          <w:b/>
          <w:bCs/>
        </w:rPr>
        <w:t xml:space="preserve">element</w:t>
      </w:r>
      <w:r>
        <w:t xml:space="preserve">. Different kinds bonded →</w:t>
      </w:r>
      <w:r>
        <w:t xml:space="preserve"> </w:t>
      </w:r>
      <w:r>
        <w:rPr>
          <w:b/>
          <w:bCs/>
        </w:rPr>
        <w:t xml:space="preserve">compound</w:t>
      </w:r>
      <w:r>
        <w:t xml:space="preserve">. Different substances not bonded →</w:t>
      </w:r>
      <w:r>
        <w:t xml:space="preserve"> </w:t>
      </w:r>
      <w:r>
        <w:rPr>
          <w:b/>
          <w:bCs/>
        </w:rPr>
        <w:t xml:space="preserve">mixture</w:t>
      </w:r>
      <w:r>
        <w:t xml:space="preserve">.”</w:t>
      </w:r>
    </w:p>
    <w:p>
      <w:pPr>
        <w:pStyle w:val="FirstParagraph"/>
      </w:pPr>
      <w:r>
        <w:t xml:space="preserve">Project the classification flowchart and overlay the consensus questions onto it:</w:t>
      </w:r>
    </w:p>
    <w:p>
      <w:pPr>
        <w:pStyle w:val="CaptionedFigure"/>
      </w:pPr>
      <w:r>
        <w:drawing>
          <wp:inline>
            <wp:extent cx="5285232" cy="3419855"/>
            <wp:effectExtent b="0" l="0" r="0" t="0"/>
            <wp:docPr descr="Flowchart classifying matter. Top box MATTER branches to two boxes: Pure Substances and Mixtures. Pure Substances branches to Elements (one atom type) and Compounds (two or more atoms bonded). Mixtures branches to Homogeneous (uniform, e.g. saltwater) and Heterogeneous (non-uniform, e.g. trail mix)." title="" id="226" name="Picture"/>
            <a:graphic>
              <a:graphicData uri="http://schemas.openxmlformats.org/drawingml/2006/picture">
                <pic:pic>
                  <pic:nvPicPr>
                    <pic:cNvPr descr="/Users/hoopie/Projects/Curricula/Publisher_Ready_Curriculum/02_Chemistry_East_Meadow_Refactor/02_Physical_Behavior_of_Matter/04_Distinguishing_Elements_Compounds_Mixtures/figures/classification_tree.png" id="227" name="Picture"/>
                    <pic:cNvPicPr>
                      <a:picLocks noChangeArrowheads="1" noChangeAspect="1"/>
                    </pic:cNvPicPr>
                  </pic:nvPicPr>
                  <pic:blipFill>
                    <a:blip r:embed="rId225"/>
                    <a:stretch>
                      <a:fillRect/>
                    </a:stretch>
                  </pic:blipFill>
                  <pic:spPr bwMode="auto">
                    <a:xfrm>
                      <a:off x="0" y="0"/>
                      <a:ext cx="5285232" cy="3419855"/>
                    </a:xfrm>
                    <a:prstGeom prst="rect">
                      <a:avLst/>
                    </a:prstGeom>
                    <a:noFill/>
                    <a:ln w="9525">
                      <a:noFill/>
                      <a:headEnd/>
                      <a:tailEnd/>
                    </a:ln>
                  </pic:spPr>
                </pic:pic>
              </a:graphicData>
            </a:graphic>
          </wp:inline>
        </w:drawing>
      </w:r>
    </w:p>
    <w:p>
      <w:pPr>
        <w:pStyle w:val="ImageCaption"/>
      </w:pPr>
      <w:r>
        <w:t xml:space="preserve">Flowchart classifying matter. Top box MATTER branches to two boxes: Pure Substances and Mixtures. Pure Substances branches to Elements (one atom type) and Compounds (two or more atoms bonded). Mixtures branches to Homogeneous (uniform, e.g. saltwater) and Heterogeneous (non-uniform, e.g. trail mix).</w:t>
      </w:r>
    </w:p>
    <w:bookmarkEnd w:id="228"/>
    <w:bookmarkStart w:id="229" w:name="Xfb392699adaff822d1c7b67e2a566014b882e61"/>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the three piles you built. A pile where every particle is the</w:t>
      </w:r>
      <w:r>
        <w:t xml:space="preserve"> </w:t>
      </w:r>
      <w:r>
        <w:rPr>
          <w:i/>
          <w:iCs/>
        </w:rPr>
        <w:t xml:space="preserve">same one kind of atom</w:t>
      </w:r>
      <w:r>
        <w:t xml:space="preserve"> </w:t>
      </w:r>
      <w:r>
        <w:t xml:space="preserve">— copper, oxygen — is an</w:t>
      </w:r>
      <w:r>
        <w:t xml:space="preserve"> </w:t>
      </w:r>
      <w:r>
        <w:rPr>
          <w:b/>
          <w:bCs/>
        </w:rPr>
        <w:t xml:space="preserve">element</w:t>
      </w:r>
      <w:r>
        <w:t xml:space="preserve">: a pure substance made of only one type of atom, which cannot be broken into anything simpler by a chemical reaction. A pile where</w:t>
      </w:r>
      <w:r>
        <w:t xml:space="preserve"> </w:t>
      </w:r>
      <w:r>
        <w:rPr>
          <w:i/>
          <w:iCs/>
        </w:rPr>
        <w:t xml:space="preserve">different</w:t>
      </w:r>
      <w:r>
        <w:t xml:space="preserve"> </w:t>
      </w:r>
      <w:r>
        <w:t xml:space="preserve">atoms are</w:t>
      </w:r>
      <w:r>
        <w:t xml:space="preserve"> </w:t>
      </w:r>
      <w:r>
        <w:rPr>
          <w:i/>
          <w:iCs/>
        </w:rPr>
        <w:t xml:space="preserve">bonded together in a fixed ratio</w:t>
      </w:r>
      <w:r>
        <w:t xml:space="preserve"> </w:t>
      </w:r>
      <w:r>
        <w:t xml:space="preserve">— water, carbon dioxide, table salt — is a</w:t>
      </w:r>
      <w:r>
        <w:t xml:space="preserve"> </w:t>
      </w:r>
      <w:r>
        <w:rPr>
          <w:b/>
          <w:bCs/>
        </w:rPr>
        <w:t xml:space="preserve">compound</w:t>
      </w:r>
      <w:r>
        <w:t xml:space="preserve">: a pure substance made of two or more elements chemically bonded, with brand-new properties. And a pile where</w:t>
      </w:r>
      <w:r>
        <w:t xml:space="preserve"> </w:t>
      </w:r>
      <w:r>
        <w:rPr>
          <w:i/>
          <w:iCs/>
        </w:rPr>
        <w:t xml:space="preserve">two or more substances are physically combined but not bonded</w:t>
      </w:r>
      <w:r>
        <w:t xml:space="preserve"> </w:t>
      </w:r>
      <w:r>
        <w:t xml:space="preserve">— salt water, trail mix, air — is a</w:t>
      </w:r>
      <w:r>
        <w:t xml:space="preserve"> </w:t>
      </w:r>
      <w:r>
        <w:rPr>
          <w:b/>
          <w:bCs/>
        </w:rPr>
        <w:t xml:space="preserve">mixture</w:t>
      </w:r>
      <w:r>
        <w:t xml:space="preserve">: its parts keep their own properties and can be separated by physical means.”</w:t>
      </w:r>
    </w:p>
    <w:p>
      <w:pPr>
        <w:pStyle w:val="BlockText"/>
      </w:pPr>
      <w:r>
        <w:t xml:space="preserve">“Here is the move that ties it to today’s phenomenon. Salt is a</w:t>
      </w:r>
      <w:r>
        <w:t xml:space="preserve"> </w:t>
      </w:r>
      <w:r>
        <w:rPr>
          <w:i/>
          <w:iCs/>
        </w:rPr>
        <w:t xml:space="preserve">compound</w:t>
      </w:r>
      <w:r>
        <w:t xml:space="preserve">, not a mixture. That is why it does not act like a pinch of metal plus a pinch of gas. The bonding made something new.”</w:t>
      </w:r>
    </w:p>
    <w:p>
      <w:pPr>
        <w:pStyle w:val="FirstParagraph"/>
      </w:pPr>
      <w:r>
        <w:t xml:space="preserve">Post the three terms on the board. Students fill them in on their notes. Then connect symbols and formulas:</w:t>
      </w:r>
    </w:p>
    <w:p>
      <w:pPr>
        <w:pStyle w:val="BlockText"/>
      </w:pPr>
      <w:r>
        <w:t xml:space="preserve">“One more reading skill: a</w:t>
      </w:r>
      <w:r>
        <w:t xml:space="preserve"> </w:t>
      </w:r>
      <w:r>
        <w:rPr>
          <w:b/>
          <w:bCs/>
        </w:rPr>
        <w:t xml:space="preserve">chemical formula</w:t>
      </w:r>
      <w:r>
        <w:t xml:space="preserve"> </w:t>
      </w:r>
      <w:r>
        <w:t xml:space="preserve">is a label for the particles. A single symbol, like Cu or O₂, means an</w:t>
      </w:r>
      <w:r>
        <w:t xml:space="preserve"> </w:t>
      </w:r>
      <w:r>
        <w:rPr>
          <w:b/>
          <w:bCs/>
        </w:rPr>
        <w:t xml:space="preserve">element</w:t>
      </w:r>
      <w:r>
        <w:t xml:space="preserve"> </w:t>
      </w:r>
      <w:r>
        <w:t xml:space="preserve">(one kind of atom — O₂ is still just oxygen). A formula with two or more</w:t>
      </w:r>
      <w:r>
        <w:t xml:space="preserve"> </w:t>
      </w:r>
      <w:r>
        <w:rPr>
          <w:i/>
          <w:iCs/>
        </w:rPr>
        <w:t xml:space="preserve">different</w:t>
      </w:r>
      <w:r>
        <w:t xml:space="preserve"> </w:t>
      </w:r>
      <w:r>
        <w:t xml:space="preserve">element symbols, like H₂O or NaCl, means a</w:t>
      </w:r>
      <w:r>
        <w:t xml:space="preserve"> </w:t>
      </w:r>
      <w:r>
        <w:rPr>
          <w:b/>
          <w:bCs/>
        </w:rPr>
        <w:t xml:space="preserve">compound</w:t>
      </w:r>
      <w:r>
        <w:t xml:space="preserve">. Mixtures don’t get a single formula, because they have no fixed ratio — you can make salt water salty or extra-salty.”</w:t>
      </w:r>
    </w:p>
    <w:p>
      <w:pPr>
        <w:pStyle w:val="FirstParagraph"/>
      </w:pPr>
      <w:r>
        <w:rPr>
          <w:b/>
          <w:bCs/>
        </w:rPr>
        <w:t xml:space="preserve">Discussion prompts to deploy here:</w:t>
      </w:r>
    </w:p>
    <w:p>
      <w:pPr>
        <w:pStyle w:val="Compact"/>
        <w:numPr>
          <w:ilvl w:val="0"/>
          <w:numId w:val="1126"/>
        </w:numPr>
      </w:pPr>
      <w:r>
        <w:t xml:space="preserve">“Is O₂ an element or a compound? It has two atoms bonded.”</w:t>
      </w:r>
      <w:r>
        <w:t xml:space="preserve"> </w:t>
      </w:r>
      <w:r>
        <w:t xml:space="preserve">—</w:t>
      </w:r>
      <w:r>
        <w:t xml:space="preserve"> </w:t>
      </w:r>
      <w:r>
        <w:rPr>
          <w:i/>
          <w:iCs/>
        </w:rPr>
        <w:t xml:space="preserve">Expected response:</w:t>
      </w:r>
      <w:r>
        <w:t xml:space="preserve"> </w:t>
      </w:r>
      <w:r>
        <w:t xml:space="preserve">element — both atoms are the</w:t>
      </w:r>
      <w:r>
        <w:t xml:space="preserve"> </w:t>
      </w:r>
      <w:r>
        <w:rPr>
          <w:i/>
          <w:iCs/>
        </w:rPr>
        <w:t xml:space="preserve">same</w:t>
      </w:r>
      <w:r>
        <w:t xml:space="preserve"> </w:t>
      </w:r>
      <w:r>
        <w:t xml:space="preserve">element (oxygen). A compound requires two or more</w:t>
      </w:r>
      <w:r>
        <w:t xml:space="preserve"> </w:t>
      </w:r>
      <w:r>
        <w:rPr>
          <w:i/>
          <w:iCs/>
        </w:rPr>
        <w:t xml:space="preserve">different</w:t>
      </w:r>
      <w:r>
        <w:t xml:space="preserve"> </w:t>
      </w:r>
      <w:r>
        <w:t xml:space="preserve">elements. Bonding is necessary for a compound but not sufficient; the atoms must differ.</w:t>
      </w:r>
    </w:p>
    <w:p>
      <w:pPr>
        <w:pStyle w:val="Compact"/>
        <w:numPr>
          <w:ilvl w:val="0"/>
          <w:numId w:val="1126"/>
        </w:numPr>
      </w:pPr>
      <w:r>
        <w:t xml:space="preserve">“You read NaCl on a card. Element, compound, or mixture, and how do you know from the formula?”</w:t>
      </w:r>
      <w:r>
        <w:t xml:space="preserve"> </w:t>
      </w:r>
      <w:r>
        <w:t xml:space="preserve">—</w:t>
      </w:r>
      <w:r>
        <w:t xml:space="preserve"> </w:t>
      </w:r>
      <w:r>
        <w:rPr>
          <w:i/>
          <w:iCs/>
        </w:rPr>
        <w:t xml:space="preserve">Expected response:</w:t>
      </w:r>
      <w:r>
        <w:t xml:space="preserve"> </w:t>
      </w:r>
      <w:r>
        <w:t xml:space="preserve">compound — two</w:t>
      </w:r>
      <w:r>
        <w:t xml:space="preserve"> </w:t>
      </w:r>
      <w:r>
        <w:rPr>
          <w:i/>
          <w:iCs/>
        </w:rPr>
        <w:t xml:space="preserve">different</w:t>
      </w:r>
      <w:r>
        <w:t xml:space="preserve"> </w:t>
      </w:r>
      <w:r>
        <w:t xml:space="preserve">element symbols (Na and Cl) bonded in a fixed ratio.</w:t>
      </w:r>
    </w:p>
    <w:p>
      <w:r>
        <w:pict>
          <v:rect style="width:0;height:1.5pt" o:hralign="center" o:hrstd="t" o:hr="t"/>
        </w:pict>
      </w:r>
    </w:p>
    <w:bookmarkEnd w:id="229"/>
    <w:bookmarkEnd w:id="230"/>
    <w:bookmarkStart w:id="233" w:name="phase-4-elaborate-36-40-min-3"/>
    <w:p>
      <w:pPr>
        <w:pStyle w:val="Heading3"/>
      </w:pPr>
      <w:r>
        <w:t xml:space="preserve">Phase 4 · Elaborate</w:t>
      </w:r>
      <w:r>
        <w:t xml:space="preserve"> </w:t>
      </w:r>
      <w:r>
        <w:rPr>
          <w:i/>
          <w:iCs/>
        </w:rPr>
        <w:t xml:space="preserve">(36 – 40 min)</w:t>
      </w:r>
    </w:p>
    <w:bookmarkStart w:id="231" w:name="Xb93205a4c7b8268524506e6c3e3271170e58070"/>
    <w:p>
      <w:pPr>
        <w:pStyle w:val="Heading4"/>
      </w:pPr>
      <w:r>
        <w:t xml:space="preserve">36–39 min · Revise the model + Structure-and-Function + Because/But/So</w:t>
      </w:r>
    </w:p>
    <w:p>
      <w:pPr>
        <w:pStyle w:val="FirstParagraph"/>
      </w:pPr>
      <w:r>
        <w:t xml:space="preserve">Students return to their O₂ and salt-water drawings from Phase 2 and annotate them with the new vocabulary: label O₂</w:t>
      </w:r>
      <w:r>
        <w:t xml:space="preserve"> </w:t>
      </w:r>
      <w:r>
        <w:t xml:space="preserve">“element — one kind of atom, just bonded as a molecule,”</w:t>
      </w:r>
      <w:r>
        <w:t xml:space="preserve"> </w:t>
      </w:r>
      <w:r>
        <w:t xml:space="preserve">and label salt water</w:t>
      </w:r>
      <w:r>
        <w:t xml:space="preserve"> </w:t>
      </w:r>
      <w:r>
        <w:t xml:space="preserve">“mixture — bonded water units + free Na and Cl, separable.”</w:t>
      </w:r>
    </w:p>
    <w:p>
      <w:pPr>
        <w:pStyle w:val="BodyText"/>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“Table salt is safe to eat even though it is made only of sodium and chlorine.”</w:t>
      </w:r>
    </w:p>
    <w:p>
      <w:pPr>
        <w:pStyle w:val="FirstParagraph"/>
      </w:pPr>
      <w:r>
        <w:t xml:space="preserve">Model one aloud:</w:t>
      </w:r>
    </w:p>
    <w:p>
      <w:pPr>
        <w:pStyle w:val="BlockText"/>
      </w:pPr>
      <w:r>
        <w:t xml:space="preserve">“Table salt is safe to eat even though it is made only of sodium and chlorine</w:t>
      </w:r>
      <w:r>
        <w:t xml:space="preserve"> </w:t>
      </w:r>
      <w:r>
        <w:rPr>
          <w:b/>
          <w:bCs/>
        </w:rPr>
        <w:t xml:space="preserve">because</w:t>
      </w:r>
      <w:r>
        <w:t xml:space="preserve"> </w:t>
      </w:r>
      <w:r>
        <w:t xml:space="preserve">the sodium and chlorine atoms are</w:t>
      </w:r>
      <w:r>
        <w:t xml:space="preserve"> </w:t>
      </w:r>
      <w:r>
        <w:rPr>
          <w:i/>
          <w:iCs/>
        </w:rPr>
        <w:t xml:space="preserve">chemically bonded</w:t>
      </w:r>
      <w:r>
        <w:t xml:space="preserve"> </w:t>
      </w:r>
      <w:r>
        <w:t xml:space="preserve">into a compound, sodium chloride,</w:t>
      </w:r>
      <w:r>
        <w:t xml:space="preserve"> </w:t>
      </w:r>
      <w:r>
        <w:rPr>
          <w:b/>
          <w:bCs/>
        </w:rPr>
        <w:t xml:space="preserve">but</w:t>
      </w:r>
      <w:r>
        <w:t xml:space="preserve"> </w:t>
      </w:r>
      <w:r>
        <w:t xml:space="preserve">a compound has its own brand-new properties that are not a blend of its elements’ properties,</w:t>
      </w:r>
      <w:r>
        <w:t xml:space="preserve"> </w:t>
      </w:r>
      <w:r>
        <w:rPr>
          <w:b/>
          <w:bCs/>
        </w:rPr>
        <w:t xml:space="preserve">so</w:t>
      </w:r>
      <w:r>
        <w:t xml:space="preserve"> </w:t>
      </w:r>
      <w:r>
        <w:t xml:space="preserve">salt does not behave like the reactive metal or the toxic gas it came from — its structure (bonded atoms) gives it a completely new function (a safe, edible solid).”</w:t>
      </w:r>
    </w:p>
    <w:p>
      <w:pPr>
        <w:pStyle w:val="FirstParagraph"/>
      </w:pPr>
      <w:r>
        <w:t xml:space="preserve">Then have students write their own B/B/S using one of these starters:</w:t>
      </w:r>
    </w:p>
    <w:p>
      <w:pPr>
        <w:pStyle w:val="Compact"/>
        <w:numPr>
          <w:ilvl w:val="0"/>
          <w:numId w:val="1127"/>
        </w:numPr>
      </w:pPr>
      <w:r>
        <w:rPr>
          <w:i/>
          <w:iCs/>
        </w:rPr>
        <w:t xml:space="preserve">“A magnet can pull the iron out of an iron-and-sulfur</w:t>
      </w:r>
      <w:r>
        <w:rPr>
          <w:i/>
          <w:iCs/>
        </w:rPr>
        <w:t xml:space="preserve"> </w:t>
      </w:r>
      <w:r>
        <w:rPr>
          <w:i/>
          <w:i/>
          <w:iCs/>
          <w:iCs/>
        </w:rPr>
        <w:t xml:space="preserve">mixture</w:t>
      </w:r>
      <w:r>
        <w:rPr>
          <w:i/>
          <w:iCs/>
        </w:rPr>
        <w:t xml:space="preserve">, but cannot pull iron out of the</w:t>
      </w:r>
      <w:r>
        <w:rPr>
          <w:i/>
          <w:iCs/>
        </w:rPr>
        <w:t xml:space="preserve"> </w:t>
      </w:r>
      <w:r>
        <w:rPr>
          <w:i/>
          <w:i/>
          <w:iCs/>
          <w:iCs/>
        </w:rPr>
        <w:t xml:space="preserve">compound</w:t>
      </w:r>
      <w:r>
        <w:rPr>
          <w:i/>
          <w:iCs/>
        </w:rPr>
        <w:t xml:space="preserve"> </w:t>
      </w:r>
      <w:r>
        <w:rPr>
          <w:i/>
          <w:iCs/>
        </w:rPr>
        <w:t xml:space="preserve">iron(II) sulfide…”</w:t>
      </w:r>
      <w:r>
        <w:t xml:space="preserve"> </w:t>
      </w:r>
      <w:r>
        <w:t xml:space="preserve">(hint: bonded vs. not bonded → properties kept vs. new)</w:t>
      </w:r>
    </w:p>
    <w:p>
      <w:pPr>
        <w:pStyle w:val="Compact"/>
        <w:numPr>
          <w:ilvl w:val="0"/>
          <w:numId w:val="1127"/>
        </w:numPr>
      </w:pPr>
      <w:r>
        <w:rPr>
          <w:i/>
          <w:iCs/>
        </w:rPr>
        <w:t xml:space="preserve">“O₂ has two atoms bonded together, but it is still classified as an element, not a compound…”</w:t>
      </w:r>
      <w:r>
        <w:t xml:space="preserve"> </w:t>
      </w:r>
      <w:r>
        <w:t xml:space="preserve">(hint: same kind vs. different kinds of atom)</w:t>
      </w:r>
    </w:p>
    <w:p>
      <w:pPr>
        <w:pStyle w:val="FirstParagraph"/>
      </w:pPr>
      <w:r>
        <w:rPr>
          <w:b/>
          <w:bCs/>
        </w:rPr>
        <w:t xml:space="preserve">Anticipated student responses:</w:t>
      </w:r>
    </w:p>
    <w:p>
      <w:pPr>
        <w:pStyle w:val="Compact"/>
        <w:numPr>
          <w:ilvl w:val="0"/>
          <w:numId w:val="1128"/>
        </w:numPr>
      </w:pPr>
      <w:r>
        <w:t xml:space="preserve">“Because the atoms are bonded, the salt is new.”</w:t>
      </w:r>
      <w:r>
        <w:t xml:space="preserve"> </w:t>
      </w:r>
      <w:r>
        <w:t xml:space="preserve">— good start; push for the</w:t>
      </w:r>
      <w:r>
        <w:t xml:space="preserve"> </w:t>
      </w:r>
      <w:r>
        <w:rPr>
          <w:i/>
          <w:iCs/>
        </w:rPr>
        <w:t xml:space="preserve">function</w:t>
      </w:r>
      <w:r>
        <w:t xml:space="preserve"> </w:t>
      </w:r>
      <w:r>
        <w:t xml:space="preserve">half:</w:t>
      </w:r>
      <w:r>
        <w:t xml:space="preserve"> </w:t>
      </w:r>
      <w:r>
        <w:t xml:space="preserve">“so it has new properties — a taste and safety that neither sodium nor chlorine has on its own.”</w:t>
      </w:r>
    </w:p>
    <w:p>
      <w:pPr>
        <w:pStyle w:val="Compact"/>
        <w:numPr>
          <w:ilvl w:val="0"/>
          <w:numId w:val="1128"/>
        </w:numPr>
      </w:pPr>
      <w:r>
        <w:t xml:space="preserve">“Because both oxygens are the same element.”</w:t>
      </w:r>
      <w:r>
        <w:t xml:space="preserve"> </w:t>
      </w:r>
      <w:r>
        <w:t xml:space="preserve">— excellent; push for the So:</w:t>
      </w:r>
      <w:r>
        <w:t xml:space="preserve"> </w:t>
      </w:r>
      <w:r>
        <w:t xml:space="preserve">“so even though they’re bonded, it stays an element — a compound needs</w:t>
      </w:r>
      <w:r>
        <w:t xml:space="preserve"> </w:t>
      </w:r>
      <w:r>
        <w:rPr>
          <w:i/>
          <w:iCs/>
        </w:rPr>
        <w:t xml:space="preserve">different</w:t>
      </w:r>
      <w:r>
        <w:t xml:space="preserve"> </w:t>
      </w:r>
      <w:r>
        <w:t xml:space="preserve">elements.”</w:t>
      </w:r>
    </w:p>
    <w:bookmarkEnd w:id="231"/>
    <w:bookmarkStart w:id="232" w:name="min-return-to-the-phenomenon-3"/>
    <w:p>
      <w:pPr>
        <w:pStyle w:val="Heading4"/>
      </w:pPr>
      <w:r>
        <w:t xml:space="preserve">39–40 min · Return to the phenomenon</w:t>
      </w:r>
    </w:p>
    <w:p>
      <w:pPr>
        <w:pStyle w:val="BlockText"/>
      </w:pPr>
      <w:r>
        <w:t xml:space="preserve">“Return to our three samples: the sodium under oil, the chlorine gas, the salt shaker. Using the word</w:t>
      </w:r>
      <w:r>
        <w:t xml:space="preserve"> </w:t>
      </w:r>
      <w:r>
        <w:rPr>
          <w:i/>
          <w:iCs/>
        </w:rPr>
        <w:t xml:space="preserve">bonded</w:t>
      </w:r>
      <w:r>
        <w:t xml:space="preserve"> </w:t>
      </w:r>
      <w:r>
        <w:t xml:space="preserve">and the word</w:t>
      </w:r>
      <w:r>
        <w:t xml:space="preserve"> </w:t>
      </w:r>
      <w:r>
        <w:rPr>
          <w:i/>
          <w:iCs/>
        </w:rPr>
        <w:t xml:space="preserve">compound</w:t>
      </w:r>
      <w:r>
        <w:t xml:space="preserve">, explain in one sentence why the salt is safe to eat even though its ingredients are not.”</w:t>
      </w:r>
    </w:p>
    <w:p>
      <w:pPr>
        <w:pStyle w:val="FirstParagraph"/>
      </w:pPr>
      <w:r>
        <w:t xml:space="preserve">Target:</w:t>
      </w:r>
      <w:r>
        <w:t xml:space="preserve"> </w:t>
      </w:r>
      <w:r>
        <w:t xml:space="preserve">“Because the sodium and chlorine atoms are</w:t>
      </w:r>
      <w:r>
        <w:t xml:space="preserve"> </w:t>
      </w:r>
      <w:r>
        <w:rPr>
          <w:i/>
          <w:iCs/>
        </w:rPr>
        <w:t xml:space="preserve">bonded</w:t>
      </w:r>
      <w:r>
        <w:t xml:space="preserve"> </w:t>
      </w:r>
      <w:r>
        <w:t xml:space="preserve">into the</w:t>
      </w:r>
      <w:r>
        <w:t xml:space="preserve"> </w:t>
      </w:r>
      <w:r>
        <w:rPr>
          <w:i/>
          <w:iCs/>
        </w:rPr>
        <w:t xml:space="preserve">compound</w:t>
      </w:r>
      <w:r>
        <w:t xml:space="preserve"> </w:t>
      </w:r>
      <w:r>
        <w:t xml:space="preserve">sodium chloride, the salt is a brand-new substance with its own properties — so it does not act like the dangerous element sodium or the dangerous element chlorine.”</w:t>
      </w:r>
    </w:p>
    <w:p>
      <w:pPr>
        <w:pStyle w:val="BlockText"/>
      </w:pPr>
      <w:r>
        <w:t xml:space="preserve">“That’s the big idea of the whole unit: how the particles are</w:t>
      </w:r>
      <w:r>
        <w:t xml:space="preserve"> </w:t>
      </w:r>
      <w:r>
        <w:rPr>
          <w:i/>
          <w:iCs/>
        </w:rPr>
        <w:t xml:space="preserve">arranged and bonded</w:t>
      </w:r>
      <w:r>
        <w:t xml:space="preserve"> </w:t>
      </w:r>
      <w:r>
        <w:t xml:space="preserve">— the structure — sets how the substance</w:t>
      </w:r>
      <w:r>
        <w:t xml:space="preserve"> </w:t>
      </w:r>
      <w:r>
        <w:rPr>
          <w:i/>
          <w:iCs/>
        </w:rPr>
        <w:t xml:space="preserve">behaves</w:t>
      </w:r>
      <w:r>
        <w:t xml:space="preserve"> </w:t>
      </w:r>
      <w:r>
        <w:t xml:space="preserve">— the function. Change the structure, change the substance.”</w:t>
      </w:r>
    </w:p>
    <w:p>
      <w:r>
        <w:pict>
          <v:rect style="width:0;height:1.5pt" o:hralign="center" o:hrstd="t" o:hr="t"/>
        </w:pict>
      </w:r>
    </w:p>
    <w:bookmarkEnd w:id="232"/>
    <w:bookmarkEnd w:id="233"/>
    <w:bookmarkStart w:id="235" w:name="phase-5-evaluate-40-42-min-3"/>
    <w:p>
      <w:pPr>
        <w:pStyle w:val="Heading3"/>
      </w:pPr>
      <w:r>
        <w:t xml:space="preserve">Phase 5 · Evaluate</w:t>
      </w:r>
      <w:r>
        <w:t xml:space="preserve"> </w:t>
      </w:r>
      <w:r>
        <w:rPr>
          <w:i/>
          <w:iCs/>
        </w:rPr>
        <w:t xml:space="preserve">(40 – 42 min)</w:t>
      </w:r>
    </w:p>
    <w:bookmarkStart w:id="234" w:name="min-exit-ticket-closing-reflection-3"/>
    <w:p>
      <w:pPr>
        <w:pStyle w:val="Heading4"/>
      </w:pPr>
      <w:r>
        <w:t xml:space="preserve">40–42 min · Exit Ticket + Closing Reflection</w:t>
      </w:r>
    </w:p>
    <w:p>
      <w:pPr>
        <w:pStyle w:val="FirstParagraph"/>
      </w:pPr>
      <w:r>
        <w:t xml:space="preserve">Post or read aloud:</w:t>
      </w:r>
    </w:p>
    <w:p>
      <w:pPr>
        <w:pStyle w:val="BlockText"/>
      </w:pPr>
      <w:r>
        <w:rPr>
          <w:i/>
          <w:iCs/>
        </w:rPr>
        <w:t xml:space="preserve">(a) From a description:</w:t>
      </w:r>
      <w:r>
        <w:rPr>
          <w:i/>
          <w:iCs/>
        </w:rPr>
        <w:t xml:space="preserve"> </w:t>
      </w:r>
      <w:r>
        <w:rPr>
          <w:i/>
          <w:iCs/>
        </w:rPr>
        <w:t xml:space="preserve">“A clear liquid that, when the water boils away, leaves behind solid sugar and you can taste sweetness throughout.”</w:t>
      </w:r>
      <w:r>
        <w:rPr>
          <w:i/>
          <w:iCs/>
        </w:rPr>
        <w:t xml:space="preserve"> </w:t>
      </w:r>
      <w:r>
        <w:rPr>
          <w:i/>
          <w:iCs/>
        </w:rPr>
        <w:t xml:space="preserve">Is it an element, a compound, or a mixture? How do you know?</w:t>
      </w:r>
      <w:r>
        <w:t xml:space="preserve"> </w:t>
      </w:r>
      <w:r>
        <w:rPr>
          <w:i/>
          <w:iCs/>
        </w:rPr>
        <w:t xml:space="preserve">(b) From a picture: a diagram showing identical bonded three-atom units, each one large red atom bonded to two small white atoms, all units the same. Element, compound, or mixture?</w:t>
      </w:r>
      <w:r>
        <w:t xml:space="preserve"> </w:t>
      </w:r>
      <w:r>
        <w:rPr>
          <w:i/>
          <w:iCs/>
        </w:rPr>
        <w:t xml:space="preserve">(c) From a formula: classify CO₂ and classify Ne. For each, state whether it is an element or a compound and how the formula told you.</w:t>
      </w:r>
      <w:r>
        <w:t xml:space="preserve"> </w:t>
      </w:r>
      <w:r>
        <w:rPr>
          <w:i/>
          <w:iCs/>
        </w:rPr>
        <w:t xml:space="preserve">(d) In one sentence, use Structure and Function to explain why a compound has different properties than the elements it is made from.</w:t>
      </w:r>
    </w:p>
    <w:p>
      <w:pPr>
        <w:pStyle w:val="FirstParagraph"/>
      </w:pPr>
      <w:r>
        <w:t xml:space="preserve">Expected answers are in</w:t>
      </w:r>
      <w:r>
        <w:t xml:space="preserve"> </w:t>
      </w:r>
      <w:r>
        <w:rPr>
          <w:rStyle w:val="VerbatimChar"/>
        </w:rPr>
        <w:t xml:space="preserve">Answer_Key.docx</w:t>
      </w:r>
      <w:r>
        <w:t xml:space="preserve">. (Note: these items — sugar water, an H₂O-style picture, CO₂ and Ne — are deliberately</w:t>
      </w:r>
      <w:r>
        <w:t xml:space="preserve"> </w:t>
      </w:r>
      <w:r>
        <w:rPr>
          <w:b/>
          <w:bCs/>
        </w:rPr>
        <w:t xml:space="preserve">different</w:t>
      </w:r>
      <w:r>
        <w:t xml:space="preserve"> </w:t>
      </w:r>
      <w:r>
        <w:t xml:space="preserve">from the worksheet practice set.)</w:t>
      </w:r>
    </w:p>
    <w:p>
      <w:pPr>
        <w:pStyle w:val="BodyText"/>
      </w:pPr>
      <w:r>
        <w:rPr>
          <w:b/>
          <w:bCs/>
        </w:rPr>
        <w:t xml:space="preserve">Closing Reflection (SEL, 30 seconds):</w:t>
      </w:r>
    </w:p>
    <w:p>
      <w:pPr>
        <w:pStyle w:val="BlockText"/>
      </w:pPr>
      <w:r>
        <w:t xml:space="preserve">“Today, two dangerous things turned out to make something safe — because of how they were bonded. In one sentence: what is one thing in your own life that’s better</w:t>
      </w:r>
      <w:r>
        <w:t xml:space="preserve"> </w:t>
      </w:r>
      <w:r>
        <w:rPr>
          <w:i/>
          <w:iCs/>
        </w:rPr>
        <w:t xml:space="preserve">combined</w:t>
      </w:r>
      <w:r>
        <w:t xml:space="preserve"> </w:t>
      </w:r>
      <w:r>
        <w:t xml:space="preserve">than separate, and who helped you see it that way?”</w:t>
      </w:r>
    </w:p>
    <w:p>
      <w:pPr>
        <w:pStyle w:val="FirstParagraph"/>
      </w:pPr>
      <w:r>
        <w:t xml:space="preserve">Collect worksheets; note which students still mark O₂ as a compound (the diagnostic misconception) for a brief one-on-one at the start of the next lesson.</w:t>
      </w:r>
    </w:p>
    <w:p>
      <w:r>
        <w:pict>
          <v:rect style="width:0;height:1.5pt" o:hralign="center" o:hrstd="t" o:hr="t"/>
        </w:pict>
      </w:r>
    </w:p>
    <w:bookmarkEnd w:id="234"/>
    <w:bookmarkEnd w:id="235"/>
    <w:bookmarkStart w:id="236" w:name="common-misconceptions-3"/>
    <w:p>
      <w:pPr>
        <w:pStyle w:val="Heading3"/>
      </w:pPr>
      <w:r>
        <w:t xml:space="preserve">Common Misconceptions</w:t>
      </w:r>
    </w:p>
    <w:p>
      <w:pPr>
        <w:pStyle w:val="Compact"/>
        <w:numPr>
          <w:ilvl w:val="0"/>
          <w:numId w:val="1129"/>
        </w:numPr>
      </w:pPr>
      <w:r>
        <w:rPr>
          <w:b/>
          <w:bCs/>
        </w:rPr>
        <w:t xml:space="preserve">Misconception:</w:t>
      </w:r>
      <w:r>
        <w:t xml:space="preserve"> </w:t>
      </w:r>
      <w:r>
        <w:t xml:space="preserve">“Any time atoms are bonded together, it’s a compound.”</w:t>
      </w:r>
      <w:r>
        <w:t xml:space="preserve"> </w:t>
      </w:r>
      <w:r>
        <w:t xml:space="preserve">→</w:t>
      </w:r>
      <w:r>
        <w:t xml:space="preserve"> </w:t>
      </w:r>
      <w:r>
        <w:rPr>
          <w:b/>
          <w:bCs/>
        </w:rPr>
        <w:t xml:space="preserve">Correction:</w:t>
      </w:r>
      <w:r>
        <w:t xml:space="preserve"> </w:t>
      </w:r>
      <w:r>
        <w:t xml:space="preserve">A compound requires two or more</w:t>
      </w:r>
      <w:r>
        <w:t xml:space="preserve"> </w:t>
      </w:r>
      <w:r>
        <w:rPr>
          <w:i/>
          <w:iCs/>
        </w:rPr>
        <w:t xml:space="preserve">different</w:t>
      </w:r>
      <w:r>
        <w:t xml:space="preserve"> </w:t>
      </w:r>
      <w:r>
        <w:t xml:space="preserve">elements bonded. O₂, N₂, and H₂ are bonded pairs but contain only</w:t>
      </w:r>
      <w:r>
        <w:t xml:space="preserve"> </w:t>
      </w:r>
      <w:r>
        <w:rPr>
          <w:i/>
          <w:iCs/>
        </w:rPr>
        <w:t xml:space="preserve">one</w:t>
      </w:r>
      <w:r>
        <w:t xml:space="preserve"> </w:t>
      </w:r>
      <w:r>
        <w:t xml:space="preserve">kind of atom, so they are</w:t>
      </w:r>
      <w:r>
        <w:t xml:space="preserve"> </w:t>
      </w:r>
      <w:r>
        <w:rPr>
          <w:i/>
          <w:iCs/>
        </w:rPr>
        <w:t xml:space="preserve">elements</w:t>
      </w:r>
      <w:r>
        <w:t xml:space="preserve"> </w:t>
      </w:r>
      <w:r>
        <w:t xml:space="preserve">(diatomic molecules of an element). The defining question is</w:t>
      </w:r>
      <w:r>
        <w:t xml:space="preserve"> </w:t>
      </w:r>
      <w:r>
        <w:rPr>
          <w:i/>
          <w:iCs/>
        </w:rPr>
        <w:t xml:space="preserve">how many kinds</w:t>
      </w:r>
      <w:r>
        <w:t xml:space="preserve"> </w:t>
      </w:r>
      <w:r>
        <w:t xml:space="preserve">of atom, not whether bonding occurred.</w:t>
      </w:r>
    </w:p>
    <w:p>
      <w:pPr>
        <w:pStyle w:val="Compact"/>
        <w:numPr>
          <w:ilvl w:val="0"/>
          <w:numId w:val="1129"/>
        </w:numPr>
      </w:pPr>
      <w:r>
        <w:rPr>
          <w:b/>
          <w:bCs/>
        </w:rPr>
        <w:t xml:space="preserve">Misconception:</w:t>
      </w:r>
      <w:r>
        <w:t xml:space="preserve"> </w:t>
      </w:r>
      <w:r>
        <w:t xml:space="preserve">“A compound is just a mixture of its elements.”</w:t>
      </w:r>
      <w:r>
        <w:t xml:space="preserve"> </w:t>
      </w:r>
      <w:r>
        <w:t xml:space="preserve">→</w:t>
      </w:r>
      <w:r>
        <w:t xml:space="preserve"> </w:t>
      </w:r>
      <w:r>
        <w:rPr>
          <w:b/>
          <w:bCs/>
        </w:rPr>
        <w:t xml:space="preserve">Correction:</w:t>
      </w:r>
      <w:r>
        <w:t xml:space="preserve"> </w:t>
      </w:r>
      <w:r>
        <w:t xml:space="preserve">In a mixture, the parts keep their own properties and can be separated physically; in a compound, the atoms are bonded into a new substance with new properties that cannot be separated by physical means. Table salt is not a mixture of sodium and chlorine — it is a compound that behaves like neither.</w:t>
      </w:r>
    </w:p>
    <w:p>
      <w:pPr>
        <w:pStyle w:val="Compact"/>
        <w:numPr>
          <w:ilvl w:val="0"/>
          <w:numId w:val="1129"/>
        </w:numPr>
      </w:pPr>
      <w:r>
        <w:rPr>
          <w:b/>
          <w:bCs/>
        </w:rPr>
        <w:t xml:space="preserve">Misconception:</w:t>
      </w:r>
      <w:r>
        <w:t xml:space="preserve"> </w:t>
      </w:r>
      <w:r>
        <w:t xml:space="preserve">“Mixtures are always heterogeneous / you can always see the parts.”</w:t>
      </w:r>
      <w:r>
        <w:t xml:space="preserve"> </w:t>
      </w:r>
      <w:r>
        <w:t xml:space="preserve">→</w:t>
      </w:r>
      <w:r>
        <w:t xml:space="preserve"> </w:t>
      </w:r>
      <w:r>
        <w:rPr>
          <w:b/>
          <w:bCs/>
        </w:rPr>
        <w:t xml:space="preserve">Correction:</w:t>
      </w:r>
      <w:r>
        <w:t xml:space="preserve"> </w:t>
      </w:r>
      <w:r>
        <w:t xml:space="preserve">Mixtures can be homogeneous (uniform throughout, like salt water or air) where you</w:t>
      </w:r>
      <w:r>
        <w:t xml:space="preserve"> </w:t>
      </w:r>
      <w:r>
        <w:rPr>
          <w:i/>
          <w:iCs/>
        </w:rPr>
        <w:t xml:space="preserve">cannot</w:t>
      </w:r>
      <w:r>
        <w:t xml:space="preserve"> </w:t>
      </w:r>
      <w:r>
        <w:t xml:space="preserve">see the separate parts, or heterogeneous (non-uniform, like trail mix) where you can. Both are mixtures because the components keep their own properties and can be separated physically (e.g., evaporate the water to recover the salt).</w:t>
      </w:r>
    </w:p>
    <w:p>
      <w:pPr>
        <w:pStyle w:val="Compact"/>
        <w:numPr>
          <w:ilvl w:val="0"/>
          <w:numId w:val="1129"/>
        </w:numPr>
      </w:pPr>
      <w:r>
        <w:rPr>
          <w:b/>
          <w:bCs/>
        </w:rPr>
        <w:t xml:space="preserve">Misconception:</w:t>
      </w:r>
      <w:r>
        <w:t xml:space="preserve"> </w:t>
      </w:r>
      <w:r>
        <w:t xml:space="preserve">“If a substance has a chemical formula, it must be a compound.”</w:t>
      </w:r>
      <w:r>
        <w:t xml:space="preserve"> </w:t>
      </w:r>
      <w:r>
        <w:t xml:space="preserve">→</w:t>
      </w:r>
      <w:r>
        <w:t xml:space="preserve"> </w:t>
      </w:r>
      <w:r>
        <w:rPr>
          <w:b/>
          <w:bCs/>
        </w:rPr>
        <w:t xml:space="preserve">Correction:</w:t>
      </w:r>
      <w:r>
        <w:t xml:space="preserve"> </w:t>
      </w:r>
      <w:r>
        <w:t xml:space="preserve">Elements have formulas too. Cu, Fe, He, and O₂ are all elements with formulas/symbols. A formula signals a</w:t>
      </w:r>
      <w:r>
        <w:t xml:space="preserve"> </w:t>
      </w:r>
      <w:r>
        <w:rPr>
          <w:i/>
          <w:iCs/>
        </w:rPr>
        <w:t xml:space="preserve">compound</w:t>
      </w:r>
      <w:r>
        <w:t xml:space="preserve"> </w:t>
      </w:r>
      <w:r>
        <w:t xml:space="preserve">only when it contains two or more</w:t>
      </w:r>
      <w:r>
        <w:t xml:space="preserve"> </w:t>
      </w:r>
      <w:r>
        <w:rPr>
          <w:i/>
          <w:iCs/>
        </w:rPr>
        <w:t xml:space="preserve">different</w:t>
      </w:r>
      <w:r>
        <w:t xml:space="preserve"> </w:t>
      </w:r>
      <w:r>
        <w:t xml:space="preserve">element symbols (H₂O, NaCl, CO₂).</w:t>
      </w:r>
    </w:p>
    <w:p>
      <w:pPr>
        <w:pStyle w:val="Compact"/>
        <w:numPr>
          <w:ilvl w:val="0"/>
          <w:numId w:val="1129"/>
        </w:numPr>
      </w:pPr>
      <w:r>
        <w:rPr>
          <w:b/>
          <w:bCs/>
        </w:rPr>
        <w:t xml:space="preserve">Misconception:</w:t>
      </w:r>
      <w:r>
        <w:t xml:space="preserve"> </w:t>
      </w:r>
      <w:r>
        <w:t xml:space="preserve">“Salt water is a compound because it has salt and water in it.”</w:t>
      </w:r>
      <w:r>
        <w:t xml:space="preserve"> </w:t>
      </w:r>
      <w:r>
        <w:t xml:space="preserve">→</w:t>
      </w:r>
      <w:r>
        <w:t xml:space="preserve"> </w:t>
      </w:r>
      <w:r>
        <w:rPr>
          <w:b/>
          <w:bCs/>
        </w:rPr>
        <w:t xml:space="preserve">Correction:</w:t>
      </w:r>
      <w:r>
        <w:t xml:space="preserve"> </w:t>
      </w:r>
      <w:r>
        <w:t xml:space="preserve">Salt water is a</w:t>
      </w:r>
      <w:r>
        <w:t xml:space="preserve"> </w:t>
      </w:r>
      <w:r>
        <w:rPr>
          <w:i/>
          <w:iCs/>
        </w:rPr>
        <w:t xml:space="preserve">mixture</w:t>
      </w:r>
      <w:r>
        <w:t xml:space="preserve"> </w:t>
      </w:r>
      <w:r>
        <w:t xml:space="preserve">— salt (a compound) dissolved in water (a compound). There is no fixed ratio (you can make it more or less salty) and the parts separate physically (boil off the water and the salt remains). A compound has a fixed ratio and bonded atoms; a mixture has neither.</w:t>
      </w:r>
    </w:p>
    <w:p>
      <w:r>
        <w:pict>
          <v:rect style="width:0;height:1.5pt" o:hralign="center" o:hrstd="t" o:hr="t"/>
        </w:pict>
      </w:r>
    </w:p>
    <w:bookmarkEnd w:id="236"/>
    <w:bookmarkStart w:id="237" w:name="access-differentiation-3"/>
    <w:p>
      <w:pPr>
        <w:pStyle w:val="Heading3"/>
      </w:pPr>
      <w:r>
        <w:t xml:space="preserve">Access &amp; Differentiation</w:t>
      </w:r>
    </w:p>
    <w:p>
      <w:pPr>
        <w:pStyle w:val="Compact"/>
        <w:numPr>
          <w:ilvl w:val="0"/>
          <w:numId w:val="1130"/>
        </w:numPr>
      </w:pPr>
      <w:r>
        <w:rPr>
          <w:b/>
          <w:bCs/>
        </w:rPr>
        <w:t xml:space="preserve">ELL/ENL supports:</w:t>
      </w:r>
      <w:r>
        <w:t xml:space="preserve"> </w:t>
      </w:r>
      <w:r>
        <w:t xml:space="preserve">Sentence frames for the sort and Exit Ticket: *“This is a(n) ___ because its particles are ___.”* and</w:t>
      </w:r>
      <w:r>
        <w:t xml:space="preserve"> </w:t>
      </w:r>
      <w:r>
        <w:rPr>
          <w:i/>
          <w:iCs/>
        </w:rPr>
        <w:t xml:space="preserve">“I can tell ___ is a compound because the formula shows ___ different elements bonded.”</w:t>
      </w:r>
      <w:r>
        <w:t xml:space="preserve"> </w:t>
      </w:r>
      <w:r>
        <w:t xml:space="preserve">Word-choice box displayed throughout: {element, compound, mixture, atom, bonded, formula, particle}. Pair each term with a gesture: one fist for element (one kind), two interlocked fingers for compound (bonded), two open hands side by side for mixture (separate). Allow students to label their particle drawings with their first-language word</w:t>
      </w:r>
      <w:r>
        <w:t xml:space="preserve"> </w:t>
      </w:r>
      <w:r>
        <w:rPr>
          <w:i/>
          <w:iCs/>
        </w:rPr>
        <w:t xml:space="preserve">and</w:t>
      </w:r>
      <w:r>
        <w:t xml:space="preserve"> </w:t>
      </w:r>
      <w:r>
        <w:t xml:space="preserve">the English term.</w:t>
      </w:r>
    </w:p>
    <w:p>
      <w:pPr>
        <w:pStyle w:val="Compact"/>
        <w:numPr>
          <w:ilvl w:val="0"/>
          <w:numId w:val="1130"/>
        </w:numPr>
      </w:pPr>
      <w:r>
        <w:rPr>
          <w:b/>
          <w:bCs/>
        </w:rPr>
        <w:t xml:space="preserve">IEP/SPED supports:</w:t>
      </w:r>
      <w:r>
        <w:t xml:space="preserve"> </w:t>
      </w:r>
      <w:r>
        <w:t xml:space="preserve">Pre-print the card-sort headers (</w:t>
      </w:r>
      <w:r>
        <w:rPr>
          <w:b/>
          <w:bCs/>
        </w:rPr>
        <w:t xml:space="preserve">Element / Compound / Mixture</w:t>
      </w:r>
      <w:r>
        <w:t xml:space="preserve">) so the task is</w:t>
      </w:r>
      <w:r>
        <w:t xml:space="preserve"> </w:t>
      </w:r>
      <w:r>
        <w:rPr>
          <w:i/>
          <w:iCs/>
        </w:rPr>
        <w:t xml:space="preserve">placement</w:t>
      </w:r>
      <w:r>
        <w:t xml:space="preserve">, not recall, and reduce the deck to six clearly distinct cards (copper, oxygen gas, water, table salt, trail mix, salt water). Provide the particle-diagram key (</w:t>
      </w:r>
      <w:r>
        <w:rPr>
          <w:rStyle w:val="VerbatimChar"/>
        </w:rPr>
        <w:t xml:space="preserve">particle_models_ecm.png</w:t>
      </w:r>
      <w:r>
        <w:t xml:space="preserve">) as a desk card so students match their drawings to a model. Offer the two-column iron/sulfur table pre-filled in the</w:t>
      </w:r>
      <w:r>
        <w:t xml:space="preserve"> </w:t>
      </w:r>
      <w:r>
        <w:t xml:space="preserve">“before”</w:t>
      </w:r>
      <w:r>
        <w:t xml:space="preserve"> </w:t>
      </w:r>
      <w:r>
        <w:t xml:space="preserve">column so the student completes only the</w:t>
      </w:r>
      <w:r>
        <w:t xml:space="preserve"> </w:t>
      </w:r>
      <w:r>
        <w:t xml:space="preserve">“after.”</w:t>
      </w:r>
      <w:r>
        <w:t xml:space="preserve"> </w:t>
      </w:r>
      <w:r>
        <w:t xml:space="preserve">Sentence starters for every Exit Ticket item.</w:t>
      </w:r>
    </w:p>
    <w:p>
      <w:pPr>
        <w:pStyle w:val="Compact"/>
        <w:numPr>
          <w:ilvl w:val="0"/>
          <w:numId w:val="1130"/>
        </w:numPr>
      </w:pPr>
      <w:r>
        <w:rPr>
          <w:b/>
          <w:bCs/>
        </w:rPr>
        <w:t xml:space="preserve">Extensions:</w:t>
      </w:r>
      <w:r>
        <w:t xml:space="preserve"> </w:t>
      </w:r>
      <w:r>
        <w:t xml:space="preserve">(1) Classify and diagram a</w:t>
      </w:r>
      <w:r>
        <w:t xml:space="preserve"> </w:t>
      </w:r>
      <w:r>
        <w:rPr>
          <w:i/>
          <w:iCs/>
        </w:rPr>
        <w:t xml:space="preserve">colloid</w:t>
      </w:r>
      <w:r>
        <w:t xml:space="preserve"> </w:t>
      </w:r>
      <w:r>
        <w:t xml:space="preserve">or</w:t>
      </w:r>
      <w:r>
        <w:t xml:space="preserve"> </w:t>
      </w:r>
      <w:r>
        <w:rPr>
          <w:i/>
          <w:iCs/>
        </w:rPr>
        <w:t xml:space="preserve">suspension</w:t>
      </w:r>
      <w:r>
        <w:t xml:space="preserve"> </w:t>
      </w:r>
      <w:r>
        <w:t xml:space="preserve">(milk, muddy water) — where does it fall, and why is it still a mixture? (2) Find a real product label (a sports drink, a multivitamin) and classify each ingredient as element, compound, or mixture; explain how you decided. (3) Bronze is copper mixed with tin — a mixture of two</w:t>
      </w:r>
      <w:r>
        <w:t xml:space="preserve"> </w:t>
      </w:r>
      <w:r>
        <w:rPr>
          <w:i/>
          <w:iCs/>
        </w:rPr>
        <w:t xml:space="preserve">elements</w:t>
      </w:r>
      <w:r>
        <w:t xml:space="preserve"> </w:t>
      </w:r>
      <w:r>
        <w:t xml:space="preserve">called an alloy. Explain why bronze is a mixture even though both ingredients are elements, and contrast it with brass and with the</w:t>
      </w:r>
      <w:r>
        <w:t xml:space="preserve"> </w:t>
      </w:r>
      <w:r>
        <w:rPr>
          <w:i/>
          <w:iCs/>
        </w:rPr>
        <w:t xml:space="preserve">compound</w:t>
      </w:r>
      <w:r>
        <w:t xml:space="preserve"> </w:t>
      </w:r>
      <w:r>
        <w:t xml:space="preserve">copper(II) oxide.</w:t>
      </w:r>
    </w:p>
    <w:p>
      <w:r>
        <w:pict>
          <v:rect style="width:0;height:1.5pt" o:hralign="center" o:hrstd="t" o:hr="t"/>
        </w:pict>
      </w:r>
    </w:p>
    <w:bookmarkEnd w:id="237"/>
    <w:bookmarkStart w:id="238" w:name="strategy-spotlight-3"/>
    <w:p>
      <w:pPr>
        <w:pStyle w:val="Heading3"/>
      </w:pPr>
      <w:r>
        <w:t xml:space="preserve">Strategy Spotlight</w:t>
      </w:r>
    </w:p>
    <w:p>
      <w:pPr>
        <w:pStyle w:val="FirstParagraph"/>
      </w:pPr>
      <w:r>
        <w:rPr>
          <w:b/>
          <w:bCs/>
        </w:rPr>
        <w:t xml:space="preserve">ACTIVE LEARNING — sort-and-construct before define.</w:t>
      </w:r>
      <w:r>
        <w:t xml:space="preserve"> </w:t>
      </w:r>
      <w:r>
        <w:t xml:space="preserve">Active learning means the cognitive work happens in the students’ hands and conversation</w:t>
      </w:r>
      <w:r>
        <w:t xml:space="preserve"> </w:t>
      </w:r>
      <w:r>
        <w:rPr>
          <w:i/>
          <w:iCs/>
        </w:rPr>
        <w:t xml:space="preserve">before</w:t>
      </w:r>
      <w:r>
        <w:t xml:space="preserve"> </w:t>
      </w:r>
      <w:r>
        <w:t xml:space="preserve">the teacher supplies the vocabulary. In this lesson the featured move is the</w:t>
      </w:r>
      <w:r>
        <w:t xml:space="preserve"> </w:t>
      </w:r>
      <w:r>
        <w:rPr>
          <w:b/>
          <w:bCs/>
        </w:rPr>
        <w:t xml:space="preserve">card sort with self-generated rules</w:t>
      </w:r>
      <w:r>
        <w:t xml:space="preserve">: students physically separate eight substances into three piles and</w:t>
      </w:r>
      <w:r>
        <w:t xml:space="preserve"> </w:t>
      </w:r>
      <w:r>
        <w:rPr>
          <w:i/>
          <w:iCs/>
        </w:rPr>
        <w:t xml:space="preserve">write their own one-sentence rule</w:t>
      </w:r>
      <w:r>
        <w:t xml:space="preserve"> </w:t>
      </w:r>
      <w:r>
        <w:t xml:space="preserve">for each pile before the words</w:t>
      </w:r>
      <w:r>
        <w:t xml:space="preserve"> </w:t>
      </w:r>
      <w:r>
        <w:t xml:space="preserve">“element,”</w:t>
      </w:r>
      <w:r>
        <w:t xml:space="preserve"> </w:t>
      </w:r>
      <w:r>
        <w:t xml:space="preserve">“compound,”</w:t>
      </w:r>
      <w:r>
        <w:t xml:space="preserve"> </w:t>
      </w:r>
      <w:r>
        <w:t xml:space="preserve">and</w:t>
      </w:r>
      <w:r>
        <w:t xml:space="preserve"> </w:t>
      </w:r>
      <w:r>
        <w:t xml:space="preserve">“mixture”</w:t>
      </w:r>
      <w:r>
        <w:t xml:space="preserve"> </w:t>
      </w:r>
      <w:r>
        <w:t xml:space="preserve">are ever spoken. The terms then land in Phase 3 as</w:t>
      </w:r>
      <w:r>
        <w:t xml:space="preserve"> </w:t>
      </w:r>
      <w:r>
        <w:rPr>
          <w:i/>
          <w:iCs/>
        </w:rPr>
        <w:t xml:space="preserve">names for categories the students already discovered</w:t>
      </w:r>
      <w:r>
        <w:t xml:space="preserve">, not as definitions to memorize cold.</w:t>
      </w:r>
    </w:p>
    <w:p>
      <w:pPr>
        <w:pStyle w:val="BodyText"/>
      </w:pPr>
      <w:r>
        <w:rPr>
          <w:b/>
          <w:bCs/>
        </w:rPr>
        <w:t xml:space="preserve">Why this fits classification specifically:</w:t>
      </w:r>
      <w:r>
        <w:t xml:space="preserve"> </w:t>
      </w:r>
      <w:r>
        <w:t xml:space="preserve">Classification is a</w:t>
      </w:r>
      <w:r>
        <w:t xml:space="preserve"> </w:t>
      </w:r>
      <w:r>
        <w:rPr>
          <w:i/>
          <w:iCs/>
        </w:rPr>
        <w:t xml:space="preserve">boundary</w:t>
      </w:r>
      <w:r>
        <w:t xml:space="preserve"> </w:t>
      </w:r>
      <w:r>
        <w:t xml:space="preserve">skill — the learning is in the hard calls (Is O₂ an element or a compound? Is salt water the same as salt?). A lecture-first approach lets those boundary cases stay invisible; a sort-first approach forces every group to</w:t>
      </w:r>
      <w:r>
        <w:t xml:space="preserve"> </w:t>
      </w:r>
      <w:r>
        <w:rPr>
          <w:i/>
          <w:iCs/>
        </w:rPr>
        <w:t xml:space="preserve">physically commit</w:t>
      </w:r>
      <w:r>
        <w:t xml:space="preserve"> </w:t>
      </w:r>
      <w:r>
        <w:t xml:space="preserve">a card to a pile and defend it, which surfaces the misconceptions (bonded-means-compound; formula-means-compound) exactly where the teacher can address them.</w:t>
      </w:r>
    </w:p>
    <w:p>
      <w:pPr>
        <w:pStyle w:val="BodyText"/>
      </w:pPr>
      <w:r>
        <w:rPr>
          <w:b/>
          <w:bCs/>
        </w:rPr>
        <w:t xml:space="preserve">How to run it in this lesson (Phase 2 → Phase 3):</w:t>
      </w:r>
    </w:p>
    <w:p>
      <w:pPr>
        <w:pStyle w:val="Compact"/>
        <w:numPr>
          <w:ilvl w:val="0"/>
          <w:numId w:val="1131"/>
        </w:numPr>
      </w:pPr>
      <w:r>
        <w:t xml:space="preserve">Groups sort the eight cards and write a one-sentence rule per pile (10–16 min). Circulate and ask</w:t>
      </w:r>
      <w:r>
        <w:t xml:space="preserve"> </w:t>
      </w:r>
      <w:r>
        <w:t xml:space="preserve">“what’s your rule?”</w:t>
      </w:r>
      <w:r>
        <w:t xml:space="preserve"> </w:t>
      </w:r>
      <w:r>
        <w:t xml:space="preserve">rather than</w:t>
      </w:r>
      <w:r>
        <w:t xml:space="preserve"> </w:t>
      </w:r>
      <w:r>
        <w:t xml:space="preserve">“is this right?”</w:t>
      </w:r>
    </w:p>
    <w:p>
      <w:pPr>
        <w:pStyle w:val="Compact"/>
        <w:numPr>
          <w:ilvl w:val="0"/>
          <w:numId w:val="1131"/>
        </w:numPr>
      </w:pPr>
      <w:r>
        <w:t xml:space="preserve">Students draw the three particle grammars from the model panel, hitting the O₂ trap deliberately (16–24 min).</w:t>
      </w:r>
    </w:p>
    <w:p>
      <w:pPr>
        <w:pStyle w:val="Compact"/>
        <w:numPr>
          <w:ilvl w:val="0"/>
          <w:numId w:val="1131"/>
        </w:numPr>
      </w:pPr>
      <w:r>
        <w:t xml:space="preserve">The components-vs-compound table makes the structure→function link empirical (24–30 min).</w:t>
      </w:r>
    </w:p>
    <w:p>
      <w:pPr>
        <w:pStyle w:val="Compact"/>
        <w:numPr>
          <w:ilvl w:val="0"/>
          <w:numId w:val="1131"/>
        </w:numPr>
      </w:pPr>
      <w:r>
        <w:t xml:space="preserve">Only in Phase 3 (33–36 min) does the teacher name the three categories — students fill in the terms next to the piles they already built.</w:t>
      </w:r>
    </w:p>
    <w:p>
      <w:pPr>
        <w:pStyle w:val="FirstParagraph"/>
      </w:pPr>
      <w:r>
        <w:rPr>
          <w:b/>
          <w:bCs/>
        </w:rPr>
        <w:t xml:space="preserve">CRSE connection:</w:t>
      </w:r>
      <w:r>
        <w:t xml:space="preserve"> </w:t>
      </w:r>
      <w:r>
        <w:t xml:space="preserve">The opening circle and the phenomenon use everyday, kitchen-table substances — salt, sugar, trail mix, water — that exist in every student’s home regardless of background. Asking students to bring product labels from their own pantry (extension 2) honors out-of-school knowledge and lets multilingual learners connect the science to the languages and foods of their households. The</w:t>
      </w:r>
      <w:r>
        <w:t xml:space="preserve"> </w:t>
      </w:r>
      <w:r>
        <w:t xml:space="preserve">“dangerous ingredients, safe result”</w:t>
      </w:r>
      <w:r>
        <w:t xml:space="preserve"> </w:t>
      </w:r>
      <w:r>
        <w:t xml:space="preserve">framing also invites a brief, age-appropriate discussion of how combination creates something new — a metaphor students can carry into community and collaboration.</w:t>
      </w:r>
    </w:p>
    <w:p>
      <w:pPr>
        <w:pStyle w:val="BodyText"/>
      </w:pPr>
      <w:r>
        <w:rPr>
          <w:b/>
          <w:bCs/>
        </w:rPr>
        <w:t xml:space="preserve">Connection to Hochman literacy:</w:t>
      </w:r>
      <w:r>
        <w:t xml:space="preserve"> </w:t>
      </w:r>
      <w:r>
        <w:t xml:space="preserve">the self-generated pile rules (</w:t>
      </w:r>
      <w:r>
        <w:t xml:space="preserve">“all the same kind of particle”</w:t>
      </w:r>
      <w:r>
        <w:t xml:space="preserve">;</w:t>
      </w:r>
      <w:r>
        <w:t xml:space="preserve"> </w:t>
      </w:r>
      <w:r>
        <w:t xml:space="preserve">“different atoms, but bonded”</w:t>
      </w:r>
      <w:r>
        <w:t xml:space="preserve">) are exactly the</w:t>
      </w:r>
      <w:r>
        <w:t xml:space="preserve"> </w:t>
      </w:r>
      <w:r>
        <w:rPr>
          <w:i/>
          <w:iCs/>
        </w:rPr>
        <w:t xml:space="preserve">because</w:t>
      </w:r>
      <w:r>
        <w:t xml:space="preserve">-clauses students reuse in the Phase 4 Because/But/So sentence. When the B/B/S frame appears, students recognize their own sorting rule as the</w:t>
      </w:r>
      <w:r>
        <w:t xml:space="preserve"> </w:t>
      </w:r>
      <w:r>
        <w:t xml:space="preserve">“because.”</w:t>
      </w:r>
    </w:p>
    <w:p>
      <w:r>
        <w:pict>
          <v:rect style="width:0;height:1.5pt" o:hralign="center" o:hrstd="t" o:hr="t"/>
        </w:pict>
      </w:r>
    </w:p>
    <w:bookmarkEnd w:id="238"/>
    <w:bookmarkStart w:id="239" w:name="nyssls-observation-checklist-crosswalk-3"/>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dangerous sodium + toxic chlorine → edible table salt; revisited in Phase 4 with the three samples and the</w:t>
            </w:r>
            <w:r>
              <w:t xml:space="preserve"> </w:t>
            </w:r>
            <w:r>
              <w:rPr>
                <w:i/>
                <w:iCs/>
              </w:rPr>
              <w:t xml:space="preserve">bonded/compound</w:t>
            </w:r>
            <w:r>
              <w:t xml:space="preserve"> </w:t>
            </w:r>
            <w:r>
              <w:t xml:space="preserve">explanation</w:t>
            </w:r>
          </w:p>
        </w:tc>
      </w:tr>
      <w:tr>
        <w:tc>
          <w:tcPr/>
          <w:p>
            <w:pPr>
              <w:pStyle w:val="Compact"/>
            </w:pPr>
            <w:r>
              <w:t xml:space="preserve">2</w:t>
            </w:r>
          </w:p>
        </w:tc>
        <w:tc>
          <w:tcPr/>
          <w:p>
            <w:pPr>
              <w:pStyle w:val="Compact"/>
            </w:pPr>
            <w:r>
              <w:t xml:space="preserve">Turn and Talk (2–3×)</w:t>
            </w:r>
          </w:p>
        </w:tc>
        <w:tc>
          <w:tcPr/>
          <w:p>
            <w:pPr>
              <w:pStyle w:val="Compact"/>
            </w:pPr>
            <w:r>
              <w:t xml:space="preserve">Phase 1 (TT#1 — salt vs. salt-and-pepper: how was each made?); Phase 3 (TT#2 — the one question about particles that sorts any sample)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card sort with self-generated rules; particle-diagram drawing for four substances; before/after properties table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Structure and Function</w:t>
            </w:r>
            <w:r>
              <w:t xml:space="preserve">; explicit in Phase 3 consensus and Phase 4 B/B/S (bonded structure → new properties)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element / compound / mixture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three samples and explain, with the bonded/compound idea and the iron/sulfur evidence, why salt is safe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gestures, pre-printed sort headers, reduced deck, particle-key desk card, pre-filled table column</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classify from a description, a picture, and a formula, plus a Structure-and-Function justification sentence</w:t>
            </w:r>
          </w:p>
        </w:tc>
      </w:tr>
    </w:tbl>
    <w:p>
      <w:r>
        <w:pict>
          <v:rect style="width:0;height:1.5pt" o:hralign="center" o:hrstd="t" o:hr="t"/>
        </w:pict>
      </w:r>
    </w:p>
    <w:bookmarkEnd w:id="239"/>
    <w:bookmarkStart w:id="240" w:name="companion-materials-3"/>
    <w:p>
      <w:pPr>
        <w:pStyle w:val="Heading3"/>
      </w:pPr>
      <w:r>
        <w:t xml:space="preserve">Companion Materials</w:t>
      </w:r>
    </w:p>
    <w:p>
      <w:pPr>
        <w:pStyle w:val="Compact"/>
        <w:numPr>
          <w:ilvl w:val="0"/>
          <w:numId w:val="1132"/>
        </w:numPr>
      </w:pPr>
      <w:r>
        <w:rPr>
          <w:rStyle w:val="VerbatimChar"/>
        </w:rPr>
        <w:t xml:space="preserve">Student_Worksheet.docx</w:t>
      </w:r>
      <w:r>
        <w:t xml:space="preserve"> </w:t>
      </w:r>
      <w:r>
        <w:t xml:space="preserve">— the 5E student investigation (hand out at start of Phase 2)</w:t>
      </w:r>
    </w:p>
    <w:p>
      <w:pPr>
        <w:pStyle w:val="Compact"/>
        <w:numPr>
          <w:ilvl w:val="0"/>
          <w:numId w:val="1132"/>
        </w:numPr>
      </w:pPr>
      <w:r>
        <w:rPr>
          <w:rStyle w:val="VerbatimChar"/>
        </w:rPr>
        <w:t xml:space="preserve">Student_Notes.docx</w:t>
      </w:r>
      <w:r>
        <w:t xml:space="preserve"> </w:t>
      </w:r>
      <w:r>
        <w:t xml:space="preserve">— guided note-guide for vocabulary and the worked classification example</w:t>
      </w:r>
    </w:p>
    <w:p>
      <w:pPr>
        <w:pStyle w:val="Compact"/>
        <w:numPr>
          <w:ilvl w:val="0"/>
          <w:numId w:val="1132"/>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40"/>
    <w:bookmarkStart w:id="241" w:name="key-vocabulary-max-3-3"/>
    <w:p>
      <w:pPr>
        <w:pStyle w:val="Heading3"/>
      </w:pPr>
      <w:r>
        <w:t xml:space="preserve">Key Vocabulary (max 3)</w:t>
      </w:r>
    </w:p>
    <w:p>
      <w:pPr>
        <w:pStyle w:val="Compact"/>
        <w:numPr>
          <w:ilvl w:val="0"/>
          <w:numId w:val="1133"/>
        </w:numPr>
      </w:pPr>
      <w:r>
        <w:rPr>
          <w:b/>
          <w:bCs/>
        </w:rPr>
        <w:t xml:space="preserve">element</w:t>
      </w:r>
      <w:r>
        <w:t xml:space="preserve"> </w:t>
      </w:r>
      <w:r>
        <w:t xml:space="preserve">— a pure substance made of only one kind of atom; it cannot be broken down into a simpler substance by a chemical reaction (e.g., copper Cu, oxygen O₂ — bonded pairs of the</w:t>
      </w:r>
      <w:r>
        <w:t xml:space="preserve"> </w:t>
      </w:r>
      <w:r>
        <w:rPr>
          <w:i/>
          <w:iCs/>
        </w:rPr>
        <w:t xml:space="preserve">same</w:t>
      </w:r>
      <w:r>
        <w:t xml:space="preserve"> </w:t>
      </w:r>
      <w:r>
        <w:t xml:space="preserve">atom are still an element)</w:t>
      </w:r>
    </w:p>
    <w:p>
      <w:pPr>
        <w:pStyle w:val="Compact"/>
        <w:numPr>
          <w:ilvl w:val="0"/>
          <w:numId w:val="1133"/>
        </w:numPr>
      </w:pPr>
      <w:r>
        <w:rPr>
          <w:b/>
          <w:bCs/>
        </w:rPr>
        <w:t xml:space="preserve">compound</w:t>
      </w:r>
      <w:r>
        <w:t xml:space="preserve"> </w:t>
      </w:r>
      <w:r>
        <w:t xml:space="preserve">— a pure substance made of two or more</w:t>
      </w:r>
      <w:r>
        <w:t xml:space="preserve"> </w:t>
      </w:r>
      <w:r>
        <w:rPr>
          <w:i/>
          <w:iCs/>
        </w:rPr>
        <w:t xml:space="preserve">different</w:t>
      </w:r>
      <w:r>
        <w:t xml:space="preserve"> </w:t>
      </w:r>
      <w:r>
        <w:t xml:space="preserve">elements chemically bonded in a fixed ratio; its properties are new and not a blend of its elements’ properties (e.g., water H₂O, table salt NaCl)</w:t>
      </w:r>
    </w:p>
    <w:p>
      <w:pPr>
        <w:pStyle w:val="Compact"/>
        <w:numPr>
          <w:ilvl w:val="0"/>
          <w:numId w:val="1133"/>
        </w:numPr>
      </w:pPr>
      <w:r>
        <w:rPr>
          <w:b/>
          <w:bCs/>
        </w:rPr>
        <w:t xml:space="preserve">mixture</w:t>
      </w:r>
      <w:r>
        <w:t xml:space="preserve"> </w:t>
      </w:r>
      <w:r>
        <w:t xml:space="preserve">— two or more substances physically combined but not chemically bonded, in no fixed ratio; each part keeps its own properties and can be separated by physical means (e.g., salt water, trail mix, air)</w:t>
      </w:r>
    </w:p>
    <w:p>
      <w:r>
        <w:br w:type="page"/>
      </w:r>
    </w:p>
    <w:bookmarkEnd w:id="241"/>
    <w:bookmarkEnd w:id="242"/>
    <w:bookmarkStart w:id="255" w:name="X1343557f199a66e18fd3777351a9c911d0e4752"/>
    <w:p>
      <w:pPr>
        <w:pStyle w:val="Heading2"/>
      </w:pPr>
      <w:r>
        <w:t xml:space="preserve">Distinguishing Elements, Compounds, and Mixtures — Student Worksheet</w:t>
      </w:r>
    </w:p>
    <w:p>
      <w:pPr>
        <w:pStyle w:val="FirstParagraph"/>
      </w:pPr>
      <w:r>
        <w:rPr>
          <w:b/>
          <w:bCs/>
        </w:rPr>
        <w:t xml:space="preserve">Unit: Physical Behavior of Matter — Lesson 04</w:t>
      </w:r>
      <w:r>
        <w:t xml:space="preserve"> </w:t>
      </w:r>
      <w:r>
        <w:t xml:space="preserve">Name: _______________________ Date: __________ Period: ____</w:t>
      </w:r>
    </w:p>
    <w:p>
      <w:r>
        <w:pict>
          <v:rect style="width:0;height:1.5pt" o:hralign="center" o:hrstd="t" o:hr="t"/>
        </w:pict>
      </w:r>
    </w:p>
    <w:bookmarkStart w:id="243" w:name="phenomenon-7"/>
    <w:p>
      <w:pPr>
        <w:pStyle w:val="Heading3"/>
      </w:pPr>
      <w:r>
        <w:t xml:space="preserve">Phenomenon</w:t>
      </w:r>
    </w:p>
    <w:p>
      <w:pPr>
        <w:pStyle w:val="FirstParagraph"/>
      </w:pPr>
      <w:r>
        <w:t xml:space="preserve">Sodium is a soft metal that catches fire when it touches water — it has to be stored under oil. Chlorine is a poisonous green-yellow gas. But when one sodium atom</w:t>
      </w:r>
      <w:r>
        <w:t xml:space="preserve"> </w:t>
      </w:r>
      <w:r>
        <w:rPr>
          <w:i/>
          <w:iCs/>
        </w:rPr>
        <w:t xml:space="preserve">bonds</w:t>
      </w:r>
      <w:r>
        <w:t xml:space="preserve"> </w:t>
      </w:r>
      <w:r>
        <w:t xml:space="preserve">to one chlorine atom, you get sodium chloride — ordinary table salt — which is safe to eat and which your body needs every day. Same two ingredients. A dangerous metal and a poisonous gas combine into the harmless salt on your french fries.</w:t>
      </w:r>
    </w:p>
    <w:p>
      <w:pPr>
        <w:pStyle w:val="BodyText"/>
      </w:pPr>
      <w:r>
        <w:rPr>
          <w:b/>
          <w:bCs/>
        </w:rPr>
        <w:t xml:space="preserve">Driving question:</w:t>
      </w:r>
      <w:r>
        <w:t xml:space="preserve"> </w:t>
      </w:r>
      <w:r>
        <w:t xml:space="preserve">Why does table salt taste, look, and behave so differently from the sodium and chlorine that make it?</w:t>
      </w:r>
    </w:p>
    <w:p>
      <w:r>
        <w:pict>
          <v:rect style="width:0;height:1.5pt" o:hralign="center" o:hrstd="t" o:hr="t"/>
        </w:pict>
      </w:r>
    </w:p>
    <w:bookmarkEnd w:id="243"/>
    <w:bookmarkStart w:id="244" w:name="notice-wonder-3"/>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If you stirred a pinch of pepper into a salt shaker, you’d have a</w:t>
      </w:r>
      <w:r>
        <w:t xml:space="preserve"> </w:t>
      </w:r>
      <w:r>
        <w:rPr>
          <w:i/>
          <w:iCs/>
        </w:rPr>
        <w:t xml:space="preserve">mixture</w:t>
      </w:r>
      <w:r>
        <w:t xml:space="preserve"> </w:t>
      </w:r>
      <w:r>
        <w:t xml:space="preserve">— you could still taste the salt and the pepper separately, and even pick the pepper out. But the salt itself, made of sodium and chlorine, tastes like neither metal nor gas. In one sentence: what is different about how the</w:t>
      </w:r>
      <w:r>
        <w:t xml:space="preserve"> </w:t>
      </w:r>
      <w:r>
        <w:rPr>
          <w:i/>
          <w:iCs/>
        </w:rPr>
        <w:t xml:space="preserve">salt</w:t>
      </w:r>
      <w:r>
        <w:t xml:space="preserve"> </w:t>
      </w:r>
      <w:r>
        <w:t xml:space="preserve">was made versus how the</w:t>
      </w:r>
      <w:r>
        <w:t xml:space="preserve"> </w:t>
      </w:r>
      <w:r>
        <w:rPr>
          <w:i/>
          <w:iCs/>
        </w:rPr>
        <w:t xml:space="preserve">salt-and-pepper</w:t>
      </w:r>
      <w:r>
        <w:t xml:space="preserve"> </w:t>
      </w:r>
      <w:r>
        <w:t xml:space="preserve">was made?</w:t>
      </w:r>
    </w:p>
    <w:p>
      <w:r>
        <w:pict>
          <v:rect style="width:0;height:1.5pt" o:hralign="center" o:hrstd="t" o:hr="t"/>
        </w:pict>
      </w:r>
    </w:p>
    <w:p>
      <w:r>
        <w:pict>
          <v:rect style="width:0;height:1.5pt" o:hralign="center" o:hrstd="t" o:hr="t"/>
        </w:pict>
      </w:r>
    </w:p>
    <w:p>
      <w:r>
        <w:pict>
          <v:rect style="width:0;height:1.5pt" o:hralign="center" o:hrstd="t" o:hr="t"/>
        </w:pict>
      </w:r>
    </w:p>
    <w:bookmarkEnd w:id="244"/>
    <w:bookmarkStart w:id="245" w:name="initial-model-3"/>
    <w:p>
      <w:pPr>
        <w:pStyle w:val="Heading3"/>
      </w:pPr>
      <w:r>
        <w:t xml:space="preserve">Initial Model</w:t>
      </w:r>
    </w:p>
    <w:p>
      <w:pPr>
        <w:pStyle w:val="FirstParagraph"/>
      </w:pPr>
      <w:r>
        <w:t xml:space="preserve">Before your teacher names anything, sort these eight substances into three piles</w:t>
      </w:r>
      <w:r>
        <w:t xml:space="preserve"> </w:t>
      </w:r>
      <w:r>
        <w:rPr>
          <w:b/>
          <w:bCs/>
        </w:rPr>
        <w:t xml:space="preserve">by how their particles are put together</w:t>
      </w:r>
      <w:r>
        <w:t xml:space="preserve"> </w:t>
      </w:r>
      <w:r>
        <w:t xml:space="preserve">— not by solid/liquid/gas. Then write your own one-sentence rule for each pile.</w:t>
      </w:r>
    </w:p>
    <w:p>
      <w:pPr>
        <w:pStyle w:val="BodyText"/>
      </w:pPr>
      <w:r>
        <w:rPr>
          <w:b/>
          <w:bCs/>
        </w:rPr>
        <w:t xml:space="preserve">Cards to sort:</w:t>
      </w:r>
      <w:r>
        <w:t xml:space="preserve"> </w:t>
      </w:r>
      <w:r>
        <w:t xml:space="preserve">copper wire · oxygen gas · water · carbon dioxide · salt water · trail mix · table salt · air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Pile 1</w:t>
            </w:r>
          </w:p>
        </w:tc>
        <w:tc>
          <w:tcPr/>
          <w:p>
            <w:pPr>
              <w:pStyle w:val="Compact"/>
            </w:pPr>
            <w:r>
              <w:t xml:space="preserve">Pile 2</w:t>
            </w:r>
          </w:p>
        </w:tc>
        <w:tc>
          <w:tcPr/>
          <w:p>
            <w:pPr>
              <w:pStyle w:val="Compact"/>
            </w:pPr>
            <w:r>
              <w:t xml:space="preserve">Pile 3</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pPr>
        <w:pStyle w:val="Compact"/>
        <w:numPr>
          <w:ilvl w:val="0"/>
          <w:numId w:val="1134"/>
        </w:numPr>
      </w:pPr>
      <w:r>
        <w:t xml:space="preserve">My rule for Pile 1: _______________________________________________</w:t>
      </w:r>
    </w:p>
    <w:p>
      <w:pPr>
        <w:pStyle w:val="Compact"/>
        <w:numPr>
          <w:ilvl w:val="0"/>
          <w:numId w:val="1134"/>
        </w:numPr>
      </w:pPr>
      <w:r>
        <w:t xml:space="preserve">My rule for Pile 2: _______________________________________________</w:t>
      </w:r>
    </w:p>
    <w:p>
      <w:pPr>
        <w:pStyle w:val="Compact"/>
        <w:numPr>
          <w:ilvl w:val="0"/>
          <w:numId w:val="1134"/>
        </w:numPr>
      </w:pPr>
      <w:r>
        <w:t xml:space="preserve">My rule for Pile 3: _______________________________________________</w:t>
      </w:r>
    </w:p>
    <w:p>
      <w:r>
        <w:pict>
          <v:rect style="width:0;height:1.5pt" o:hralign="center" o:hrstd="t" o:hr="t"/>
        </w:pict>
      </w:r>
    </w:p>
    <w:bookmarkEnd w:id="245"/>
    <w:bookmarkStart w:id="250" w:name="investigation-3"/>
    <w:p>
      <w:pPr>
        <w:pStyle w:val="Heading3"/>
      </w:pPr>
      <w:r>
        <w:t xml:space="preserve">Investigation</w:t>
      </w:r>
    </w:p>
    <w:bookmarkStart w:id="248" w:name="part-1-draw-the-three-particle-grammars"/>
    <w:p>
      <w:pPr>
        <w:pStyle w:val="Heading4"/>
      </w:pPr>
      <w:r>
        <w:t xml:space="preserve">Part 1 — Draw the three particle</w:t>
      </w:r>
      <w:r>
        <w:t xml:space="preserve"> </w:t>
      </w:r>
      <w:r>
        <w:t xml:space="preserve">“grammars”</w:t>
      </w:r>
    </w:p>
    <w:p>
      <w:pPr>
        <w:pStyle w:val="FirstParagraph"/>
      </w:pPr>
      <w:r>
        <w:t xml:space="preserve">Use the model panel below as your key: identical circles = one kind of atom; a large circle bonded to a small circle = two different atoms bonded; scattered different circles, not joined = separate substances mixed.</w:t>
      </w:r>
    </w:p>
    <w:p>
      <w:pPr>
        <w:pStyle w:val="CaptionedFigure"/>
      </w:pPr>
      <w:r>
        <w:drawing>
          <wp:inline>
            <wp:extent cx="5492496" cy="2200656"/>
            <wp:effectExtent b="0" l="0" r="0" t="0"/>
            <wp:docPr descr="Three side-by-side particle panels labeled Element, Compound, and Mixture. The Element panel is a grid of identical circles (one kind of atom). The Compound panel is a grid of identical bonded two-atom units (a large circle joined to a small circle). The Mixture panel shows two unbonded circle types intermingled but not joined." title="" id="246" name="Picture"/>
            <a:graphic>
              <a:graphicData uri="http://schemas.openxmlformats.org/drawingml/2006/picture">
                <pic:pic>
                  <pic:nvPicPr>
                    <pic:cNvPr descr="/Users/hoopie/Projects/Curricula/Publisher_Ready_Curriculum/02_Chemistry_East_Meadow_Refactor/02_Physical_Behavior_of_Matter/04_Distinguishing_Elements_Compounds_Mixtures/figures/particle_models_ecm.png" id="247" name="Picture"/>
                    <pic:cNvPicPr>
                      <a:picLocks noChangeArrowheads="1" noChangeAspect="1"/>
                    </pic:cNvPicPr>
                  </pic:nvPicPr>
                  <pic:blipFill>
                    <a:blip r:embed="rId219"/>
                    <a:stretch>
                      <a:fillRect/>
                    </a:stretch>
                  </pic:blipFill>
                  <pic:spPr bwMode="auto">
                    <a:xfrm>
                      <a:off x="0" y="0"/>
                      <a:ext cx="5492496" cy="2200656"/>
                    </a:xfrm>
                    <a:prstGeom prst="rect">
                      <a:avLst/>
                    </a:prstGeom>
                    <a:noFill/>
                    <a:ln w="9525">
                      <a:noFill/>
                      <a:headEnd/>
                      <a:tailEnd/>
                    </a:ln>
                  </pic:spPr>
                </pic:pic>
              </a:graphicData>
            </a:graphic>
          </wp:inline>
        </w:drawing>
      </w:r>
    </w:p>
    <w:p>
      <w:pPr>
        <w:pStyle w:val="ImageCaption"/>
      </w:pPr>
      <w:r>
        <w:t xml:space="preserve">Three side-by-side particle panels labeled Element, Compound, and Mixture. The Element panel is a grid of identical circles (one kind of atom). The Compound panel is a grid of identical bonded two-atom units (a large circle joined to a small circle). The Mixture panel shows two unbonded circle types intermingled but not joined.</w:t>
      </w:r>
    </w:p>
    <w:p>
      <w:pPr>
        <w:pStyle w:val="BodyText"/>
      </w:pPr>
      <w:r>
        <w:t xml:space="preserve">Draw a particle-level diagram for each substance in the box. Then circle whether each is an</w:t>
      </w:r>
      <w:r>
        <w:t xml:space="preserve"> </w:t>
      </w:r>
      <w:r>
        <w:rPr>
          <w:b/>
          <w:bCs/>
        </w:rPr>
        <w:t xml:space="preserve">element</w:t>
      </w:r>
      <w:r>
        <w:t xml:space="preserve">,</w:t>
      </w:r>
      <w:r>
        <w:t xml:space="preserve"> </w:t>
      </w:r>
      <w:r>
        <w:rPr>
          <w:b/>
          <w:bCs/>
        </w:rPr>
        <w:t xml:space="preserve">compound</w:t>
      </w:r>
      <w:r>
        <w:t xml:space="preserve">, or</w:t>
      </w:r>
      <w:r>
        <w:t xml:space="preserve"> </w:t>
      </w:r>
      <w:r>
        <w:rPr>
          <w:b/>
          <w:bCs/>
        </w:rPr>
        <w:t xml:space="preserve">mixture</w:t>
      </w:r>
      <w:r>
        <w:t xml:space="preserve">.</w:t>
      </w:r>
    </w:p>
    <w:p>
      <w:pPr>
        <w:numPr>
          <w:ilvl w:val="0"/>
          <w:numId w:val="1135"/>
        </w:numPr>
      </w:pPr>
      <w:r>
        <w:rPr>
          <w:b/>
          <w:bCs/>
        </w:rPr>
        <w:t xml:space="preserve">Copper (Cu)</w:t>
      </w:r>
    </w:p>
    <w:tbl>
      <w:tblPr>
        <w:tblStyle w:val="Table"/>
        <w:tblW w:type="auto" w:w="0"/>
        <w:jc w:val="left"/>
        <w:tblInd w:w="720" w:type="dxa"/>
        <w:tblLook w:firstRow="0" w:lastRow="0" w:firstColumn="0" w:lastColumn="0" w:noHBand="0" w:noVBand="0" w:val="0000"/>
      </w:tblPr>
      <w:tblGrid>
        <w:gridCol w:w="3960"/>
        <w:gridCol w:w="3960"/>
      </w:tblGrid>
      <w:tr>
        <w:tc>
          <w:tcPr/>
          <w:p>
            <w:pPr>
              <w:pStyle w:val="Compact"/>
            </w:pPr>
            <w:r>
              <w:t xml:space="preserve">(draw here)</w:t>
            </w:r>
          </w:p>
        </w:tc>
        <w:tc>
          <w:tcPr/>
          <w:p>
            <w:pPr>
              <w:pStyle w:val="Compact"/>
            </w:pPr>
            <w:r>
              <w:t xml:space="preserve">element / compound / mixture</w:t>
            </w:r>
          </w:p>
        </w:tc>
      </w:tr>
    </w:tbl>
    <w:p>
      <w:pPr>
        <w:numPr>
          <w:ilvl w:val="0"/>
          <w:numId w:val="1135"/>
        </w:numPr>
      </w:pPr>
      <w:r>
        <w:rPr>
          <w:b/>
          <w:bCs/>
        </w:rPr>
        <w:t xml:space="preserve">Water (H₂O)</w:t>
      </w:r>
      <w:r>
        <w:t xml:space="preserve"> </w:t>
      </w:r>
      <w:r>
        <w:t xml:space="preserve">— one large O bonded to two small H, all units the same</w:t>
      </w:r>
    </w:p>
    <w:tbl>
      <w:tblPr>
        <w:tblStyle w:val="Table"/>
        <w:tblW w:type="auto" w:w="0"/>
        <w:jc w:val="left"/>
        <w:tblInd w:w="720" w:type="dxa"/>
        <w:tblLook w:firstRow="0" w:lastRow="0" w:firstColumn="0" w:lastColumn="0" w:noHBand="0" w:noVBand="0" w:val="0000"/>
      </w:tblPr>
      <w:tblGrid>
        <w:gridCol w:w="3960"/>
        <w:gridCol w:w="3960"/>
      </w:tblGrid>
      <w:tr>
        <w:tc>
          <w:tcPr/>
          <w:p>
            <w:pPr>
              <w:pStyle w:val="Compact"/>
            </w:pPr>
            <w:r>
              <w:t xml:space="preserve">(draw here)</w:t>
            </w:r>
          </w:p>
        </w:tc>
        <w:tc>
          <w:tcPr/>
          <w:p>
            <w:pPr>
              <w:pStyle w:val="Compact"/>
            </w:pPr>
            <w:r>
              <w:t xml:space="preserve">element / compound / mixture</w:t>
            </w:r>
          </w:p>
        </w:tc>
      </w:tr>
    </w:tbl>
    <w:p>
      <w:pPr>
        <w:numPr>
          <w:ilvl w:val="0"/>
          <w:numId w:val="1135"/>
        </w:numPr>
      </w:pPr>
      <w:r>
        <w:rPr>
          <w:b/>
          <w:bCs/>
        </w:rPr>
        <w:t xml:space="preserve">Salt water (NaCl dissolved in H₂O)</w:t>
      </w:r>
    </w:p>
    <w:tbl>
      <w:tblPr>
        <w:tblStyle w:val="Table"/>
        <w:tblW w:type="auto" w:w="0"/>
        <w:jc w:val="left"/>
        <w:tblInd w:w="720" w:type="dxa"/>
        <w:tblLook w:firstRow="0" w:lastRow="0" w:firstColumn="0" w:lastColumn="0" w:noHBand="0" w:noVBand="0" w:val="0000"/>
      </w:tblPr>
      <w:tblGrid>
        <w:gridCol w:w="3960"/>
        <w:gridCol w:w="3960"/>
      </w:tblGrid>
      <w:tr>
        <w:tc>
          <w:tcPr/>
          <w:p>
            <w:pPr>
              <w:pStyle w:val="Compact"/>
            </w:pPr>
            <w:r>
              <w:t xml:space="preserve">(draw here)</w:t>
            </w:r>
          </w:p>
        </w:tc>
        <w:tc>
          <w:tcPr/>
          <w:p>
            <w:pPr>
              <w:pStyle w:val="Compact"/>
            </w:pPr>
            <w:r>
              <w:t xml:space="preserve">element / compound / mixture</w:t>
            </w:r>
          </w:p>
        </w:tc>
      </w:tr>
    </w:tbl>
    <w:p>
      <w:pPr>
        <w:numPr>
          <w:ilvl w:val="0"/>
          <w:numId w:val="1135"/>
        </w:numPr>
      </w:pPr>
      <w:r>
        <w:rPr>
          <w:b/>
          <w:bCs/>
        </w:rPr>
        <w:t xml:space="preserve">Oxygen gas (O₂)</w:t>
      </w:r>
      <w:r>
        <w:t xml:space="preserve"> </w:t>
      </w:r>
      <w:r>
        <w:t xml:space="preserve">— two oxygen atoms bonded together</w:t>
      </w:r>
      <w:r>
        <w:t xml:space="preserve"> </w:t>
      </w:r>
      <w:r>
        <w:rPr>
          <w:i/>
          <w:iCs/>
        </w:rPr>
        <w:t xml:space="preserve">(careful!)</w:t>
      </w:r>
    </w:p>
    <w:tbl>
      <w:tblPr>
        <w:tblStyle w:val="Table"/>
        <w:tblW w:type="auto" w:w="0"/>
        <w:jc w:val="left"/>
        <w:tblInd w:w="720" w:type="dxa"/>
        <w:tblLook w:firstRow="0" w:lastRow="0" w:firstColumn="0" w:lastColumn="0" w:noHBand="0" w:noVBand="0" w:val="0000"/>
      </w:tblPr>
      <w:tblGrid>
        <w:gridCol w:w="3960"/>
        <w:gridCol w:w="3960"/>
      </w:tblGrid>
      <w:tr>
        <w:tc>
          <w:tcPr/>
          <w:p>
            <w:pPr>
              <w:pStyle w:val="Compact"/>
            </w:pPr>
            <w:r>
              <w:t xml:space="preserve">(draw here)</w:t>
            </w:r>
          </w:p>
        </w:tc>
        <w:tc>
          <w:tcPr/>
          <w:p>
            <w:pPr>
              <w:pStyle w:val="Compact"/>
            </w:pPr>
            <w:r>
              <w:t xml:space="preserve">element / compound / mixture</w:t>
            </w:r>
          </w:p>
        </w:tc>
      </w:tr>
    </w:tbl>
    <w:p>
      <w:pPr>
        <w:pStyle w:val="FirstParagraph"/>
      </w:pPr>
      <w:r>
        <w:rPr>
          <w:b/>
          <w:bCs/>
        </w:rPr>
        <w:t xml:space="preserve">Stop and think:</w:t>
      </w:r>
      <w:r>
        <w:t xml:space="preserve"> </w:t>
      </w:r>
      <w:r>
        <w:t xml:space="preserve">In #4, the two oxygen atoms</w:t>
      </w:r>
      <w:r>
        <w:t xml:space="preserve"> </w:t>
      </w:r>
      <w:r>
        <w:rPr>
          <w:i/>
          <w:iCs/>
        </w:rPr>
        <w:t xml:space="preserve">are</w:t>
      </w:r>
      <w:r>
        <w:t xml:space="preserve"> </w:t>
      </w:r>
      <w:r>
        <w:t xml:space="preserve">bonded — so why isn’t O₂ a compound? (Hint: count the</w:t>
      </w:r>
      <w:r>
        <w:t xml:space="preserve"> </w:t>
      </w:r>
      <w:r>
        <w:rPr>
          <w:i/>
          <w:iCs/>
        </w:rPr>
        <w:t xml:space="preserve">kinds</w:t>
      </w:r>
      <w:r>
        <w:t xml:space="preserve"> </w:t>
      </w:r>
      <w:r>
        <w:t xml:space="preserve">of atom.)</w:t>
      </w:r>
    </w:p>
    <w:p>
      <w:r>
        <w:pict>
          <v:rect style="width:0;height:1.5pt" o:hralign="center" o:hrstd="t" o:hr="t"/>
        </w:pict>
      </w:r>
    </w:p>
    <w:p>
      <w:r>
        <w:pict>
          <v:rect style="width:0;height:1.5pt" o:hralign="center" o:hrstd="t" o:hr="t"/>
        </w:pict>
      </w:r>
    </w:p>
    <w:bookmarkEnd w:id="248"/>
    <w:bookmarkStart w:id="249" w:name="Xf839894285116ead7674623619939cf7a30476b"/>
    <w:p>
      <w:pPr>
        <w:pStyle w:val="Heading4"/>
      </w:pPr>
      <w:r>
        <w:t xml:space="preserve">Part 2 — Components vs. compound (iron + sulfur)</w:t>
      </w:r>
    </w:p>
    <w:p>
      <w:pPr>
        <w:pStyle w:val="FirstParagraph"/>
      </w:pPr>
      <w:r>
        <w:t xml:space="preserve">Iron filings are gray and magnetic. Sulfur is yellow and not magnetic. Watch (or read about) what happens when they are</w:t>
      </w:r>
      <w:r>
        <w:t xml:space="preserve"> </w:t>
      </w:r>
      <w:r>
        <w:rPr>
          <w:i/>
          <w:iCs/>
        </w:rPr>
        <w:t xml:space="preserve">mixed</w:t>
      </w:r>
      <w:r>
        <w:t xml:space="preserve"> </w:t>
      </w:r>
      <w:r>
        <w:t xml:space="preserve">versus when they are</w:t>
      </w:r>
      <w:r>
        <w:t xml:space="preserve"> </w:t>
      </w:r>
      <w:r>
        <w:rPr>
          <w:i/>
          <w:iCs/>
        </w:rPr>
        <w:t xml:space="preserve">bonded</w:t>
      </w:r>
      <w:r>
        <w:t xml:space="preserve"> </w:t>
      </w:r>
      <w:r>
        <w:t xml:space="preserve">by heating. Fill in the</w:t>
      </w:r>
      <w:r>
        <w:t xml:space="preserve"> </w:t>
      </w:r>
      <w:r>
        <w:t xml:space="preserve">“after bonding”</w:t>
      </w:r>
      <w:r>
        <w:t xml:space="preserve"> </w:t>
      </w:r>
      <w:r>
        <w:t xml:space="preserve">column.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Before bonding — Fe + S</w:t>
            </w:r>
            <w:r>
              <w:t xml:space="preserve"> </w:t>
            </w:r>
            <w:r>
              <w:rPr>
                <w:b/>
                <w:bCs/>
              </w:rPr>
              <w:t xml:space="preserve">mixture</w:t>
            </w:r>
          </w:p>
        </w:tc>
        <w:tc>
          <w:tcPr/>
          <w:p>
            <w:pPr>
              <w:pStyle w:val="Compact"/>
            </w:pPr>
            <w:r>
              <w:t xml:space="preserve">After bonding — FeS</w:t>
            </w:r>
            <w:r>
              <w:t xml:space="preserve"> </w:t>
            </w:r>
            <w:r>
              <w:rPr>
                <w:b/>
                <w:bCs/>
              </w:rPr>
              <w:t xml:space="preserve">compound</w:t>
            </w:r>
          </w:p>
        </w:tc>
      </w:tr>
      <w:tr>
        <w:tc>
          <w:tcPr/>
          <w:p>
            <w:pPr>
              <w:pStyle w:val="Compact"/>
            </w:pPr>
            <w:r>
              <w:t xml:space="preserve">Color</w:t>
            </w:r>
          </w:p>
        </w:tc>
        <w:tc>
          <w:tcPr/>
          <w:p>
            <w:pPr>
              <w:pStyle w:val="Compact"/>
            </w:pPr>
            <w:r>
              <w:t xml:space="preserve">gray iron + yellow sulfur (both visible)</w:t>
            </w:r>
          </w:p>
        </w:tc>
        <w:tc>
          <w:tcPr/>
          <w:p>
            <w:pPr>
              <w:pStyle w:val="Compact"/>
            </w:pPr>
          </w:p>
        </w:tc>
      </w:tr>
      <w:tr>
        <w:tc>
          <w:tcPr/>
          <w:p>
            <w:pPr>
              <w:pStyle w:val="Compact"/>
            </w:pPr>
            <w:r>
              <w:t xml:space="preserve">Magnetic?</w:t>
            </w:r>
          </w:p>
        </w:tc>
        <w:tc>
          <w:tcPr/>
          <w:p>
            <w:pPr>
              <w:pStyle w:val="Compact"/>
            </w:pPr>
            <w:r>
              <w:t xml:space="preserve">yes — a magnet pulls the iron out</w:t>
            </w:r>
          </w:p>
        </w:tc>
        <w:tc>
          <w:tcPr/>
          <w:p>
            <w:pPr>
              <w:pStyle w:val="Compact"/>
            </w:pPr>
          </w:p>
        </w:tc>
      </w:tr>
      <w:tr>
        <w:tc>
          <w:tcPr/>
          <w:p>
            <w:pPr>
              <w:pStyle w:val="Compact"/>
            </w:pPr>
            <w:r>
              <w:t xml:space="preserve">Can you separate the parts physically?</w:t>
            </w:r>
          </w:p>
        </w:tc>
        <w:tc>
          <w:tcPr/>
          <w:p>
            <w:pPr>
              <w:pStyle w:val="Compact"/>
            </w:pPr>
            <w:r>
              <w:t xml:space="preserve">yes</w:t>
            </w:r>
          </w:p>
        </w:tc>
        <w:tc>
          <w:tcPr/>
          <w:p>
            <w:pPr>
              <w:pStyle w:val="Compact"/>
            </w:pPr>
          </w:p>
        </w:tc>
      </w:tr>
    </w:tbl>
    <w:p>
      <w:pPr>
        <w:pStyle w:val="BodyText"/>
      </w:pPr>
      <w:r>
        <w:rPr>
          <w:b/>
          <w:bCs/>
        </w:rPr>
        <w:t xml:space="preserve">Key question:</w:t>
      </w:r>
      <w:r>
        <w:t xml:space="preserve"> </w:t>
      </w:r>
      <w:r>
        <w:t xml:space="preserve">How does the magnet test help you tell a</w:t>
      </w:r>
      <w:r>
        <w:t xml:space="preserve"> </w:t>
      </w:r>
      <w:r>
        <w:rPr>
          <w:i/>
          <w:iCs/>
        </w:rPr>
        <w:t xml:space="preserve">mixture</w:t>
      </w:r>
      <w:r>
        <w:t xml:space="preserve"> </w:t>
      </w:r>
      <w:r>
        <w:t xml:space="preserve">from a</w:t>
      </w:r>
      <w:r>
        <w:t xml:space="preserve"> </w:t>
      </w:r>
      <w:r>
        <w:rPr>
          <w:i/>
          <w:iCs/>
        </w:rPr>
        <w:t xml:space="preserve">compound</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249"/>
    <w:bookmarkEnd w:id="250"/>
    <w:bookmarkStart w:id="251" w:name="make-it-make-sense-3"/>
    <w:p>
      <w:pPr>
        <w:pStyle w:val="Heading3"/>
      </w:pPr>
      <w:r>
        <w:t xml:space="preserve">Make It Make Sense</w:t>
      </w:r>
    </w:p>
    <w:p>
      <w:pPr>
        <w:pStyle w:val="FirstParagraph"/>
      </w:pPr>
      <w:r>
        <w:t xml:space="preserve">Classify each substance below as an</w:t>
      </w:r>
      <w:r>
        <w:t xml:space="preserve"> </w:t>
      </w:r>
      <w:r>
        <w:rPr>
          <w:b/>
          <w:bCs/>
        </w:rPr>
        <w:t xml:space="preserve">element</w:t>
      </w:r>
      <w:r>
        <w:t xml:space="preserve">, a</w:t>
      </w:r>
      <w:r>
        <w:t xml:space="preserve"> </w:t>
      </w:r>
      <w:r>
        <w:rPr>
          <w:b/>
          <w:bCs/>
        </w:rPr>
        <w:t xml:space="preserve">compound</w:t>
      </w:r>
      <w:r>
        <w:t xml:space="preserve">, or a</w:t>
      </w:r>
      <w:r>
        <w:t xml:space="preserve"> </w:t>
      </w:r>
      <w:r>
        <w:rPr>
          <w:b/>
          <w:bCs/>
        </w:rPr>
        <w:t xml:space="preserve">mixture</w:t>
      </w:r>
      <w:r>
        <w:t xml:space="preserve">, and give the reason.</w:t>
      </w:r>
      <w:r>
        <w:t xml:space="preserve"> </w:t>
      </w:r>
      <w:r>
        <w:rPr>
          <w:b/>
          <w:bCs/>
        </w:rPr>
        <w:t xml:space="preserve">These are the same substances you sorted and drew in the Investigation — confirm your thinking here.</w:t>
      </w:r>
    </w:p>
    <w:p>
      <w:pPr>
        <w:pStyle w:val="Compact"/>
        <w:numPr>
          <w:ilvl w:val="0"/>
          <w:numId w:val="1136"/>
        </w:numPr>
      </w:pPr>
      <w:r>
        <w:rPr>
          <w:b/>
          <w:bCs/>
        </w:rPr>
        <w:t xml:space="preserve">Copper wire (Cu)</w:t>
      </w:r>
      <w:r>
        <w:t xml:space="preserve"> </w:t>
      </w:r>
      <w:r>
        <w:t xml:space="preserve">— a single shiny metal, all one kind of atom.</w:t>
      </w:r>
    </w:p>
    <w:p>
      <w:pPr>
        <w:pStyle w:val="Compact"/>
        <w:numPr>
          <w:ilvl w:val="1"/>
          <w:numId w:val="1137"/>
        </w:numPr>
      </w:pPr>
      <w:r>
        <w:t xml:space="preserve">Classification: _______________</w:t>
      </w:r>
    </w:p>
    <w:p>
      <w:pPr>
        <w:pStyle w:val="Compact"/>
        <w:numPr>
          <w:ilvl w:val="1"/>
          <w:numId w:val="1137"/>
        </w:numPr>
      </w:pPr>
      <w:r>
        <w:t xml:space="preserve">Reason (about its particles): _______________________________________________</w:t>
      </w:r>
    </w:p>
    <w:p>
      <w:pPr>
        <w:pStyle w:val="Compact"/>
        <w:numPr>
          <w:ilvl w:val="0"/>
          <w:numId w:val="1136"/>
        </w:numPr>
      </w:pPr>
      <w:r>
        <w:rPr>
          <w:b/>
          <w:bCs/>
        </w:rPr>
        <w:t xml:space="preserve">Carbon dioxide (CO₂)</w:t>
      </w:r>
      <w:r>
        <w:t xml:space="preserve"> </w:t>
      </w:r>
      <w:r>
        <w:t xml:space="preserve">— one carbon atom bonded to two oxygen atoms; a pure substance with a fixed formula.</w:t>
      </w:r>
    </w:p>
    <w:p>
      <w:pPr>
        <w:pStyle w:val="Compact"/>
        <w:numPr>
          <w:ilvl w:val="1"/>
          <w:numId w:val="1138"/>
        </w:numPr>
      </w:pPr>
      <w:r>
        <w:t xml:space="preserve">Classification: _______________</w:t>
      </w:r>
    </w:p>
    <w:p>
      <w:pPr>
        <w:pStyle w:val="Compact"/>
        <w:numPr>
          <w:ilvl w:val="1"/>
          <w:numId w:val="1138"/>
        </w:numPr>
      </w:pPr>
      <w:r>
        <w:t xml:space="preserve">Reason: _______________________________________________</w:t>
      </w:r>
    </w:p>
    <w:p>
      <w:pPr>
        <w:pStyle w:val="Compact"/>
        <w:numPr>
          <w:ilvl w:val="0"/>
          <w:numId w:val="1136"/>
        </w:numPr>
      </w:pPr>
      <w:r>
        <w:rPr>
          <w:b/>
          <w:bCs/>
        </w:rPr>
        <w:t xml:space="preserve">Trail mix</w:t>
      </w:r>
      <w:r>
        <w:t xml:space="preserve"> </w:t>
      </w:r>
      <w:r>
        <w:t xml:space="preserve">— peanuts, raisins, and chocolate, scooped together; you can pick out each part.</w:t>
      </w:r>
    </w:p>
    <w:p>
      <w:pPr>
        <w:pStyle w:val="Compact"/>
        <w:numPr>
          <w:ilvl w:val="1"/>
          <w:numId w:val="1139"/>
        </w:numPr>
      </w:pPr>
      <w:r>
        <w:t xml:space="preserve">Classification: _______________</w:t>
      </w:r>
    </w:p>
    <w:p>
      <w:pPr>
        <w:pStyle w:val="Compact"/>
        <w:numPr>
          <w:ilvl w:val="1"/>
          <w:numId w:val="1139"/>
        </w:numPr>
      </w:pPr>
      <w:r>
        <w:t xml:space="preserve">Reason: _______________________________________________</w:t>
      </w:r>
    </w:p>
    <w:p>
      <w:pPr>
        <w:pStyle w:val="Compact"/>
        <w:numPr>
          <w:ilvl w:val="0"/>
          <w:numId w:val="1136"/>
        </w:numPr>
      </w:pPr>
      <w:r>
        <w:rPr>
          <w:b/>
          <w:bCs/>
        </w:rPr>
        <w:t xml:space="preserve">Oxygen gas (O₂)</w:t>
      </w:r>
      <w:r>
        <w:t xml:space="preserve"> </w:t>
      </w:r>
      <w:r>
        <w:t xml:space="preserve">— two oxygen atoms bonded into a molecule.</w:t>
      </w:r>
    </w:p>
    <w:p>
      <w:pPr>
        <w:pStyle w:val="Compact"/>
        <w:numPr>
          <w:ilvl w:val="1"/>
          <w:numId w:val="1140"/>
        </w:numPr>
      </w:pPr>
      <w:r>
        <w:t xml:space="preserve">Classification: _______________</w:t>
      </w:r>
    </w:p>
    <w:p>
      <w:pPr>
        <w:pStyle w:val="Compact"/>
        <w:numPr>
          <w:ilvl w:val="1"/>
          <w:numId w:val="1140"/>
        </w:numPr>
      </w:pPr>
      <w:r>
        <w:t xml:space="preserve">Reason (why is bonding</w:t>
      </w:r>
      <w:r>
        <w:t xml:space="preserve"> </w:t>
      </w:r>
      <w:r>
        <w:rPr>
          <w:i/>
          <w:iCs/>
        </w:rPr>
        <w:t xml:space="preserve">not</w:t>
      </w:r>
      <w:r>
        <w:t xml:space="preserve"> </w:t>
      </w:r>
      <w:r>
        <w:t xml:space="preserve">enough to make it a compound?): _______________________________________________</w:t>
      </w:r>
    </w:p>
    <w:p>
      <w:pPr>
        <w:pStyle w:val="Compact"/>
        <w:numPr>
          <w:ilvl w:val="0"/>
          <w:numId w:val="1136"/>
        </w:numPr>
      </w:pPr>
      <w:r>
        <w:rPr>
          <w:b/>
          <w:bCs/>
        </w:rPr>
        <w:t xml:space="preserve">Table salt (NaCl)</w:t>
      </w:r>
      <w:r>
        <w:t xml:space="preserve"> </w:t>
      </w:r>
      <w:r>
        <w:t xml:space="preserve">— sodium and chlorine bonded in a fixed 1-to-1 ratio.</w:t>
      </w:r>
    </w:p>
    <w:p>
      <w:pPr>
        <w:pStyle w:val="Compact"/>
        <w:numPr>
          <w:ilvl w:val="1"/>
          <w:numId w:val="1141"/>
        </w:numPr>
      </w:pPr>
      <w:r>
        <w:t xml:space="preserve">Classification: _______________</w:t>
      </w:r>
    </w:p>
    <w:p>
      <w:pPr>
        <w:pStyle w:val="Compact"/>
        <w:numPr>
          <w:ilvl w:val="1"/>
          <w:numId w:val="1141"/>
        </w:numPr>
      </w:pPr>
      <w:r>
        <w:t xml:space="preserve">Using the phenomenon: explain why salt is safe to eat even though sodium and chlorine are dangerous.</w:t>
      </w:r>
    </w:p>
    <w:p>
      <w:r>
        <w:pict>
          <v:rect style="width:0;height:1.5pt" o:hralign="center" o:hrstd="t" o:hr="t"/>
        </w:pict>
      </w:r>
    </w:p>
    <w:p>
      <w:r>
        <w:pict>
          <v:rect style="width:0;height:1.5pt" o:hralign="center" o:hrstd="t" o:hr="t"/>
        </w:pict>
      </w:r>
    </w:p>
    <w:p>
      <w:r>
        <w:pict>
          <v:rect style="width:0;height:1.5pt" o:hralign="center" o:hrstd="t" o:hr="t"/>
        </w:pict>
      </w:r>
    </w:p>
    <w:bookmarkEnd w:id="251"/>
    <w:bookmarkStart w:id="252" w:name="vocabulary-in-action-3"/>
    <w:p>
      <w:pPr>
        <w:pStyle w:val="Heading3"/>
      </w:pPr>
      <w:r>
        <w:t xml:space="preserve">Vocabulary in Action</w:t>
      </w:r>
    </w:p>
    <w:p>
      <w:pPr>
        <w:pStyle w:val="FirstParagraph"/>
      </w:pPr>
      <w:r>
        <w:t xml:space="preserve">Use each term in a sentence about today’s sort, drawings, or the salt phenomenon. Do not just copy the definition — describe something you actually did or observed.</w:t>
      </w:r>
    </w:p>
    <w:p>
      <w:pPr>
        <w:numPr>
          <w:ilvl w:val="0"/>
          <w:numId w:val="1142"/>
        </w:numPr>
      </w:pPr>
      <w:r>
        <w:rPr>
          <w:b/>
          <w:bCs/>
        </w:rPr>
        <w:t xml:space="preserve">element:</w:t>
      </w:r>
      <w:r>
        <w:t xml:space="preserve"> </w:t>
      </w:r>
      <w:r>
        <w:t xml:space="preserve">_______________________________________________</w:t>
      </w:r>
      <w:r>
        <w:t xml:space="preserve"> </w:t>
      </w:r>
      <w:r>
        <w:t xml:space="preserve">_______________________________________________</w:t>
      </w:r>
    </w:p>
    <w:p>
      <w:pPr>
        <w:numPr>
          <w:ilvl w:val="0"/>
          <w:numId w:val="1142"/>
        </w:numPr>
      </w:pPr>
      <w:r>
        <w:rPr>
          <w:b/>
          <w:bCs/>
        </w:rPr>
        <w:t xml:space="preserve">compound:</w:t>
      </w:r>
      <w:r>
        <w:t xml:space="preserve"> </w:t>
      </w:r>
      <w:r>
        <w:t xml:space="preserve">_______________________________________________</w:t>
      </w:r>
      <w:r>
        <w:t xml:space="preserve"> </w:t>
      </w:r>
      <w:r>
        <w:t xml:space="preserve">_______________________________________________</w:t>
      </w:r>
    </w:p>
    <w:p>
      <w:pPr>
        <w:numPr>
          <w:ilvl w:val="0"/>
          <w:numId w:val="1142"/>
        </w:numPr>
      </w:pPr>
      <w:r>
        <w:rPr>
          <w:b/>
          <w:bCs/>
        </w:rPr>
        <w:t xml:space="preserve">mixture:</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52"/>
    <w:bookmarkStart w:id="253" w:name="revise-your-model-3"/>
    <w:p>
      <w:pPr>
        <w:pStyle w:val="Heading3"/>
      </w:pPr>
      <w:r>
        <w:t xml:space="preserve">Revise Your Model</w:t>
      </w:r>
    </w:p>
    <w:p>
      <w:pPr>
        <w:pStyle w:val="FirstParagraph"/>
      </w:pPr>
      <w:r>
        <w:t xml:space="preserve">Return to your particle drawings from the Investigation. Add vocabulary labels:</w:t>
      </w:r>
    </w:p>
    <w:p>
      <w:pPr>
        <w:numPr>
          <w:ilvl w:val="0"/>
          <w:numId w:val="1143"/>
        </w:numPr>
      </w:pPr>
      <w:r>
        <w:t xml:space="preserve">Next to your</w:t>
      </w:r>
      <w:r>
        <w:t xml:space="preserve"> </w:t>
      </w:r>
      <w:r>
        <w:rPr>
          <w:b/>
          <w:bCs/>
        </w:rPr>
        <w:t xml:space="preserve">O₂</w:t>
      </w:r>
      <w:r>
        <w:t xml:space="preserve"> </w:t>
      </w:r>
      <w:r>
        <w:t xml:space="preserve">drawing, write why it is an</w:t>
      </w:r>
      <w:r>
        <w:t xml:space="preserve"> </w:t>
      </w:r>
      <w:r>
        <w:rPr>
          <w:i/>
          <w:iCs/>
        </w:rPr>
        <w:t xml:space="preserve">element</w:t>
      </w:r>
      <w:r>
        <w:t xml:space="preserve"> </w:t>
      </w:r>
      <w:r>
        <w:t xml:space="preserve">and not a</w:t>
      </w:r>
      <w:r>
        <w:t xml:space="preserve"> </w:t>
      </w:r>
      <w:r>
        <w:rPr>
          <w:i/>
          <w:iCs/>
        </w:rPr>
        <w:t xml:space="preserve">compound</w:t>
      </w:r>
      <w:r>
        <w:t xml:space="preserve">: _______________________________________________</w:t>
      </w:r>
    </w:p>
    <w:p>
      <w:pPr>
        <w:numPr>
          <w:ilvl w:val="0"/>
          <w:numId w:val="1143"/>
        </w:numPr>
      </w:pPr>
      <w:r>
        <w:t xml:space="preserve">Next to your</w:t>
      </w:r>
      <w:r>
        <w:t xml:space="preserve"> </w:t>
      </w:r>
      <w:r>
        <w:rPr>
          <w:b/>
          <w:bCs/>
        </w:rPr>
        <w:t xml:space="preserve">salt water</w:t>
      </w:r>
      <w:r>
        <w:t xml:space="preserve"> </w:t>
      </w:r>
      <w:r>
        <w:t xml:space="preserve">drawing, write why it is a</w:t>
      </w:r>
      <w:r>
        <w:t xml:space="preserve"> </w:t>
      </w:r>
      <w:r>
        <w:rPr>
          <w:i/>
          <w:iCs/>
        </w:rPr>
        <w:t xml:space="preserve">mixture</w:t>
      </w:r>
      <w:r>
        <w:t xml:space="preserve"> </w:t>
      </w:r>
      <w:r>
        <w:t xml:space="preserve">and not a</w:t>
      </w:r>
      <w:r>
        <w:t xml:space="preserve"> </w:t>
      </w:r>
      <w:r>
        <w:rPr>
          <w:i/>
          <w:iCs/>
        </w:rPr>
        <w:t xml:space="preserve">compound</w:t>
      </w:r>
      <w:r>
        <w:t xml:space="preserve">: _______________________________________________</w:t>
      </w:r>
    </w:p>
    <w:p>
      <w:pPr>
        <w:numPr>
          <w:ilvl w:val="0"/>
          <w:numId w:val="1143"/>
        </w:numPr>
      </w:pPr>
      <w:r>
        <w:t xml:space="preserve">Finish this Because / But / So sentence about the phenomenon:</w:t>
      </w:r>
    </w:p>
    <w:p>
      <w:pPr>
        <w:pStyle w:val="BlockText"/>
      </w:pPr>
      <w:r>
        <w:t xml:space="preserve">Table salt is safe to eat even though it is made only of sodium and chlorine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53"/>
    <w:bookmarkStart w:id="254" w:name="exit-ticket-3"/>
    <w:p>
      <w:pPr>
        <w:pStyle w:val="Heading3"/>
      </w:pPr>
      <w:r>
        <w:t xml:space="preserve">Exit Ticket</w:t>
      </w:r>
    </w:p>
    <w:p>
      <w:pPr>
        <w:pStyle w:val="FirstParagraph"/>
      </w:pPr>
      <w:r>
        <w:rPr>
          <w:b/>
          <w:bCs/>
        </w:rPr>
        <w:t xml:space="preserve">(a) From a description.</w:t>
      </w:r>
      <w:r>
        <w:t xml:space="preserve"> </w:t>
      </w:r>
      <w:r>
        <w:t xml:space="preserve">“A clear liquid; when you boil the water away, solid sugar is left behind, and the sweetness was spread evenly throughout.”</w:t>
      </w:r>
      <w:r>
        <w:t xml:space="preserve"> </w:t>
      </w:r>
      <w:r>
        <w:t xml:space="preserve">Element, compound, or mixture? How do you know?</w:t>
      </w:r>
    </w:p>
    <w:p>
      <w:pPr>
        <w:pStyle w:val="BlockText"/>
      </w:pPr>
      <w:r>
        <w:t xml:space="preserve">Classification: _______________</w:t>
      </w:r>
      <w:r>
        <w:t xml:space="preserve"> </w:t>
      </w:r>
      <w:r>
        <w:t xml:space="preserve">How I know: _______________________________________________</w:t>
      </w:r>
    </w:p>
    <w:p>
      <w:pPr>
        <w:pStyle w:val="FirstParagraph"/>
      </w:pPr>
      <w:r>
        <w:rPr>
          <w:b/>
          <w:bCs/>
        </w:rPr>
        <w:t xml:space="preserve">(b) From a picture.</w:t>
      </w:r>
      <w:r>
        <w:t xml:space="preserve"> </w:t>
      </w:r>
      <w:r>
        <w:t xml:space="preserve">A diagram shows identical bonded three-atom units — each one large red atom bonded to two small white atoms, every unit the same. Element, compound, or mixture?</w:t>
      </w:r>
    </w:p>
    <w:p>
      <w:pPr>
        <w:pStyle w:val="BlockText"/>
      </w:pPr>
      <w:r>
        <w:t xml:space="preserve">Classification: _______________</w:t>
      </w:r>
      <w:r>
        <w:t xml:space="preserve"> </w:t>
      </w:r>
      <w:r>
        <w:t xml:space="preserve">How I know: _______________________________________________</w:t>
      </w:r>
    </w:p>
    <w:p>
      <w:pPr>
        <w:pStyle w:val="FirstParagraph"/>
      </w:pPr>
      <w:r>
        <w:rPr>
          <w:b/>
          <w:bCs/>
        </w:rPr>
        <w:t xml:space="preserve">(c) From formulas.</w:t>
      </w:r>
      <w:r>
        <w:t xml:space="preserve"> </w:t>
      </w:r>
      <w:r>
        <w:t xml:space="preserve">Classify each, and state how the formula told you.</w:t>
      </w:r>
    </w:p>
    <w:p>
      <w:pPr>
        <w:pStyle w:val="BlockText"/>
      </w:pPr>
      <w:r>
        <w:t xml:space="preserve">CO₂ is a(n) _______________ because ____________________________________</w:t>
      </w:r>
      <w:r>
        <w:t xml:space="preserve"> </w:t>
      </w:r>
      <w:r>
        <w:t xml:space="preserve">Ne is a(n) _______________ because ____________________________________</w:t>
      </w:r>
    </w:p>
    <w:p>
      <w:pPr>
        <w:pStyle w:val="FirstParagraph"/>
      </w:pPr>
      <w:r>
        <w:rPr>
          <w:b/>
          <w:bCs/>
        </w:rPr>
        <w:t xml:space="preserve">(d)</w:t>
      </w:r>
      <w:r>
        <w:t xml:space="preserve"> </w:t>
      </w:r>
      <w:r>
        <w:t xml:space="preserve">In one sentence, use</w:t>
      </w:r>
      <w:r>
        <w:t xml:space="preserve"> </w:t>
      </w:r>
      <w:r>
        <w:rPr>
          <w:b/>
          <w:bCs/>
        </w:rPr>
        <w:t xml:space="preserve">Structure and Function</w:t>
      </w:r>
      <w:r>
        <w:t xml:space="preserve"> </w:t>
      </w:r>
      <w:r>
        <w:t xml:space="preserve">to explain why a compound has</w:t>
      </w:r>
      <w:r>
        <w:t xml:space="preserve"> </w:t>
      </w:r>
      <w:r>
        <w:rPr>
          <w:i/>
          <w:iCs/>
        </w:rPr>
        <w:t xml:space="preserve">different properties</w:t>
      </w:r>
      <w:r>
        <w:t xml:space="preserve"> </w:t>
      </w:r>
      <w:r>
        <w:t xml:space="preserve">than the elements it is made from.</w:t>
      </w:r>
    </w:p>
    <w:p>
      <w:r>
        <w:pict>
          <v:rect style="width:0;height:1.5pt" o:hralign="center" o:hrstd="t" o:hr="t"/>
        </w:pict>
      </w:r>
    </w:p>
    <w:p>
      <w:r>
        <w:pict>
          <v:rect style="width:0;height:1.5pt" o:hralign="center" o:hrstd="t" o:hr="t"/>
        </w:pict>
      </w:r>
    </w:p>
    <w:p>
      <w:r>
        <w:br w:type="page"/>
      </w:r>
    </w:p>
    <w:bookmarkEnd w:id="254"/>
    <w:bookmarkEnd w:id="255"/>
    <w:bookmarkStart w:id="265" w:name="Xf78f22224a685cda25b7756ff4e25091262202c"/>
    <w:p>
      <w:pPr>
        <w:pStyle w:val="Heading2"/>
      </w:pPr>
      <w:r>
        <w:t xml:space="preserve">Distinguishing Elements, Compounds, and Mixtures — Student Notes</w:t>
      </w:r>
    </w:p>
    <w:p>
      <w:pPr>
        <w:pStyle w:val="FirstParagraph"/>
      </w:pPr>
      <w:r>
        <w:rPr>
          <w:b/>
          <w:bCs/>
        </w:rPr>
        <w:t xml:space="preserve">Unit: Physical Behavior of Matter — Lesson 04</w:t>
      </w:r>
      <w:r>
        <w:t xml:space="preserve"> </w:t>
      </w:r>
      <w:r>
        <w:t xml:space="preserve">Name: _______________________ Date: __________ Period: ____</w:t>
      </w:r>
    </w:p>
    <w:p>
      <w:r>
        <w:pict>
          <v:rect style="width:0;height:1.5pt" o:hralign="center" o:hrstd="t" o:hr="t"/>
        </w:pict>
      </w:r>
    </w:p>
    <w:bookmarkStart w:id="256" w:name="learning-targets-3"/>
    <w:p>
      <w:pPr>
        <w:pStyle w:val="Heading3"/>
      </w:pPr>
      <w:r>
        <w:t xml:space="preserve">Learning Targets</w:t>
      </w:r>
    </w:p>
    <w:p>
      <w:pPr>
        <w:pStyle w:val="FirstParagraph"/>
      </w:pPr>
      <w:r>
        <w:t xml:space="preserve">By the end of today’s 42 minutes I can:</w:t>
      </w:r>
    </w:p>
    <w:p>
      <w:pPr>
        <w:pStyle w:val="Compact"/>
        <w:numPr>
          <w:ilvl w:val="0"/>
          <w:numId w:val="1144"/>
        </w:numPr>
      </w:pPr>
      <w:r>
        <w:t xml:space="preserve">Classify a sample of matter as an</w:t>
      </w:r>
      <w:r>
        <w:t xml:space="preserve"> </w:t>
      </w:r>
      <w:r>
        <w:rPr>
          <w:b/>
          <w:bCs/>
        </w:rPr>
        <w:t xml:space="preserve">element</w:t>
      </w:r>
      <w:r>
        <w:t xml:space="preserve">, a</w:t>
      </w:r>
      <w:r>
        <w:t xml:space="preserve"> </w:t>
      </w:r>
      <w:r>
        <w:rPr>
          <w:b/>
          <w:bCs/>
        </w:rPr>
        <w:t xml:space="preserve">compound</w:t>
      </w:r>
      <w:r>
        <w:t xml:space="preserve">, or a</w:t>
      </w:r>
      <w:r>
        <w:t xml:space="preserve"> </w:t>
      </w:r>
      <w:r>
        <w:rPr>
          <w:b/>
          <w:bCs/>
        </w:rPr>
        <w:t xml:space="preserve">mixture</w:t>
      </w:r>
      <w:r>
        <w:t xml:space="preserve"> </w:t>
      </w:r>
      <w:r>
        <w:t xml:space="preserve">from a description, a particle diagram, or a chemical formula.</w:t>
      </w:r>
    </w:p>
    <w:p>
      <w:pPr>
        <w:pStyle w:val="Compact"/>
        <w:numPr>
          <w:ilvl w:val="0"/>
          <w:numId w:val="1144"/>
        </w:numPr>
      </w:pPr>
      <w:r>
        <w:t xml:space="preserve">Draw a particle-level diagram for an element, a compound, and a mixture.</w:t>
      </w:r>
    </w:p>
    <w:p>
      <w:pPr>
        <w:pStyle w:val="Compact"/>
        <w:numPr>
          <w:ilvl w:val="0"/>
          <w:numId w:val="1144"/>
        </w:numPr>
      </w:pPr>
      <w:r>
        <w:t xml:space="preserve">Use a chemical symbol or formula to decide whether a substance is an element or a compound.</w:t>
      </w:r>
    </w:p>
    <w:p>
      <w:pPr>
        <w:pStyle w:val="Compact"/>
        <w:numPr>
          <w:ilvl w:val="0"/>
          <w:numId w:val="1144"/>
        </w:numPr>
      </w:pPr>
      <w:r>
        <w:t xml:space="preserve">Explain, using Structure and Function, why a</w:t>
      </w:r>
      <w:r>
        <w:t xml:space="preserve"> </w:t>
      </w:r>
      <w:r>
        <w:rPr>
          <w:b/>
          <w:bCs/>
        </w:rPr>
        <w:t xml:space="preserve">compound</w:t>
      </w:r>
      <w:r>
        <w:t xml:space="preserve"> </w:t>
      </w:r>
      <w:r>
        <w:t xml:space="preserve">has different properties than the elements that form it, while a</w:t>
      </w:r>
      <w:r>
        <w:t xml:space="preserve"> </w:t>
      </w:r>
      <w:r>
        <w:rPr>
          <w:b/>
          <w:bCs/>
        </w:rPr>
        <w:t xml:space="preserve">mixture</w:t>
      </w:r>
      <w:r>
        <w:t xml:space="preserve"> </w:t>
      </w:r>
      <w:r>
        <w:t xml:space="preserve">keeps its parts’ properties.</w:t>
      </w:r>
    </w:p>
    <w:p>
      <w:r>
        <w:pict>
          <v:rect style="width:0;height:1.5pt" o:hralign="center" o:hrstd="t" o:hr="t"/>
        </w:pict>
      </w:r>
    </w:p>
    <w:bookmarkEnd w:id="256"/>
    <w:bookmarkStart w:id="257" w:name="key-vocabulary-3"/>
    <w:p>
      <w:pPr>
        <w:pStyle w:val="Heading3"/>
      </w:pPr>
      <w:r>
        <w:t xml:space="preserve">Key Vocabulary</w:t>
      </w:r>
    </w:p>
    <w:p>
      <w:pPr>
        <w:numPr>
          <w:ilvl w:val="0"/>
          <w:numId w:val="1145"/>
        </w:numPr>
      </w:pPr>
      <w:r>
        <w:rPr>
          <w:b/>
          <w:bCs/>
        </w:rPr>
        <w:t xml:space="preserve">element</w:t>
      </w:r>
      <w:r>
        <w:t xml:space="preserve"> </w:t>
      </w:r>
      <w:r>
        <w:t xml:space="preserve">— _______________________________________________</w:t>
      </w:r>
      <w:r>
        <w:t xml:space="preserve"> </w:t>
      </w:r>
      <w:r>
        <w:t xml:space="preserve">_______________________________________________</w:t>
      </w:r>
    </w:p>
    <w:p>
      <w:pPr>
        <w:numPr>
          <w:ilvl w:val="0"/>
          <w:numId w:val="1145"/>
        </w:numPr>
      </w:pPr>
      <w:r>
        <w:rPr>
          <w:b/>
          <w:bCs/>
        </w:rPr>
        <w:t xml:space="preserve">compound</w:t>
      </w:r>
      <w:r>
        <w:t xml:space="preserve"> </w:t>
      </w:r>
      <w:r>
        <w:t xml:space="preserve">— _______________________________________________</w:t>
      </w:r>
      <w:r>
        <w:t xml:space="preserve"> </w:t>
      </w:r>
      <w:r>
        <w:t xml:space="preserve">_______________________________________________</w:t>
      </w:r>
    </w:p>
    <w:p>
      <w:pPr>
        <w:numPr>
          <w:ilvl w:val="0"/>
          <w:numId w:val="1145"/>
        </w:numPr>
      </w:pPr>
      <w:r>
        <w:rPr>
          <w:b/>
          <w:bCs/>
        </w:rPr>
        <w:t xml:space="preserve">mixture</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257"/>
    <w:bookmarkStart w:id="262" w:name="guided-notes-3"/>
    <w:p>
      <w:pPr>
        <w:pStyle w:val="Heading3"/>
      </w:pPr>
      <w:r>
        <w:t xml:space="preserve">Guided Notes</w:t>
      </w:r>
    </w:p>
    <w:p>
      <w:pPr>
        <w:pStyle w:val="FirstParagraph"/>
      </w:pPr>
      <w:r>
        <w:rPr>
          <w:b/>
          <w:bCs/>
        </w:rPr>
        <w:t xml:space="preserve">The big idea — Structure and Function:</w:t>
      </w:r>
      <w:r>
        <w:t xml:space="preserve"> </w:t>
      </w:r>
      <w:r>
        <w:t xml:space="preserve">How the particles are __________ and __________ (the structure) decides how the substance __________ (the function). Bonding</w:t>
      </w:r>
      <w:r>
        <w:t xml:space="preserve"> </w:t>
      </w:r>
      <w:r>
        <w:rPr>
          <w:i/>
          <w:iCs/>
        </w:rPr>
        <w:t xml:space="preserve">different</w:t>
      </w:r>
      <w:r>
        <w:t xml:space="preserve"> </w:t>
      </w:r>
      <w:r>
        <w:t xml:space="preserve">atoms makes a brand-new substance; physically mixing does __________ make a new substance.</w:t>
      </w:r>
    </w:p>
    <w:p>
      <w:pPr>
        <w:pStyle w:val="BodyText"/>
      </w:pPr>
      <w:r>
        <w:rPr>
          <w:b/>
          <w:bCs/>
        </w:rPr>
        <w:t xml:space="preserve">The three categories — sort by the particles: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How many</w:t>
            </w:r>
            <w:r>
              <w:t xml:space="preserve"> </w:t>
            </w:r>
            <w:r>
              <w:rPr>
                <w:i/>
                <w:iCs/>
              </w:rPr>
              <w:t xml:space="preserve">kinds</w:t>
            </w:r>
            <w:r>
              <w:t xml:space="preserve"> </w:t>
            </w:r>
            <w:r>
              <w:t xml:space="preserve">of atom?</w:t>
            </w:r>
          </w:p>
        </w:tc>
        <w:tc>
          <w:tcPr/>
          <w:p>
            <w:pPr>
              <w:pStyle w:val="Compact"/>
            </w:pPr>
            <w:r>
              <w:t xml:space="preserve">Are the atoms bonded?</w:t>
            </w:r>
          </w:p>
        </w:tc>
        <w:tc>
          <w:tcPr/>
          <w:p>
            <w:pPr>
              <w:pStyle w:val="Compact"/>
            </w:pPr>
            <w:r>
              <w:t xml:space="preserve">Example</w:t>
            </w:r>
          </w:p>
        </w:tc>
      </w:tr>
      <w:tr>
        <w:tc>
          <w:tcPr/>
          <w:p>
            <w:pPr>
              <w:pStyle w:val="Compact"/>
            </w:pPr>
            <w:r>
              <w:t xml:space="preserve">Element</w:t>
            </w:r>
          </w:p>
        </w:tc>
        <w:tc>
          <w:tcPr/>
          <w:p>
            <w:pPr>
              <w:pStyle w:val="Compact"/>
            </w:pPr>
            <w:r>
              <w:t xml:space="preserve">__________ kind</w:t>
            </w:r>
          </w:p>
        </w:tc>
        <w:tc>
          <w:tcPr/>
          <w:p>
            <w:pPr>
              <w:pStyle w:val="Compact"/>
            </w:pPr>
            <w:r>
              <w:t xml:space="preserve">(may be bonded as a molecule, but all the same kind)</w:t>
            </w:r>
          </w:p>
        </w:tc>
        <w:tc>
          <w:tcPr/>
          <w:p>
            <w:pPr>
              <w:pStyle w:val="Compact"/>
            </w:pPr>
            <w:r>
              <w:t xml:space="preserve">Cu, O₂</w:t>
            </w:r>
          </w:p>
        </w:tc>
      </w:tr>
      <w:tr>
        <w:tc>
          <w:tcPr/>
          <w:p>
            <w:pPr>
              <w:pStyle w:val="Compact"/>
            </w:pPr>
            <w:r>
              <w:t xml:space="preserve">Compound</w:t>
            </w:r>
          </w:p>
        </w:tc>
        <w:tc>
          <w:tcPr/>
          <w:p>
            <w:pPr>
              <w:pStyle w:val="Compact"/>
            </w:pPr>
            <w:r>
              <w:t xml:space="preserve">two or more __________ kinds</w:t>
            </w:r>
          </w:p>
        </w:tc>
        <w:tc>
          <w:tcPr/>
          <w:p>
            <w:pPr>
              <w:pStyle w:val="Compact"/>
            </w:pPr>
            <w:r>
              <w:t xml:space="preserve">__________ — in a fixed ratio</w:t>
            </w:r>
          </w:p>
        </w:tc>
        <w:tc>
          <w:tcPr/>
          <w:p>
            <w:pPr>
              <w:pStyle w:val="Compact"/>
            </w:pPr>
            <w:r>
              <w:t xml:space="preserve">H₂O, NaCl</w:t>
            </w:r>
          </w:p>
        </w:tc>
      </w:tr>
      <w:tr>
        <w:tc>
          <w:tcPr/>
          <w:p>
            <w:pPr>
              <w:pStyle w:val="Compact"/>
            </w:pPr>
            <w:r>
              <w:t xml:space="preserve">Mixture</w:t>
            </w:r>
          </w:p>
        </w:tc>
        <w:tc>
          <w:tcPr/>
          <w:p>
            <w:pPr>
              <w:pStyle w:val="Compact"/>
            </w:pPr>
            <w:r>
              <w:t xml:space="preserve">two or more substances</w:t>
            </w:r>
          </w:p>
        </w:tc>
        <w:tc>
          <w:tcPr/>
          <w:p>
            <w:pPr>
              <w:pStyle w:val="Compact"/>
            </w:pPr>
            <w:r>
              <w:t xml:space="preserve">__________ — just physically combined</w:t>
            </w:r>
          </w:p>
        </w:tc>
        <w:tc>
          <w:tcPr/>
          <w:p>
            <w:pPr>
              <w:pStyle w:val="Compact"/>
            </w:pPr>
            <w:r>
              <w:t xml:space="preserve">salt water, air</w:t>
            </w:r>
          </w:p>
        </w:tc>
      </w:tr>
    </w:tbl>
    <w:p>
      <w:pPr>
        <w:pStyle w:val="BodyText"/>
      </w:pPr>
      <w:r>
        <w:rPr>
          <w:b/>
          <w:bCs/>
        </w:rPr>
        <w:t xml:space="preserve">Reading symbols and formulas:</w:t>
      </w:r>
    </w:p>
    <w:p>
      <w:pPr>
        <w:pStyle w:val="Compact"/>
        <w:numPr>
          <w:ilvl w:val="0"/>
          <w:numId w:val="1146"/>
        </w:numPr>
      </w:pPr>
      <w:r>
        <w:t xml:space="preserve">A single symbol or a formula with only</w:t>
      </w:r>
      <w:r>
        <w:t xml:space="preserve"> </w:t>
      </w:r>
      <w:r>
        <w:rPr>
          <w:i/>
          <w:iCs/>
        </w:rPr>
        <w:t xml:space="preserve">one kind</w:t>
      </w:r>
      <w:r>
        <w:t xml:space="preserve"> </w:t>
      </w:r>
      <w:r>
        <w:t xml:space="preserve">of element (Cu, O₂) → __________.</w:t>
      </w:r>
    </w:p>
    <w:p>
      <w:pPr>
        <w:pStyle w:val="Compact"/>
        <w:numPr>
          <w:ilvl w:val="0"/>
          <w:numId w:val="1146"/>
        </w:numPr>
      </w:pPr>
      <w:r>
        <w:t xml:space="preserve">A formula with two or more</w:t>
      </w:r>
      <w:r>
        <w:t xml:space="preserve"> </w:t>
      </w:r>
      <w:r>
        <w:rPr>
          <w:i/>
          <w:iCs/>
        </w:rPr>
        <w:t xml:space="preserve">different</w:t>
      </w:r>
      <w:r>
        <w:t xml:space="preserve"> </w:t>
      </w:r>
      <w:r>
        <w:t xml:space="preserve">element symbols (H₂O, NaCl, CO₂) → __________.</w:t>
      </w:r>
    </w:p>
    <w:p>
      <w:pPr>
        <w:pStyle w:val="Compact"/>
        <w:numPr>
          <w:ilvl w:val="0"/>
          <w:numId w:val="1146"/>
        </w:numPr>
      </w:pPr>
      <w:r>
        <w:t xml:space="preserve">A substance with no single fixed formula and no fixed ratio → __________.</w:t>
      </w:r>
    </w:p>
    <w:p>
      <w:pPr>
        <w:pStyle w:val="FirstParagraph"/>
      </w:pPr>
      <w:r>
        <w:rPr>
          <w:b/>
          <w:bCs/>
        </w:rPr>
        <w:t xml:space="preserve">The watch-out (O₂):</w:t>
      </w:r>
      <w:r>
        <w:t xml:space="preserve"> </w:t>
      </w:r>
      <w:r>
        <w:t xml:space="preserve">O₂ has two atoms __________ together — but they are the</w:t>
      </w:r>
      <w:r>
        <w:t xml:space="preserve"> </w:t>
      </w:r>
      <w:r>
        <w:rPr>
          <w:i/>
          <w:iCs/>
        </w:rPr>
        <w:t xml:space="preserve">same</w:t>
      </w:r>
      <w:r>
        <w:t xml:space="preserve"> </w:t>
      </w:r>
      <w:r>
        <w:t xml:space="preserve">element, so O₂ is still an __________, not a compound. A compound needs two or more __________ elements.</w:t>
      </w:r>
    </w:p>
    <w:p>
      <w:pPr>
        <w:pStyle w:val="BodyText"/>
      </w:pPr>
      <w:r>
        <w:rPr>
          <w:b/>
          <w:bCs/>
        </w:rPr>
        <w:t xml:space="preserve">Separating them:</w:t>
      </w:r>
    </w:p>
    <w:p>
      <w:pPr>
        <w:pStyle w:val="Compact"/>
        <w:numPr>
          <w:ilvl w:val="0"/>
          <w:numId w:val="1147"/>
        </w:numPr>
      </w:pPr>
      <w:r>
        <w:t xml:space="preserve">A</w:t>
      </w:r>
      <w:r>
        <w:t xml:space="preserve"> </w:t>
      </w:r>
      <w:r>
        <w:rPr>
          <w:b/>
          <w:bCs/>
        </w:rPr>
        <w:t xml:space="preserve">mixture</w:t>
      </w:r>
      <w:r>
        <w:t xml:space="preserve"> </w:t>
      </w:r>
      <w:r>
        <w:t xml:space="preserve">can be separated by __________ means (magnet, filtering, evaporating) because the parts kept their own properties.</w:t>
      </w:r>
    </w:p>
    <w:p>
      <w:pPr>
        <w:pStyle w:val="Compact"/>
        <w:numPr>
          <w:ilvl w:val="0"/>
          <w:numId w:val="1147"/>
        </w:numPr>
      </w:pPr>
      <w:r>
        <w:t xml:space="preserve">A</w:t>
      </w:r>
      <w:r>
        <w:t xml:space="preserve"> </w:t>
      </w:r>
      <w:r>
        <w:rPr>
          <w:b/>
          <w:bCs/>
        </w:rPr>
        <w:t xml:space="preserve">compound</w:t>
      </w:r>
      <w:r>
        <w:t xml:space="preserve"> </w:t>
      </w:r>
      <w:r>
        <w:t xml:space="preserve">cannot be separated this way — it would take a __________ reaction, because the atoms are bonded into one new substance.</w:t>
      </w:r>
    </w:p>
    <w:p>
      <w:pPr>
        <w:pStyle w:val="FirstParagraph"/>
      </w:pPr>
      <w:r>
        <w:rPr>
          <w:b/>
          <w:bCs/>
        </w:rPr>
        <w:t xml:space="preserve">The figure — three particle</w:t>
      </w:r>
      <w:r>
        <w:rPr>
          <w:b/>
          <w:bCs/>
        </w:rPr>
        <w:t xml:space="preserve"> </w:t>
      </w:r>
      <w:r>
        <w:rPr>
          <w:b/>
          <w:bCs/>
        </w:rPr>
        <w:t xml:space="preserve">“grammars”</w:t>
      </w:r>
      <w:r>
        <w:rPr>
          <w:b/>
          <w:bCs/>
        </w:rPr>
        <w:t xml:space="preserve">:</w:t>
      </w:r>
    </w:p>
    <w:p>
      <w:pPr>
        <w:pStyle w:val="CaptionedFigure"/>
      </w:pPr>
      <w:r>
        <w:drawing>
          <wp:inline>
            <wp:extent cx="5492496" cy="2200656"/>
            <wp:effectExtent b="0" l="0" r="0" t="0"/>
            <wp:docPr descr="Three side-by-side particle panels labeled Element, Compound, and Mixture. The Element panel is a grid of identical circles. The Compound panel is a grid of identical bonded two-atom units (a large circle joined to a small circle). The Mixture panel shows two unbonded circle types intermingled but not joined." title="" id="258" name="Picture"/>
            <a:graphic>
              <a:graphicData uri="http://schemas.openxmlformats.org/drawingml/2006/picture">
                <pic:pic>
                  <pic:nvPicPr>
                    <pic:cNvPr descr="/Users/hoopie/Projects/Curricula/Publisher_Ready_Curriculum/02_Chemistry_East_Meadow_Refactor/02_Physical_Behavior_of_Matter/04_Distinguishing_Elements_Compounds_Mixtures/figures/particle_models_ecm.png" id="259" name="Picture"/>
                    <pic:cNvPicPr>
                      <a:picLocks noChangeArrowheads="1" noChangeAspect="1"/>
                    </pic:cNvPicPr>
                  </pic:nvPicPr>
                  <pic:blipFill>
                    <a:blip r:embed="rId219"/>
                    <a:stretch>
                      <a:fillRect/>
                    </a:stretch>
                  </pic:blipFill>
                  <pic:spPr bwMode="auto">
                    <a:xfrm>
                      <a:off x="0" y="0"/>
                      <a:ext cx="5492496" cy="2200656"/>
                    </a:xfrm>
                    <a:prstGeom prst="rect">
                      <a:avLst/>
                    </a:prstGeom>
                    <a:noFill/>
                    <a:ln w="9525">
                      <a:noFill/>
                      <a:headEnd/>
                      <a:tailEnd/>
                    </a:ln>
                  </pic:spPr>
                </pic:pic>
              </a:graphicData>
            </a:graphic>
          </wp:inline>
        </w:drawing>
      </w:r>
    </w:p>
    <w:p>
      <w:pPr>
        <w:pStyle w:val="ImageCaption"/>
      </w:pPr>
      <w:r>
        <w:t xml:space="preserve">Three side-by-side particle panels labeled Element, Compound, and Mixture. The Element panel is a grid of identical circles. The Compound panel is a grid of identical bonded two-atom units (a large circle joined to a small circle). The Mixture panel shows two unbonded circle types intermingled but not joined.</w:t>
      </w:r>
    </w:p>
    <w:p>
      <w:pPr>
        <w:pStyle w:val="BodyText"/>
      </w:pPr>
      <w:r>
        <w:t xml:space="preserve">From the figure above, fill in the blanks:</w:t>
      </w:r>
    </w:p>
    <w:p>
      <w:pPr>
        <w:pStyle w:val="Compact"/>
        <w:numPr>
          <w:ilvl w:val="0"/>
          <w:numId w:val="1148"/>
        </w:numPr>
      </w:pPr>
      <w:r>
        <w:t xml:space="preserve">The</w:t>
      </w:r>
      <w:r>
        <w:t xml:space="preserve"> </w:t>
      </w:r>
      <w:r>
        <w:rPr>
          <w:b/>
          <w:bCs/>
        </w:rPr>
        <w:t xml:space="preserve">element</w:t>
      </w:r>
      <w:r>
        <w:t xml:space="preserve"> </w:t>
      </w:r>
      <w:r>
        <w:t xml:space="preserve">panel has only ___ kind(s) of circle.</w:t>
      </w:r>
    </w:p>
    <w:p>
      <w:pPr>
        <w:pStyle w:val="Compact"/>
        <w:numPr>
          <w:ilvl w:val="0"/>
          <w:numId w:val="1148"/>
        </w:numPr>
      </w:pPr>
      <w:r>
        <w:t xml:space="preserve">The</w:t>
      </w:r>
      <w:r>
        <w:t xml:space="preserve"> </w:t>
      </w:r>
      <w:r>
        <w:rPr>
          <w:b/>
          <w:bCs/>
        </w:rPr>
        <w:t xml:space="preserve">compound</w:t>
      </w:r>
      <w:r>
        <w:t xml:space="preserve"> </w:t>
      </w:r>
      <w:r>
        <w:t xml:space="preserve">panel shows ___ different kinds of circle, and they are __________ together in identical units.</w:t>
      </w:r>
    </w:p>
    <w:p>
      <w:pPr>
        <w:pStyle w:val="Compact"/>
        <w:numPr>
          <w:ilvl w:val="0"/>
          <w:numId w:val="1148"/>
        </w:numPr>
      </w:pPr>
      <w:r>
        <w:t xml:space="preserve">The</w:t>
      </w:r>
      <w:r>
        <w:t xml:space="preserve"> </w:t>
      </w:r>
      <w:r>
        <w:rPr>
          <w:b/>
          <w:bCs/>
        </w:rPr>
        <w:t xml:space="preserve">mixture</w:t>
      </w:r>
      <w:r>
        <w:t xml:space="preserve"> </w:t>
      </w:r>
      <w:r>
        <w:t xml:space="preserve">panel shows two kinds of circle that are __________ to each other.</w:t>
      </w:r>
    </w:p>
    <w:p>
      <w:pPr>
        <w:pStyle w:val="FirstParagraph"/>
      </w:pPr>
      <w:r>
        <w:rPr>
          <w:b/>
          <w:bCs/>
        </w:rPr>
        <w:t xml:space="preserve">The classification flowchart:</w:t>
      </w:r>
    </w:p>
    <w:p>
      <w:pPr>
        <w:pStyle w:val="CaptionedFigure"/>
      </w:pPr>
      <w:r>
        <w:drawing>
          <wp:inline>
            <wp:extent cx="5285232" cy="3419855"/>
            <wp:effectExtent b="0" l="0" r="0" t="0"/>
            <wp:docPr descr="Flowchart classifying matter: MATTER branches into Pure Substances and Mixtures; Pure Substances branches into Elements (one atom type) and Compounds (two or more atoms bonded); Mixtures branches into Homogeneous (uniform, e.g. saltwater) and Heterogeneous (non-uniform, e.g. trail mix)." title="" id="260" name="Picture"/>
            <a:graphic>
              <a:graphicData uri="http://schemas.openxmlformats.org/drawingml/2006/picture">
                <pic:pic>
                  <pic:nvPicPr>
                    <pic:cNvPr descr="/Users/hoopie/Projects/Curricula/Publisher_Ready_Curriculum/02_Chemistry_East_Meadow_Refactor/02_Physical_Behavior_of_Matter/04_Distinguishing_Elements_Compounds_Mixtures/figures/classification_tree.png" id="261" name="Picture"/>
                    <pic:cNvPicPr>
                      <a:picLocks noChangeArrowheads="1" noChangeAspect="1"/>
                    </pic:cNvPicPr>
                  </pic:nvPicPr>
                  <pic:blipFill>
                    <a:blip r:embed="rId225"/>
                    <a:stretch>
                      <a:fillRect/>
                    </a:stretch>
                  </pic:blipFill>
                  <pic:spPr bwMode="auto">
                    <a:xfrm>
                      <a:off x="0" y="0"/>
                      <a:ext cx="5285232" cy="3419855"/>
                    </a:xfrm>
                    <a:prstGeom prst="rect">
                      <a:avLst/>
                    </a:prstGeom>
                    <a:noFill/>
                    <a:ln w="9525">
                      <a:noFill/>
                      <a:headEnd/>
                      <a:tailEnd/>
                    </a:ln>
                  </pic:spPr>
                </pic:pic>
              </a:graphicData>
            </a:graphic>
          </wp:inline>
        </w:drawing>
      </w:r>
    </w:p>
    <w:p>
      <w:pPr>
        <w:pStyle w:val="ImageCaption"/>
      </w:pPr>
      <w:r>
        <w:t xml:space="preserve">Flowchart classifying matter: MATTER branches into Pure Substances and Mixtures; Pure Substances branches into Elements (one atom type) and Compounds (two or more atoms bonded); Mixtures branches into Homogeneous (uniform, e.g. saltwater) and Heterogeneous (non-uniform, e.g. trail mix).</w:t>
      </w:r>
    </w:p>
    <w:p>
      <w:r>
        <w:pict>
          <v:rect style="width:0;height:1.5pt" o:hralign="center" o:hrstd="t" o:hr="t"/>
        </w:pict>
      </w:r>
    </w:p>
    <w:bookmarkEnd w:id="262"/>
    <w:bookmarkStart w:id="263" w:name="worked-example-3"/>
    <w:p>
      <w:pPr>
        <w:pStyle w:val="Heading3"/>
      </w:pPr>
      <w:r>
        <w:t xml:space="preserve">Worked Example</w:t>
      </w:r>
    </w:p>
    <w:p>
      <w:pPr>
        <w:pStyle w:val="FirstParagraph"/>
      </w:pPr>
      <w:r>
        <w:rPr>
          <w:b/>
          <w:bCs/>
        </w:rPr>
        <w:t xml:space="preserve">Scenario:</w:t>
      </w:r>
      <w:r>
        <w:t xml:space="preserve"> </w:t>
      </w:r>
      <w:r>
        <w:t xml:space="preserve">Classify each of these four substances —</w:t>
      </w:r>
      <w:r>
        <w:t xml:space="preserve"> </w:t>
      </w:r>
      <w:r>
        <w:rPr>
          <w:b/>
          <w:bCs/>
        </w:rPr>
        <w:t xml:space="preserve">He, CO, brass (copper + zinc), N₂</w:t>
      </w:r>
      <w:r>
        <w:t xml:space="preserve"> </w:t>
      </w:r>
      <w:r>
        <w:t xml:space="preserve">— as element, compound, or mixture, using the formula or description.</w:t>
      </w:r>
    </w:p>
    <w:p>
      <w:pPr>
        <w:pStyle w:val="BodyText"/>
      </w:pPr>
      <w:r>
        <w:rPr>
          <w:b/>
          <w:bCs/>
        </w:rPr>
        <w:t xml:space="preserve">Step 1 — He (helium):</w:t>
      </w:r>
    </w:p>
    <w:p>
      <w:pPr>
        <w:pStyle w:val="BodyText"/>
      </w:pPr>
      <w:r>
        <w:t xml:space="preserve">Number of</w:t>
      </w:r>
      <w:r>
        <w:t xml:space="preserve"> </w:t>
      </w:r>
      <w:r>
        <w:rPr>
          <w:i/>
          <w:iCs/>
        </w:rPr>
        <w:t xml:space="preserve">different</w:t>
      </w:r>
      <w:r>
        <w:t xml:space="preserve"> </w:t>
      </w:r>
      <w:r>
        <w:t xml:space="preserve">elements in the formula: ___ → Classification: __________</w:t>
      </w:r>
    </w:p>
    <w:p>
      <w:pPr>
        <w:pStyle w:val="BodyText"/>
      </w:pPr>
      <w:r>
        <w:rPr>
          <w:b/>
          <w:bCs/>
        </w:rPr>
        <w:t xml:space="preserve">Step 2 — CO (carbon monoxide):</w:t>
      </w:r>
    </w:p>
    <w:p>
      <w:pPr>
        <w:pStyle w:val="BodyText"/>
      </w:pPr>
      <w:r>
        <w:t xml:space="preserve">Number of</w:t>
      </w:r>
      <w:r>
        <w:t xml:space="preserve"> </w:t>
      </w:r>
      <w:r>
        <w:rPr>
          <w:i/>
          <w:iCs/>
        </w:rPr>
        <w:t xml:space="preserve">different</w:t>
      </w:r>
      <w:r>
        <w:t xml:space="preserve"> </w:t>
      </w:r>
      <w:r>
        <w:t xml:space="preserve">elements in the formula: ___ (which two? ___ and</w:t>
      </w:r>
      <w:r>
        <w:t xml:space="preserve"> </w:t>
      </w:r>
      <w:r>
        <w:rPr>
          <w:b/>
          <w:bCs/>
          <w:i/>
          <w:iCs/>
        </w:rPr>
        <w:t xml:space="preserve">) → Are they bonded in a fixed ratio?</w:t>
      </w:r>
      <w:r>
        <w:rPr>
          <w:b/>
          <w:bCs/>
          <w:i/>
          <w:iCs/>
        </w:rPr>
        <w:t xml:space="preserve"> </w:t>
      </w:r>
      <w:r>
        <w:t xml:space="preserve"> </w:t>
      </w:r>
      <w:r>
        <w:t xml:space="preserve">→ Classification: __________</w:t>
      </w:r>
    </w:p>
    <w:p>
      <w:pPr>
        <w:pStyle w:val="BodyText"/>
      </w:pPr>
      <w:r>
        <w:rPr>
          <w:b/>
          <w:bCs/>
        </w:rPr>
        <w:t xml:space="preserve">Step 3 — Brass (copper mixed with zinc):</w:t>
      </w:r>
    </w:p>
    <w:p>
      <w:pPr>
        <w:pStyle w:val="BodyText"/>
      </w:pPr>
      <w:r>
        <w:t xml:space="preserve">Are copper and zinc</w:t>
      </w:r>
      <w:r>
        <w:t xml:space="preserve"> </w:t>
      </w:r>
      <w:r>
        <w:rPr>
          <w:i/>
          <w:iCs/>
        </w:rPr>
        <w:t xml:space="preserve">bonded into a new substance</w:t>
      </w:r>
      <w:r>
        <w:t xml:space="preserve">, or just</w:t>
      </w:r>
      <w:r>
        <w:t xml:space="preserve"> </w:t>
      </w:r>
      <w:r>
        <w:rPr>
          <w:i/>
          <w:iCs/>
        </w:rPr>
        <w:t xml:space="preserve">physically combined</w:t>
      </w:r>
      <w:r>
        <w:t xml:space="preserve">? __________ → Classification: __________</w:t>
      </w:r>
    </w:p>
    <w:p>
      <w:pPr>
        <w:pStyle w:val="BodyText"/>
      </w:pPr>
      <w:r>
        <w:rPr>
          <w:b/>
          <w:bCs/>
        </w:rPr>
        <w:t xml:space="preserve">Step 4 — N₂ (nitrogen gas):</w:t>
      </w:r>
    </w:p>
    <w:p>
      <w:pPr>
        <w:pStyle w:val="BodyText"/>
      </w:pPr>
      <w:r>
        <w:t xml:space="preserve">The two atoms are bonded — but are they the</w:t>
      </w:r>
      <w:r>
        <w:t xml:space="preserve"> </w:t>
      </w:r>
      <w:r>
        <w:rPr>
          <w:i/>
          <w:iCs/>
        </w:rPr>
        <w:t xml:space="preserve">same</w:t>
      </w:r>
      <w:r>
        <w:t xml:space="preserve"> </w:t>
      </w:r>
      <w:r>
        <w:t xml:space="preserve">kind or</w:t>
      </w:r>
      <w:r>
        <w:t xml:space="preserve"> </w:t>
      </w:r>
      <w:r>
        <w:rPr>
          <w:i/>
          <w:iCs/>
        </w:rPr>
        <w:t xml:space="preserve">different</w:t>
      </w:r>
      <w:r>
        <w:t xml:space="preserve"> </w:t>
      </w:r>
      <w:r>
        <w:t xml:space="preserve">kinds? __________ → Classification: __________</w:t>
      </w:r>
    </w:p>
    <w:p>
      <w:pPr>
        <w:pStyle w:val="BodyText"/>
      </w:pPr>
      <w:r>
        <w:rPr>
          <w:b/>
          <w:bCs/>
        </w:rPr>
        <w:t xml:space="preserve">Step 5 — The tricky pair (CO vs. N₂):</w:t>
      </w:r>
      <w:r>
        <w:t xml:space="preserve"> </w:t>
      </w:r>
      <w:r>
        <w:t xml:space="preserve">Both CO and N₂ have two bonded atoms. What single question separates them into different categories?</w:t>
      </w:r>
    </w:p>
    <w:p>
      <w:r>
        <w:pict>
          <v:rect style="width:0;height:1.5pt" o:hralign="center" o:hrstd="t" o:hr="t"/>
        </w:pict>
      </w:r>
    </w:p>
    <w:p>
      <w:pPr>
        <w:pStyle w:val="FirstParagraph"/>
      </w:pPr>
      <w:r>
        <w:rPr>
          <w:b/>
          <w:bCs/>
        </w:rPr>
        <w:t xml:space="preserve">Step 6 — Because / But / So:</w:t>
      </w:r>
    </w:p>
    <w:p>
      <w:pPr>
        <w:pStyle w:val="BodyText"/>
      </w:pPr>
      <w:r>
        <w:t xml:space="preserve">N₂ has two atoms bonded together, but it is classified as an element</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w:t>
      </w:r>
      <w:r>
        <w:t xml:space="preserve"> </w:t>
      </w:r>
      <w:r>
        <w:rPr>
          <w:i/>
          <w:iCs/>
        </w:rPr>
        <w:t xml:space="preserve">how many kinds</w:t>
      </w:r>
      <w:r>
        <w:t xml:space="preserve"> </w:t>
      </w:r>
      <w:r>
        <w:t xml:space="preserve">of atom;</w:t>
      </w:r>
      <w:r>
        <w:t xml:space="preserve"> </w:t>
      </w:r>
      <w:r>
        <w:t xml:space="preserve">“but”</w:t>
      </w:r>
      <w:r>
        <w:t xml:space="preserve"> </w:t>
      </w:r>
      <w:r>
        <w:t xml:space="preserve">should contrast with a compound like CO;</w:t>
      </w:r>
      <w:r>
        <w:t xml:space="preserve"> </w:t>
      </w:r>
      <w:r>
        <w:t xml:space="preserve">“so”</w:t>
      </w:r>
      <w:r>
        <w:t xml:space="preserve"> </w:t>
      </w:r>
      <w:r>
        <w:t xml:space="preserve">should state N₂’s correct classification.</w:t>
      </w:r>
    </w:p>
    <w:p>
      <w:r>
        <w:pict>
          <v:rect style="width:0;height:1.5pt" o:hralign="center" o:hrstd="t" o:hr="t"/>
        </w:pict>
      </w:r>
    </w:p>
    <w:bookmarkEnd w:id="263"/>
    <w:bookmarkStart w:id="264" w:name="summary-3"/>
    <w:p>
      <w:pPr>
        <w:pStyle w:val="Heading3"/>
      </w:pPr>
      <w:r>
        <w:t xml:space="preserve">Summary</w:t>
      </w:r>
    </w:p>
    <w:p>
      <w:pPr>
        <w:pStyle w:val="FirstParagraph"/>
      </w:pPr>
      <w:r>
        <w:t xml:space="preserve">Complete each sentence.</w:t>
      </w:r>
    </w:p>
    <w:p>
      <w:pPr>
        <w:pStyle w:val="BlockText"/>
      </w:pPr>
      <w:r>
        <w:t xml:space="preserve">An</w:t>
      </w:r>
      <w:r>
        <w:t xml:space="preserve"> </w:t>
      </w:r>
      <w:r>
        <w:rPr>
          <w:b/>
          <w:bCs/>
        </w:rPr>
        <w:t xml:space="preserve">element</w:t>
      </w:r>
      <w:r>
        <w:t xml:space="preserve"> </w:t>
      </w:r>
      <w:r>
        <w:t xml:space="preserve">is a pure substance made of __________ kind of atom.</w:t>
      </w:r>
      <w:r>
        <w:t xml:space="preserve"> </w:t>
      </w:r>
      <w:r>
        <w:t xml:space="preserve">A</w:t>
      </w:r>
      <w:r>
        <w:t xml:space="preserve"> </w:t>
      </w:r>
      <w:r>
        <w:rPr>
          <w:b/>
          <w:bCs/>
        </w:rPr>
        <w:t xml:space="preserve">compound</w:t>
      </w:r>
      <w:r>
        <w:t xml:space="preserve"> </w:t>
      </w:r>
      <w:r>
        <w:t xml:space="preserve">is two or more __________ elements __________ in a fixed ratio, with new properties.</w:t>
      </w:r>
      <w:r>
        <w:t xml:space="preserve"> </w:t>
      </w:r>
      <w:r>
        <w:t xml:space="preserve">A</w:t>
      </w:r>
      <w:r>
        <w:t xml:space="preserve"> </w:t>
      </w:r>
      <w:r>
        <w:rPr>
          <w:b/>
          <w:bCs/>
        </w:rPr>
        <w:t xml:space="preserve">mixture</w:t>
      </w:r>
      <w:r>
        <w:t xml:space="preserve"> </w:t>
      </w:r>
      <w:r>
        <w:t xml:space="preserve">is two or more substances __________ combined, where each part keeps its own properties.</w:t>
      </w:r>
    </w:p>
    <w:p>
      <w:pPr>
        <w:pStyle w:val="FirstParagraph"/>
      </w:pPr>
      <w:r>
        <w:t xml:space="preserve">Complete the Because / But / So sentence (the phenomenon):</w:t>
      </w:r>
    </w:p>
    <w:p>
      <w:pPr>
        <w:pStyle w:val="BlockText"/>
      </w:pPr>
      <w:r>
        <w:t xml:space="preserve">Table salt is safe to eat even though it is made of dangerous sodium and chlorine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Remember:</w:t>
      </w:r>
      <w:r>
        <w:t xml:space="preserve"> </w:t>
      </w:r>
      <w:r>
        <w:t xml:space="preserve">Bonding alone does not make a compound — you need two or more</w:t>
      </w:r>
      <w:r>
        <w:t xml:space="preserve"> </w:t>
      </w:r>
      <w:r>
        <w:rPr>
          <w:i/>
          <w:iCs/>
        </w:rPr>
        <w:t xml:space="preserve">different</w:t>
      </w:r>
      <w:r>
        <w:t xml:space="preserve"> </w:t>
      </w:r>
      <w:r>
        <w:t xml:space="preserve">elements bonded. O₂ and N₂ are bonded</w:t>
      </w:r>
      <w:r>
        <w:t xml:space="preserve"> </w:t>
      </w:r>
      <w:r>
        <w:rPr>
          <w:i/>
          <w:iCs/>
        </w:rPr>
        <w:t xml:space="preserve">elements</w:t>
      </w:r>
      <w:r>
        <w:t xml:space="preserve">. CO₂ and NaCl are bonded</w:t>
      </w:r>
      <w:r>
        <w:t xml:space="preserve"> </w:t>
      </w:r>
      <w:r>
        <w:rPr>
          <w:i/>
          <w:iCs/>
        </w:rPr>
        <w:t xml:space="preserve">compounds</w:t>
      </w:r>
      <w:r>
        <w:t xml:space="preserve">.</w:t>
      </w:r>
    </w:p>
    <w:p>
      <w:r>
        <w:br w:type="page"/>
      </w:r>
    </w:p>
    <w:bookmarkEnd w:id="264"/>
    <w:bookmarkEnd w:id="265"/>
    <w:bookmarkStart w:id="270" w:name="X2f9ba220de2f0b6857e09b2b888d9595c4a7047"/>
    <w:p>
      <w:pPr>
        <w:pStyle w:val="Heading2"/>
      </w:pPr>
      <w:r>
        <w:t xml:space="preserve">Distinguishing Elements, Compounds, and Mixtures — Answer Key</w:t>
      </w:r>
    </w:p>
    <w:bookmarkStart w:id="266" w:name="cover-8"/>
    <w:p>
      <w:pPr>
        <w:pStyle w:val="Heading3"/>
      </w:pPr>
      <w:r>
        <w:t xml:space="preserve">Cover</w:t>
      </w:r>
    </w:p>
    <w:p>
      <w:pPr>
        <w:pStyle w:val="FirstParagraph"/>
      </w:pPr>
      <w:r>
        <w:t xml:space="preserve">Unit: Physical Behavior of Matter — Lesson 04: Distinguishing Elements, Compounds, and Mixtures</w:t>
      </w:r>
      <w:r>
        <w:t xml:space="preserve"> </w:t>
      </w:r>
      <w:r>
        <w:t xml:space="preserve">East Meadow Schools × Valley Stream Central High School District</w:t>
      </w:r>
      <w:r>
        <w:t xml:space="preserve"> </w:t>
      </w:r>
      <w:r>
        <w:t xml:space="preserve">NYSSLS tag: Foundation for HS-PS1-1 / HS-PS1-2 (classification of matter)</w:t>
      </w:r>
    </w:p>
    <w:bookmarkEnd w:id="266"/>
    <w:bookmarkStart w:id="267" w:name="make-it-make-sense-answers-3"/>
    <w:p>
      <w:pPr>
        <w:pStyle w:val="Heading3"/>
      </w:pPr>
      <w:r>
        <w:t xml:space="preserve">Make-It-Make-Sense Answers</w:t>
      </w:r>
    </w:p>
    <w:p>
      <w:pPr>
        <w:pStyle w:val="FirstParagraph"/>
      </w:pPr>
      <w:r>
        <w:rPr>
          <w:b/>
          <w:bCs/>
        </w:rPr>
        <w:t xml:space="preserve">1. Copper wire (Cu) — ELEMENT.</w:t>
      </w:r>
      <w:r>
        <w:t xml:space="preserve"> </w:t>
      </w:r>
      <w:r>
        <w:rPr>
          <w:i/>
          <w:iCs/>
        </w:rPr>
        <w:t xml:space="preserve">Reason:</w:t>
      </w:r>
      <w:r>
        <w:t xml:space="preserve"> </w:t>
      </w:r>
      <w:r>
        <w:t xml:space="preserve">It is made of only one kind of atom (copper). It cannot be broken into a simpler substance by a chemical reaction. Its particle diagram is all identical circles. ·</w:t>
      </w:r>
      <w:r>
        <w:t xml:space="preserve"> </w:t>
      </w:r>
      <w:r>
        <w:rPr>
          <w:i/>
          <w:iCs/>
        </w:rPr>
        <w:t xml:space="preserve">Rubric:</w:t>
      </w:r>
      <w:r>
        <w:t xml:space="preserve"> </w:t>
      </w:r>
      <w:r>
        <w:t xml:space="preserve">full credit for</w:t>
      </w:r>
      <w:r>
        <w:t xml:space="preserve"> </w:t>
      </w:r>
      <w:r>
        <w:t xml:space="preserve">“element”</w:t>
      </w:r>
      <w:r>
        <w:t xml:space="preserve"> </w:t>
      </w:r>
      <w:r>
        <w:t xml:space="preserve">AND a reason that says</w:t>
      </w:r>
      <w:r>
        <w:t xml:space="preserve"> </w:t>
      </w:r>
      <w:r>
        <w:rPr>
          <w:i/>
          <w:iCs/>
        </w:rPr>
        <w:t xml:space="preserve">one kind of atom</w:t>
      </w:r>
      <w:r>
        <w:t xml:space="preserve">; partial for</w:t>
      </w:r>
      <w:r>
        <w:t xml:space="preserve"> </w:t>
      </w:r>
      <w:r>
        <w:t xml:space="preserve">“element”</w:t>
      </w:r>
      <w:r>
        <w:t xml:space="preserve"> </w:t>
      </w:r>
      <w:r>
        <w:t xml:space="preserve">with a vague reason (</w:t>
      </w:r>
      <w:r>
        <w:t xml:space="preserve">“it’s pure”</w:t>
      </w:r>
      <w:r>
        <w:t xml:space="preserve">). NYSSLS: foundation for HS-PS1-1.</w:t>
      </w:r>
    </w:p>
    <w:p>
      <w:pPr>
        <w:pStyle w:val="BodyText"/>
      </w:pPr>
      <w:r>
        <w:rPr>
          <w:b/>
          <w:bCs/>
        </w:rPr>
        <w:t xml:space="preserve">2. Carbon dioxide (CO₂) — COMPOUND.</w:t>
      </w:r>
      <w:r>
        <w:t xml:space="preserve"> </w:t>
      </w:r>
      <w:r>
        <w:rPr>
          <w:i/>
          <w:iCs/>
        </w:rPr>
        <w:t xml:space="preserve">Reason:</w:t>
      </w:r>
      <w:r>
        <w:t xml:space="preserve"> </w:t>
      </w:r>
      <w:r>
        <w:t xml:space="preserve">The formula contains two</w:t>
      </w:r>
      <w:r>
        <w:t xml:space="preserve"> </w:t>
      </w:r>
      <w:r>
        <w:rPr>
          <w:i/>
          <w:iCs/>
        </w:rPr>
        <w:t xml:space="preserve">different</w:t>
      </w:r>
      <w:r>
        <w:t xml:space="preserve"> </w:t>
      </w:r>
      <w:r>
        <w:t xml:space="preserve">elements (carbon and oxygen) chemically bonded in a fixed ratio (1 C : 2 O). Bonded different atoms in a fixed ratio = compound. ·</w:t>
      </w:r>
      <w:r>
        <w:t xml:space="preserve"> </w:t>
      </w:r>
      <w:r>
        <w:rPr>
          <w:i/>
          <w:iCs/>
        </w:rPr>
        <w:t xml:space="preserve">Rubric:</w:t>
      </w:r>
      <w:r>
        <w:t xml:space="preserve"> </w:t>
      </w:r>
      <w:r>
        <w:t xml:space="preserve">full credit for</w:t>
      </w:r>
      <w:r>
        <w:t xml:space="preserve"> </w:t>
      </w:r>
      <w:r>
        <w:t xml:space="preserve">“compound”</w:t>
      </w:r>
      <w:r>
        <w:t xml:space="preserve"> </w:t>
      </w:r>
      <w:r>
        <w:t xml:space="preserve">AND a reason citing two different elements bonded; partial for</w:t>
      </w:r>
      <w:r>
        <w:t xml:space="preserve"> </w:t>
      </w:r>
      <w:r>
        <w:t xml:space="preserve">“compound”</w:t>
      </w:r>
      <w:r>
        <w:t xml:space="preserve"> </w:t>
      </w:r>
      <w:r>
        <w:t xml:space="preserve">alone. Watch for students who say</w:t>
      </w:r>
      <w:r>
        <w:t xml:space="preserve"> </w:t>
      </w:r>
      <w:r>
        <w:t xml:space="preserve">“mixture because it has carbon and oxygen in it”</w:t>
      </w:r>
      <w:r>
        <w:t xml:space="preserve"> </w:t>
      </w:r>
      <w:r>
        <w:t xml:space="preserve">— the atoms are</w:t>
      </w:r>
      <w:r>
        <w:t xml:space="preserve"> </w:t>
      </w:r>
      <w:r>
        <w:rPr>
          <w:i/>
          <w:iCs/>
        </w:rPr>
        <w:t xml:space="preserve">bonded</w:t>
      </w:r>
      <w:r>
        <w:t xml:space="preserve">, not mixed. NYSSLS: foundation for HS-PS1-1.</w:t>
      </w:r>
    </w:p>
    <w:p>
      <w:pPr>
        <w:pStyle w:val="BodyText"/>
      </w:pPr>
      <w:r>
        <w:rPr>
          <w:b/>
          <w:bCs/>
        </w:rPr>
        <w:t xml:space="preserve">3. Trail mix — MIXTURE (heterogeneous).</w:t>
      </w:r>
      <w:r>
        <w:t xml:space="preserve"> </w:t>
      </w:r>
      <w:r>
        <w:rPr>
          <w:i/>
          <w:iCs/>
        </w:rPr>
        <w:t xml:space="preserve">Reason:</w:t>
      </w:r>
      <w:r>
        <w:t xml:space="preserve"> </w:t>
      </w:r>
      <w:r>
        <w:t xml:space="preserve">Several substances are physically combined, not bonded; each part (peanut, raisin, chocolate) keeps its own properties and can be picked out by physical means. There is no fixed ratio. ·</w:t>
      </w:r>
      <w:r>
        <w:t xml:space="preserve"> </w:t>
      </w:r>
      <w:r>
        <w:rPr>
          <w:i/>
          <w:iCs/>
        </w:rPr>
        <w:t xml:space="preserve">Rubric:</w:t>
      </w:r>
      <w:r>
        <w:t xml:space="preserve"> </w:t>
      </w:r>
      <w:r>
        <w:t xml:space="preserve">full credit for</w:t>
      </w:r>
      <w:r>
        <w:t xml:space="preserve"> </w:t>
      </w:r>
      <w:r>
        <w:t xml:space="preserve">“mixture”</w:t>
      </w:r>
      <w:r>
        <w:t xml:space="preserve"> </w:t>
      </w:r>
      <w:r>
        <w:t xml:space="preserve">AND a reason about parts keeping properties / being separable; accept</w:t>
      </w:r>
      <w:r>
        <w:t xml:space="preserve"> </w:t>
      </w:r>
      <w:r>
        <w:t xml:space="preserve">“heterogeneous mixture”</w:t>
      </w:r>
      <w:r>
        <w:t xml:space="preserve"> </w:t>
      </w:r>
      <w:r>
        <w:t xml:space="preserve">as a bonus. NYSSLS: foundation for HS-PS1-1.</w:t>
      </w:r>
    </w:p>
    <w:p>
      <w:pPr>
        <w:pStyle w:val="BodyText"/>
      </w:pPr>
      <w:r>
        <w:rPr>
          <w:b/>
          <w:bCs/>
        </w:rPr>
        <w:t xml:space="preserve">4. Oxygen gas (O₂) — ELEMENT.</w:t>
      </w:r>
      <w:r>
        <w:t xml:space="preserve"> </w:t>
      </w:r>
      <w:r>
        <w:rPr>
          <w:i/>
          <w:iCs/>
        </w:rPr>
        <w:t xml:space="preserve">(diagnostic item)</w:t>
      </w:r>
      <w:r>
        <w:t xml:space="preserve"> </w:t>
      </w:r>
      <w:r>
        <w:rPr>
          <w:i/>
          <w:iCs/>
        </w:rPr>
        <w:t xml:space="preserve">Reason:</w:t>
      </w:r>
      <w:r>
        <w:t xml:space="preserve"> </w:t>
      </w:r>
      <w:r>
        <w:t xml:space="preserve">Although the two atoms are bonded, they are the</w:t>
      </w:r>
      <w:r>
        <w:t xml:space="preserve"> </w:t>
      </w:r>
      <w:r>
        <w:rPr>
          <w:i/>
          <w:iCs/>
        </w:rPr>
        <w:t xml:space="preserve">same</w:t>
      </w:r>
      <w:r>
        <w:t xml:space="preserve"> </w:t>
      </w:r>
      <w:r>
        <w:t xml:space="preserve">kind of atom (both oxygen). A compound requires two or more</w:t>
      </w:r>
      <w:r>
        <w:t xml:space="preserve"> </w:t>
      </w:r>
      <w:r>
        <w:rPr>
          <w:i/>
          <w:iCs/>
        </w:rPr>
        <w:t xml:space="preserve">different</w:t>
      </w:r>
      <w:r>
        <w:t xml:space="preserve"> </w:t>
      </w:r>
      <w:r>
        <w:t xml:space="preserve">elements; O₂ has only one element, so it is an element (a diatomic molecule of an element). ·</w:t>
      </w:r>
      <w:r>
        <w:t xml:space="preserve"> </w:t>
      </w:r>
      <w:r>
        <w:rPr>
          <w:i/>
          <w:iCs/>
        </w:rPr>
        <w:t xml:space="preserve">Rubric:</w:t>
      </w:r>
      <w:r>
        <w:t xml:space="preserve"> </w:t>
      </w:r>
      <w:r>
        <w:t xml:space="preserve">full credit requires</w:t>
      </w:r>
      <w:r>
        <w:t xml:space="preserve"> </w:t>
      </w:r>
      <w:r>
        <w:t xml:space="preserve">“element”</w:t>
      </w:r>
      <w:r>
        <w:t xml:space="preserve"> </w:t>
      </w:r>
      <w:r>
        <w:t xml:space="preserve">AND the</w:t>
      </w:r>
      <w:r>
        <w:t xml:space="preserve"> </w:t>
      </w:r>
      <w:r>
        <w:rPr>
          <w:i/>
          <w:iCs/>
        </w:rPr>
        <w:t xml:space="preserve">same-kind-of-atom</w:t>
      </w:r>
      <w:r>
        <w:t xml:space="preserve"> </w:t>
      </w:r>
      <w:r>
        <w:t xml:space="preserve">reason. A student who writes</w:t>
      </w:r>
      <w:r>
        <w:t xml:space="preserve"> </w:t>
      </w:r>
      <w:r>
        <w:t xml:space="preserve">“compound because two atoms are bonded”</w:t>
      </w:r>
      <w:r>
        <w:t xml:space="preserve"> </w:t>
      </w:r>
      <w:r>
        <w:t xml:space="preserve">holds the central misconception — give targeted feedback:</w:t>
      </w:r>
      <w:r>
        <w:t xml:space="preserve"> </w:t>
      </w:r>
      <w:r>
        <w:rPr>
          <w:i/>
          <w:iCs/>
        </w:rPr>
        <w:t xml:space="preserve">bonding is necessary for a compound but not sufficient; the atoms must be different elements.</w:t>
      </w:r>
      <w:r>
        <w:t xml:space="preserve"> </w:t>
      </w:r>
      <w:r>
        <w:t xml:space="preserve">NYSSLS: foundation for HS-PS1-1.</w:t>
      </w:r>
    </w:p>
    <w:p>
      <w:pPr>
        <w:pStyle w:val="BodyText"/>
      </w:pPr>
      <w:r>
        <w:rPr>
          <w:b/>
          <w:bCs/>
        </w:rPr>
        <w:t xml:space="preserve">5. Table salt (NaCl) — COMPOUND.</w:t>
      </w:r>
      <w:r>
        <w:t xml:space="preserve"> </w:t>
      </w:r>
      <w:r>
        <w:rPr>
          <w:i/>
          <w:iCs/>
        </w:rPr>
        <w:t xml:space="preserve">Reason:</w:t>
      </w:r>
      <w:r>
        <w:t xml:space="preserve"> </w:t>
      </w:r>
      <w:r>
        <w:t xml:space="preserve">Two</w:t>
      </w:r>
      <w:r>
        <w:t xml:space="preserve"> </w:t>
      </w:r>
      <w:r>
        <w:rPr>
          <w:i/>
          <w:iCs/>
        </w:rPr>
        <w:t xml:space="preserve">different</w:t>
      </w:r>
      <w:r>
        <w:t xml:space="preserve"> </w:t>
      </w:r>
      <w:r>
        <w:t xml:space="preserve">elements (sodium and chlorine) are chemically bonded in a fixed 1-to-1 ratio.</w:t>
      </w:r>
      <w:r>
        <w:t xml:space="preserve"> </w:t>
      </w:r>
      <w:r>
        <w:rPr>
          <w:i/>
          <w:iCs/>
        </w:rPr>
        <w:t xml:space="preserve">Phenomenon explanation (full-credit model):</w:t>
      </w:r>
      <w:r>
        <w:t xml:space="preserve"> </w:t>
      </w:r>
      <w:r>
        <w:t xml:space="preserve">Salt is safe to eat even though sodium and chlorine are dangerous because the atoms are</w:t>
      </w:r>
      <w:r>
        <w:t xml:space="preserve"> </w:t>
      </w:r>
      <w:r>
        <w:rPr>
          <w:i/>
          <w:iCs/>
        </w:rPr>
        <w:t xml:space="preserve">bonded</w:t>
      </w:r>
      <w:r>
        <w:t xml:space="preserve"> </w:t>
      </w:r>
      <w:r>
        <w:t xml:space="preserve">into the compound sodium chloride, which is a brand-new substance with its own properties — not a blend of the reactive metal and the toxic gas. The structure (bonded atoms) gives it a completely new function (a safe, edible solid). ·</w:t>
      </w:r>
      <w:r>
        <w:t xml:space="preserve"> </w:t>
      </w:r>
      <w:r>
        <w:rPr>
          <w:i/>
          <w:iCs/>
        </w:rPr>
        <w:t xml:space="preserve">Rubric:</w:t>
      </w:r>
      <w:r>
        <w:t xml:space="preserve"> </w:t>
      </w:r>
      <w:r>
        <w:t xml:space="preserve">1 point for</w:t>
      </w:r>
      <w:r>
        <w:t xml:space="preserve"> </w:t>
      </w:r>
      <w:r>
        <w:t xml:space="preserve">“compound”</w:t>
      </w:r>
      <w:r>
        <w:t xml:space="preserve"> </w:t>
      </w:r>
      <w:r>
        <w:t xml:space="preserve">with the two-different-elements reason; 1 point for the phenomenon explanation that names</w:t>
      </w:r>
      <w:r>
        <w:t xml:space="preserve"> </w:t>
      </w:r>
      <w:r>
        <w:rPr>
          <w:i/>
          <w:iCs/>
        </w:rPr>
        <w:t xml:space="preserve">bonding → new substance → new properties</w:t>
      </w:r>
      <w:r>
        <w:t xml:space="preserve"> </w:t>
      </w:r>
      <w:r>
        <w:t xml:space="preserve">(not just</w:t>
      </w:r>
      <w:r>
        <w:t xml:space="preserve"> </w:t>
      </w:r>
      <w:r>
        <w:t xml:space="preserve">“they cancel out”</w:t>
      </w:r>
      <w:r>
        <w:t xml:space="preserve">). NYSSLS: foundation for HS-PS1-1.</w:t>
      </w:r>
    </w:p>
    <w:bookmarkEnd w:id="267"/>
    <w:bookmarkStart w:id="268" w:name="exit-ticket-answer-3"/>
    <w:p>
      <w:pPr>
        <w:pStyle w:val="Heading3"/>
      </w:pPr>
      <w:r>
        <w:t xml:space="preserve">Exit Ticket Answer</w:t>
      </w:r>
    </w:p>
    <w:p>
      <w:pPr>
        <w:pStyle w:val="FirstParagraph"/>
      </w:pPr>
      <w:r>
        <w:rPr>
          <w:i/>
          <w:iCs/>
        </w:rPr>
        <w:t xml:space="preserve">(Note: these items are intentionally different from the worksheet practice set — sugar water, an H₂O-type picture, CO₂, and Ne were not classified in the Investigation or Make-It-Make-Sense sections.)</w:t>
      </w:r>
    </w:p>
    <w:p>
      <w:pPr>
        <w:pStyle w:val="BodyText"/>
      </w:pPr>
      <w:r>
        <w:rPr>
          <w:b/>
          <w:bCs/>
        </w:rPr>
        <w:t xml:space="preserve">(a) Sugar water — MIXTURE (homogeneous).</w:t>
      </w:r>
      <w:r>
        <w:t xml:space="preserve"> </w:t>
      </w:r>
      <w:r>
        <w:rPr>
          <w:i/>
          <w:iCs/>
        </w:rPr>
        <w:t xml:space="preserve">How they should know:</w:t>
      </w:r>
      <w:r>
        <w:t xml:space="preserve"> </w:t>
      </w:r>
      <w:r>
        <w:t xml:space="preserve">The sweetness is spread evenly (homogeneous), but when the water boils away the sugar is recovered unchanged — the parts were never bonded and can be separated by a physical method (evaporation), so it is a mixture, not a compound. There is no fixed ratio (it could be more or less sweet). ·</w:t>
      </w:r>
      <w:r>
        <w:t xml:space="preserve"> </w:t>
      </w:r>
      <w:r>
        <w:rPr>
          <w:i/>
          <w:iCs/>
        </w:rPr>
        <w:t xml:space="preserve">Rubric:</w:t>
      </w:r>
      <w:r>
        <w:t xml:space="preserve"> </w:t>
      </w:r>
      <w:r>
        <w:t xml:space="preserve">1 point for</w:t>
      </w:r>
      <w:r>
        <w:t xml:space="preserve"> </w:t>
      </w:r>
      <w:r>
        <w:t xml:space="preserve">“mixture”</w:t>
      </w:r>
      <w:r>
        <w:t xml:space="preserve">; 1 point for a reason citing physical separation OR no fixed ratio OR parts keep their properties. Accept</w:t>
      </w:r>
      <w:r>
        <w:t xml:space="preserve"> </w:t>
      </w:r>
      <w:r>
        <w:t xml:space="preserve">“homogeneous mixture”</w:t>
      </w:r>
      <w:r>
        <w:t xml:space="preserve"> </w:t>
      </w:r>
      <w:r>
        <w:t xml:space="preserve">as full credit. A student who answers</w:t>
      </w:r>
      <w:r>
        <w:t xml:space="preserve"> </w:t>
      </w:r>
      <w:r>
        <w:t xml:space="preserve">“compound because sugar dissolved in water”</w:t>
      </w:r>
      <w:r>
        <w:t xml:space="preserve"> </w:t>
      </w:r>
      <w:r>
        <w:t xml:space="preserve">should get partial credit and feedback that</w:t>
      </w:r>
      <w:r>
        <w:t xml:space="preserve"> </w:t>
      </w:r>
      <w:r>
        <w:rPr>
          <w:i/>
          <w:iCs/>
        </w:rPr>
        <w:t xml:space="preserve">dissolving is physical mixing, not bonding.</w:t>
      </w:r>
      <w:r>
        <w:t xml:space="preserve"> </w:t>
      </w:r>
      <w:r>
        <w:t xml:space="preserve">NYSSLS: foundation for HS-PS1-1.</w:t>
      </w:r>
    </w:p>
    <w:p>
      <w:pPr>
        <w:pStyle w:val="BodyText"/>
      </w:pPr>
      <w:r>
        <w:rPr>
          <w:b/>
          <w:bCs/>
        </w:rPr>
        <w:t xml:space="preserve">(b) Picture of identical bonded three-atom units (one red bonded to two white) — COMPOUND.</w:t>
      </w:r>
      <w:r>
        <w:t xml:space="preserve"> </w:t>
      </w:r>
      <w:r>
        <w:rPr>
          <w:i/>
          <w:iCs/>
        </w:rPr>
        <w:t xml:space="preserve">How they should know:</w:t>
      </w:r>
      <w:r>
        <w:t xml:space="preserve"> </w:t>
      </w:r>
      <w:r>
        <w:t xml:space="preserve">Two</w:t>
      </w:r>
      <w:r>
        <w:t xml:space="preserve"> </w:t>
      </w:r>
      <w:r>
        <w:rPr>
          <w:i/>
          <w:iCs/>
        </w:rPr>
        <w:t xml:space="preserve">different</w:t>
      </w:r>
      <w:r>
        <w:t xml:space="preserve"> </w:t>
      </w:r>
      <w:r>
        <w:t xml:space="preserve">kinds of atom (red and white) are bonded together into identical units in a fixed ratio (1 red : 2 white). Different bonded atoms = compound. (This is the particle picture of a substance like water, H₂O.) ·</w:t>
      </w:r>
      <w:r>
        <w:t xml:space="preserve"> </w:t>
      </w:r>
      <w:r>
        <w:rPr>
          <w:i/>
          <w:iCs/>
        </w:rPr>
        <w:t xml:space="preserve">Rubric:</w:t>
      </w:r>
      <w:r>
        <w:t xml:space="preserve"> </w:t>
      </w:r>
      <w:r>
        <w:t xml:space="preserve">1 point for</w:t>
      </w:r>
      <w:r>
        <w:t xml:space="preserve"> </w:t>
      </w:r>
      <w:r>
        <w:t xml:space="preserve">“compound”</w:t>
      </w:r>
      <w:r>
        <w:t xml:space="preserve">; 1 point for citing</w:t>
      </w:r>
      <w:r>
        <w:t xml:space="preserve"> </w:t>
      </w:r>
      <w:r>
        <w:rPr>
          <w:i/>
          <w:iCs/>
        </w:rPr>
        <w:t xml:space="preserve">two different atoms bonded in a fixed ratio</w:t>
      </w:r>
      <w:r>
        <w:t xml:space="preserve">. A student who says</w:t>
      </w:r>
      <w:r>
        <w:t xml:space="preserve"> </w:t>
      </w:r>
      <w:r>
        <w:t xml:space="preserve">“element because all the units are the same”</w:t>
      </w:r>
      <w:r>
        <w:t xml:space="preserve"> </w:t>
      </w:r>
      <w:r>
        <w:t xml:space="preserve">has confused</w:t>
      </w:r>
      <w:r>
        <w:t xml:space="preserve"> </w:t>
      </w:r>
      <w:r>
        <w:rPr>
          <w:i/>
          <w:iCs/>
        </w:rPr>
        <w:t xml:space="preserve">identical units</w:t>
      </w:r>
      <w:r>
        <w:t xml:space="preserve"> </w:t>
      </w:r>
      <w:r>
        <w:t xml:space="preserve">with</w:t>
      </w:r>
      <w:r>
        <w:t xml:space="preserve"> </w:t>
      </w:r>
      <w:r>
        <w:rPr>
          <w:i/>
          <w:iCs/>
        </w:rPr>
        <w:t xml:space="preserve">one kind of atom</w:t>
      </w:r>
      <w:r>
        <w:t xml:space="preserve"> </w:t>
      </w:r>
      <w:r>
        <w:t xml:space="preserve">— note that each unit itself contains two different atoms. NYSSLS: foundation for HS-PS1-1.</w:t>
      </w:r>
    </w:p>
    <w:p>
      <w:pPr>
        <w:pStyle w:val="BodyText"/>
      </w:pPr>
      <w:r>
        <w:rPr>
          <w:b/>
          <w:bCs/>
        </w:rPr>
        <w:t xml:space="preserve">(c) CO₂ and Ne.</w:t>
      </w:r>
      <w:r>
        <w:t xml:space="preserve"> </w:t>
      </w:r>
      <w:r>
        <w:t xml:space="preserve">-</w:t>
      </w:r>
      <w:r>
        <w:t xml:space="preserve"> </w:t>
      </w:r>
      <w:r>
        <w:rPr>
          <w:b/>
          <w:bCs/>
        </w:rPr>
        <w:t xml:space="preserve">CO₂ — COMPOUND</w:t>
      </w:r>
      <w:r>
        <w:t xml:space="preserve"> </w:t>
      </w:r>
      <w:r>
        <w:t xml:space="preserve">because the formula has two</w:t>
      </w:r>
      <w:r>
        <w:t xml:space="preserve"> </w:t>
      </w:r>
      <w:r>
        <w:rPr>
          <w:i/>
          <w:iCs/>
        </w:rPr>
        <w:t xml:space="preserve">different</w:t>
      </w:r>
      <w:r>
        <w:t xml:space="preserve"> </w:t>
      </w:r>
      <w:r>
        <w:t xml:space="preserve">element symbols (C and O) bonded in a fixed ratio.</w:t>
      </w:r>
      <w:r>
        <w:t xml:space="preserve"> </w:t>
      </w:r>
      <w:r>
        <w:t xml:space="preserve">-</w:t>
      </w:r>
      <w:r>
        <w:t xml:space="preserve"> </w:t>
      </w:r>
      <w:r>
        <w:rPr>
          <w:b/>
          <w:bCs/>
        </w:rPr>
        <w:t xml:space="preserve">Ne (neon) — ELEMENT</w:t>
      </w:r>
      <w:r>
        <w:t xml:space="preserve"> </w:t>
      </w:r>
      <w:r>
        <w:t xml:space="preserve">because the formula is a single element symbol — one kind of atom only.</w:t>
      </w:r>
      <w:r>
        <w:t xml:space="preserve"> </w:t>
      </w:r>
      <w:r>
        <w:rPr>
          <w:i/>
          <w:iCs/>
        </w:rPr>
        <w:t xml:space="preserve">Rubric:</w:t>
      </w:r>
      <w:r>
        <w:t xml:space="preserve"> </w:t>
      </w:r>
      <w:r>
        <w:t xml:space="preserve">1 point per correct classification with a formula-based reason (2 points total). Full credit requires the reason to reference</w:t>
      </w:r>
      <w:r>
        <w:t xml:space="preserve"> </w:t>
      </w:r>
      <w:r>
        <w:rPr>
          <w:i/>
          <w:iCs/>
        </w:rPr>
        <w:t xml:space="preserve">how many different elements the formula shows.</w:t>
      </w:r>
      <w:r>
        <w:t xml:space="preserve"> </w:t>
      </w:r>
      <w:r>
        <w:t xml:space="preserve">NYSSLS: foundation for HS-PS1-2 (reading formulas).</w:t>
      </w:r>
    </w:p>
    <w:p>
      <w:pPr>
        <w:pStyle w:val="BodyText"/>
      </w:pPr>
      <w:r>
        <w:rPr>
          <w:b/>
          <w:bCs/>
        </w:rPr>
        <w:t xml:space="preserve">(d) Structure-and-Function sentence (full-credit model):</w:t>
      </w:r>
      <w:r>
        <w:t xml:space="preserve"> </w:t>
      </w:r>
      <w:r>
        <w:rPr>
          <w:i/>
          <w:iCs/>
        </w:rPr>
        <w:t xml:space="preserve">“A compound’s atoms are chemically bonded into a new arrangement (structure), so the substance behaves in completely new ways (function) — its properties are not a blend of the separate elements’ properties.”</w:t>
      </w:r>
      <w:r>
        <w:t xml:space="preserve"> </w:t>
      </w:r>
      <w:r>
        <w:rPr>
          <w:i/>
          <w:iCs/>
        </w:rPr>
        <w:t xml:space="preserve">Acceptable variations:</w:t>
      </w:r>
      <w:r>
        <w:t xml:space="preserve"> </w:t>
      </w:r>
      <w:r>
        <w:t xml:space="preserve">Any sentence that links</w:t>
      </w:r>
      <w:r>
        <w:t xml:space="preserve"> </w:t>
      </w:r>
      <w:r>
        <w:rPr>
          <w:i/>
          <w:iCs/>
        </w:rPr>
        <w:t xml:space="preserve">bonded particle structure</w:t>
      </w:r>
      <w:r>
        <w:t xml:space="preserve"> </w:t>
      </w:r>
      <w:r>
        <w:t xml:space="preserve">to</w:t>
      </w:r>
      <w:r>
        <w:t xml:space="preserve"> </w:t>
      </w:r>
      <w:r>
        <w:rPr>
          <w:i/>
          <w:iCs/>
        </w:rPr>
        <w:t xml:space="preserve">new/different properties</w:t>
      </w:r>
      <w:r>
        <w:t xml:space="preserve"> </w:t>
      </w:r>
      <w:r>
        <w:t xml:space="preserve">and contrasts with the un-bonded elements earns full credit. Responses that only restate</w:t>
      </w:r>
      <w:r>
        <w:t xml:space="preserve"> </w:t>
      </w:r>
      <w:r>
        <w:t xml:space="preserve">“compounds are different”</w:t>
      </w:r>
      <w:r>
        <w:t xml:space="preserve"> </w:t>
      </w:r>
      <w:r>
        <w:t xml:space="preserve">without the structure→function link earn partial credit. ·</w:t>
      </w:r>
      <w:r>
        <w:t xml:space="preserve"> </w:t>
      </w:r>
      <w:r>
        <w:rPr>
          <w:i/>
          <w:iCs/>
        </w:rPr>
        <w:t xml:space="preserve">Rubric:</w:t>
      </w:r>
      <w:r>
        <w:t xml:space="preserve"> </w:t>
      </w:r>
      <w:r>
        <w:t xml:space="preserve">2 points — 1 for naming the structural cause (atoms bonded / new arrangement), 1 for naming the functional result (new properties, unlike the elements). NYSSLS: CCC Structure and Function.</w:t>
      </w:r>
    </w:p>
    <w:bookmarkEnd w:id="268"/>
    <w:bookmarkStart w:id="269" w:name="closing-reflection-rubric-3"/>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149"/>
        </w:numPr>
      </w:pPr>
      <w:r>
        <w:t xml:space="preserve">Any analogy that correctly captures</w:t>
      </w:r>
      <w:r>
        <w:t xml:space="preserve"> </w:t>
      </w:r>
      <w:r>
        <w:rPr>
          <w:i/>
          <w:iCs/>
        </w:rPr>
        <w:t xml:space="preserve">combination creating something new</w:t>
      </w:r>
      <w:r>
        <w:t xml:space="preserve"> </w:t>
      </w:r>
      <w:r>
        <w:t xml:space="preserve">—</w:t>
      </w:r>
      <w:r>
        <w:t xml:space="preserve"> </w:t>
      </w:r>
      <w:r>
        <w:t xml:space="preserve">“my parents are strict and my coach is laid-back, but together they keep me balanced”</w:t>
      </w:r>
      <w:r>
        <w:t xml:space="preserve"> </w:t>
      </w:r>
      <w:r>
        <w:t xml:space="preserve">— shows transfer of the bonded-compound idea beyond chemistry.</w:t>
      </w:r>
    </w:p>
    <w:p>
      <w:pPr>
        <w:pStyle w:val="Compact"/>
        <w:numPr>
          <w:ilvl w:val="0"/>
          <w:numId w:val="1149"/>
        </w:numPr>
      </w:pPr>
      <w:r>
        <w:t xml:space="preserve">Responses that name a</w:t>
      </w:r>
      <w:r>
        <w:t xml:space="preserve"> </w:t>
      </w:r>
      <w:r>
        <w:rPr>
          <w:i/>
          <w:iCs/>
        </w:rPr>
        <w:t xml:space="preserve">person</w:t>
      </w:r>
      <w:r>
        <w:t xml:space="preserve"> </w:t>
      </w:r>
      <w:r>
        <w:t xml:space="preserve">who helped them see the value of combining signal that the opening circle and partner talk landed; note these as evidence the collaborative structure is working.</w:t>
      </w:r>
    </w:p>
    <w:p>
      <w:pPr>
        <w:pStyle w:val="Compact"/>
        <w:numPr>
          <w:ilvl w:val="0"/>
          <w:numId w:val="1149"/>
        </w:numPr>
      </w:pPr>
      <w:r>
        <w:t xml:space="preserve">Students who reference the salt phenomenon directly (</w:t>
      </w:r>
      <w:r>
        <w:t xml:space="preserve">“dangerous things made something good, like salt”</w:t>
      </w:r>
      <w:r>
        <w:t xml:space="preserve">) are showing the phenomenon anchored the abstract classification — the strongest transfer.</w:t>
      </w:r>
    </w:p>
    <w:p>
      <w:pPr>
        <w:pStyle w:val="FirstParagraph"/>
      </w:pPr>
      <w:r>
        <w:t xml:space="preserve">If a student’s Exit Ticket still classifies O₂ (or, on item b, the bonded units) as the wrong category, the misconception is</w:t>
      </w:r>
      <w:r>
        <w:t xml:space="preserve"> </w:t>
      </w:r>
      <w:r>
        <w:rPr>
          <w:i/>
          <w:iCs/>
        </w:rPr>
        <w:t xml:space="preserve">bonded-means-compound</w:t>
      </w:r>
      <w:r>
        <w:t xml:space="preserve"> </w:t>
      </w:r>
      <w:r>
        <w:t xml:space="preserve">— a brief one-on-one at the start of the next lesson with one element molecule (O₂) and one compound (CO) side by side will resolve it quickly. If a student classifies sugar water as a compound, revisit</w:t>
      </w:r>
      <w:r>
        <w:t xml:space="preserve"> </w:t>
      </w:r>
      <w:r>
        <w:rPr>
          <w:i/>
          <w:iCs/>
        </w:rPr>
        <w:t xml:space="preserve">dissolving is physical mixing</w:t>
      </w:r>
      <w:r>
        <w:t xml:space="preserve"> </w:t>
      </w:r>
      <w:r>
        <w:t xml:space="preserve">before the separation-techniques lesson.</w:t>
      </w:r>
    </w:p>
    <w:p>
      <w:r>
        <w:br w:type="page"/>
      </w:r>
    </w:p>
    <w:bookmarkEnd w:id="269"/>
    <w:bookmarkEnd w:id="270"/>
    <w:bookmarkStart w:id="304" w:name="types-of-mixtures-teacher-guide"/>
    <w:p>
      <w:pPr>
        <w:pStyle w:val="Heading2"/>
      </w:pPr>
      <w:r>
        <w:t xml:space="preserve">Types of Mixtures — Teacher Guide</w:t>
      </w:r>
    </w:p>
    <w:bookmarkStart w:id="271" w:name="cover-9"/>
    <w:p>
      <w:pPr>
        <w:pStyle w:val="Heading3"/>
      </w:pPr>
      <w:r>
        <w:t xml:space="preserve">Cover</w:t>
      </w:r>
    </w:p>
    <w:p>
      <w:pPr>
        <w:pStyle w:val="FirstParagraph"/>
      </w:pPr>
      <w:r>
        <w:rPr>
          <w:b/>
          <w:bCs/>
        </w:rPr>
        <w:t xml:space="preserve">Unit: Physical Behavior of Matter — Lesson 05: Types of Mixtures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271"/>
    <w:bookmarkStart w:id="276" w:name="X1f5bf8194e727f37f6426927f96ebf4fe816300"/>
    <w:p>
      <w:pPr>
        <w:pStyle w:val="Heading3"/>
      </w:pPr>
      <w:r>
        <w:t xml:space="preserve">Curated Resources (from East Meadow Scope &amp; Sequence)</w:t>
      </w:r>
    </w:p>
    <w:bookmarkStart w:id="272" w:name="nyssls-standards-4"/>
    <w:p>
      <w:pPr>
        <w:pStyle w:val="Heading4"/>
      </w:pPr>
      <w:r>
        <w:t xml:space="preserve">NYSSLS Standards</w:t>
      </w:r>
    </w:p>
    <w:p>
      <w:pPr>
        <w:pStyle w:val="FirstParagraph"/>
      </w:pPr>
      <w:r>
        <w:t xml:space="preserve">Foundational classification practice within the Physical Behavior of Matter unit; no single content performance expectation is assigned to this lesson in the East Meadow Scope &amp; Sequence. Mixtures are classified by</w:t>
      </w:r>
      <w:r>
        <w:t xml:space="preserve"> </w:t>
      </w:r>
      <w:r>
        <w:rPr>
          <w:i/>
          <w:iCs/>
        </w:rPr>
        <w:t xml:space="preserve">particle size</w:t>
      </w:r>
      <w:r>
        <w:t xml:space="preserve">, which connects directly to</w:t>
      </w:r>
      <w:r>
        <w:t xml:space="preserve"> </w:t>
      </w:r>
      <w:r>
        <w:rPr>
          <w:b/>
          <w:bCs/>
        </w:rPr>
        <w:t xml:space="preserve">HS-PS1-3</w:t>
      </w:r>
      <w:r>
        <w:t xml:space="preserve"> </w:t>
      </w:r>
      <w:r>
        <w:t xml:space="preserve">(</w:t>
      </w:r>
      <w:r>
        <w:rPr>
          <w:i/>
          <w:iCs/>
        </w:rPr>
        <w:t xml:space="preserve">“Plan and conduct an investigation to gather evidence to compare the structure of substances at the bulk scale to infer the strength of electrical forces between particles”</w:t>
      </w:r>
      <w:r>
        <w:t xml:space="preserve">) in spirit: students gather observable bulk-scale evidence (whether a light beam scatters, whether particles settle, whether a filter separates the components) and use it to</w:t>
      </w:r>
      <w:r>
        <w:t xml:space="preserve"> </w:t>
      </w:r>
      <w:r>
        <w:rPr>
          <w:i/>
          <w:iCs/>
        </w:rPr>
        <w:t xml:space="preserve">infer</w:t>
      </w:r>
      <w:r>
        <w:t xml:space="preserve"> </w:t>
      </w:r>
      <w:r>
        <w:t xml:space="preserve">something invisible — the size of the dispersed particles. Students practice</w:t>
      </w:r>
      <w:r>
        <w:t xml:space="preserve"> </w:t>
      </w:r>
      <w:r>
        <w:rPr>
          <w:b/>
          <w:bCs/>
        </w:rPr>
        <w:t xml:space="preserve">SEP-3</w:t>
      </w:r>
      <w:r>
        <w:t xml:space="preserve"> </w:t>
      </w:r>
      <w:r>
        <w:t xml:space="preserve">(Planning &amp; Carrying Out Investigations) by designing the laser test and</w:t>
      </w:r>
      <w:r>
        <w:t xml:space="preserve"> </w:t>
      </w:r>
      <w:r>
        <w:rPr>
          <w:b/>
          <w:bCs/>
        </w:rPr>
        <w:t xml:space="preserve">SEP-4</w:t>
      </w:r>
      <w:r>
        <w:t xml:space="preserve"> </w:t>
      </w:r>
      <w:r>
        <w:t xml:space="preserve">(Analyzing &amp; Interpreting Data) by sorting unknown mixtures from a small set of observations. This lesson is the bridge between</w:t>
      </w:r>
      <w:r>
        <w:t xml:space="preserve"> </w:t>
      </w:r>
      <w:r>
        <w:t xml:space="preserve">“matter is classified into pure substances and mixtures”</w:t>
      </w:r>
      <w:r>
        <w:t xml:space="preserve"> </w:t>
      </w:r>
      <w:r>
        <w:t xml:space="preserve">(Unit 1) and the quantitative solution-concentration work later in this unit.</w:t>
      </w:r>
    </w:p>
    <w:p>
      <w:pPr>
        <w:pStyle w:val="BodyText"/>
      </w:pPr>
      <w:r>
        <w:t xml:space="preserve">The Cross-Cutting Concept of</w:t>
      </w:r>
      <w:r>
        <w:t xml:space="preserve"> </w:t>
      </w:r>
      <w:r>
        <w:rPr>
          <w:b/>
          <w:bCs/>
        </w:rPr>
        <w:t xml:space="preserve">Scale, Proportion, and Quantity</w:t>
      </w:r>
      <w:r>
        <w:t xml:space="preserve"> </w:t>
      </w:r>
      <w:r>
        <w:t xml:space="preserve">is the explicit lens: the entire difference between a solution, a colloid, and a suspension is the</w:t>
      </w:r>
      <w:r>
        <w:t xml:space="preserve"> </w:t>
      </w:r>
      <w:r>
        <w:rPr>
          <w:i/>
          <w:iCs/>
        </w:rPr>
        <w:t xml:space="preserve">size</w:t>
      </w:r>
      <w:r>
        <w:t xml:space="preserve"> </w:t>
      </w:r>
      <w:r>
        <w:t xml:space="preserve">of the dispersed particles — a quantity far too small to see directly, yet inferable from bulk behavior you</w:t>
      </w:r>
      <w:r>
        <w:t xml:space="preserve"> </w:t>
      </w:r>
      <w:r>
        <w:rPr>
          <w:i/>
          <w:iCs/>
        </w:rPr>
        <w:t xml:space="preserve">can</w:t>
      </w:r>
      <w:r>
        <w:t xml:space="preserve"> </w:t>
      </w:r>
      <w:r>
        <w:t xml:space="preserve">see. A single invisible variable (particle diameter) drives three different, observable outcomes.</w:t>
      </w:r>
    </w:p>
    <w:bookmarkEnd w:id="272"/>
    <w:bookmarkStart w:id="273" w:name="phenomenon-8"/>
    <w:p>
      <w:pPr>
        <w:pStyle w:val="Heading4"/>
      </w:pPr>
      <w:r>
        <w:t xml:space="preserve">Phenomenon</w:t>
      </w:r>
    </w:p>
    <w:p>
      <w:pPr>
        <w:pStyle w:val="FirstParagraph"/>
      </w:pPr>
      <w:r>
        <w:t xml:space="preserve">Shine a flashlight or a laser pointer through a glass of clear tap water in a darkened room: you see the dot where the beam hits the far wall, but the beam itself is invisible as it crosses the water. Now shine the same beam through a glass of milk diluted with water, or through fog: suddenly the beam lights up as a bright visible shaft cutting through the liquid. Same light, same glass, same darkness — but in one liquid the beam disappears and in the other it glows. Why does a flashlight beam show up in fog or milk but not in clear water?</w:t>
      </w:r>
    </w:p>
    <w:p>
      <w:pPr>
        <w:pStyle w:val="BodyText"/>
      </w:pPr>
      <w:r>
        <w:t xml:space="preserve">The contrast is striking and everyday: students have all seen headlights cut through fog, sunbeams in a dusty room, or a movie projector’s beam in a smoky theater — but they have also seen a laser pointer’s beam vanish across a clear room. The same beam behaves in two opposite ways, and the only thing that changed is what it is passing through.</w:t>
      </w:r>
    </w:p>
    <w:p>
      <w:pPr>
        <w:pStyle w:val="BodyText"/>
      </w:pPr>
      <w:r>
        <w:rPr>
          <w:b/>
          <w:bCs/>
        </w:rPr>
        <w:t xml:space="preserve">Driving question:</w:t>
      </w:r>
      <w:r>
        <w:t xml:space="preserve"> </w:t>
      </w:r>
      <w:r>
        <w:t xml:space="preserve">Why does a flashlight beam show up in fog or milk but not in clear water?</w:t>
      </w:r>
    </w:p>
    <w:bookmarkEnd w:id="273"/>
    <w:bookmarkStart w:id="274" w:name="javalab-labs-4"/>
    <w:p>
      <w:pPr>
        <w:pStyle w:val="Heading4"/>
      </w:pPr>
      <w:r>
        <w:t xml:space="preserve">Javalab / Labs</w:t>
      </w:r>
    </w:p>
    <w:p>
      <w:pPr>
        <w:pStyle w:val="Compact"/>
        <w:numPr>
          <w:ilvl w:val="0"/>
          <w:numId w:val="1150"/>
        </w:numPr>
      </w:pPr>
      <w:r>
        <w:rPr>
          <w:b/>
          <w:bCs/>
        </w:rPr>
        <w:t xml:space="preserve">Tyndall-effect laser test (core activity):</w:t>
      </w:r>
      <w:r>
        <w:t xml:space="preserve"> </w:t>
      </w:r>
      <w:r>
        <w:t xml:space="preserve">Set up three identical clear cups or beakers — (1) salt water (a true solution), (2) milk diluted with water until faintly cloudy (a colloid), (3) cornstarch stirred into water (a suspension). In a darkened room, shine a single laser pointer or a phone flashlight horizontally through each one and have students record whether the beam is</w:t>
      </w:r>
      <w:r>
        <w:t xml:space="preserve"> </w:t>
      </w:r>
      <w:r>
        <w:rPr>
          <w:i/>
          <w:iCs/>
        </w:rPr>
        <w:t xml:space="preserve">visible inside the liquid</w:t>
      </w:r>
      <w:r>
        <w:t xml:space="preserve"> </w:t>
      </w:r>
      <w:r>
        <w:t xml:space="preserve">and whether it</w:t>
      </w:r>
      <w:r>
        <w:t xml:space="preserve"> </w:t>
      </w:r>
      <w:r>
        <w:rPr>
          <w:i/>
          <w:iCs/>
        </w:rPr>
        <w:t xml:space="preserve">passes straight through, scatters, or is blocked</w:t>
      </w:r>
      <w:r>
        <w:t xml:space="preserve">. Students see the beam vanish in the salt water and glow in the milk and cornstarch. Connect every observation to the diagram in</w:t>
      </w:r>
      <w:r>
        <w:t xml:space="preserve"> </w:t>
      </w:r>
      <w:r>
        <w:rPr>
          <w:rStyle w:val="VerbatimChar"/>
        </w:rPr>
        <w:t xml:space="preserve">figures/tyndall_three_mixtures.png</w:t>
      </w:r>
      <w:r>
        <w:t xml:space="preserve">.</w:t>
      </w:r>
    </w:p>
    <w:p>
      <w:pPr>
        <w:pStyle w:val="Compact"/>
        <w:numPr>
          <w:ilvl w:val="0"/>
          <w:numId w:val="1150"/>
        </w:numPr>
      </w:pPr>
      <w:r>
        <w:rPr>
          <w:b/>
          <w:bCs/>
        </w:rPr>
        <w:t xml:space="preserve">Settle-and-filter check:</w:t>
      </w:r>
      <w:r>
        <w:t xml:space="preserve"> </w:t>
      </w:r>
      <w:r>
        <w:t xml:space="preserve">Leave the three cups undisturbed for a few minutes. The cornstarch suspension separates — particles settle to the bottom; the salt solution and milk colloid stay uniform. Then pour a small sample of each through a coffee filter or filter paper: the cornstarch is caught on the filter; the salt solution and milk pass through unchanged. This gives students a</w:t>
      </w:r>
      <w:r>
        <w:t xml:space="preserve"> </w:t>
      </w:r>
      <w:r>
        <w:rPr>
          <w:i/>
          <w:iCs/>
        </w:rPr>
        <w:t xml:space="preserve">second independent line of evidence</w:t>
      </w:r>
      <w:r>
        <w:t xml:space="preserve"> </w:t>
      </w:r>
      <w:r>
        <w:t xml:space="preserve">(settling + filterability) for the same particle-size variable. For a digital option, a Javalab</w:t>
      </w:r>
      <w:r>
        <w:t xml:space="preserve"> </w:t>
      </w:r>
      <w:r>
        <w:t xml:space="preserve">“scattering of light / Tyndall”</w:t>
      </w:r>
      <w:r>
        <w:t xml:space="preserve"> </w:t>
      </w:r>
      <w:r>
        <w:t xml:space="preserve">simulation or a brief projected demo video can preview the live test.</w:t>
      </w:r>
    </w:p>
    <w:bookmarkEnd w:id="274"/>
    <w:bookmarkStart w:id="275" w:name="assessments-4"/>
    <w:p>
      <w:pPr>
        <w:pStyle w:val="Heading4"/>
      </w:pPr>
      <w:r>
        <w:t xml:space="preserve">Assessments</w:t>
      </w:r>
    </w:p>
    <w:p>
      <w:pPr>
        <w:pStyle w:val="Compact"/>
        <w:numPr>
          <w:ilvl w:val="0"/>
          <w:numId w:val="1151"/>
        </w:numPr>
      </w:pPr>
      <w:r>
        <w:rPr>
          <w:b/>
          <w:bCs/>
        </w:rPr>
        <w:t xml:space="preserve">Mixture-type identification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are given short descriptions or data sets (does the beam scatter? do particles settle? does a filter separate it?) and classify each unknown as a solution, colloid, or suspension, citing the evidence.</w:t>
      </w:r>
    </w:p>
    <w:p>
      <w:pPr>
        <w:pStyle w:val="Compact"/>
        <w:numPr>
          <w:ilvl w:val="0"/>
          <w:numId w:val="1151"/>
        </w:numPr>
      </w:pPr>
      <w:r>
        <w:rPr>
          <w:b/>
          <w:bCs/>
        </w:rPr>
        <w:t xml:space="preserve">Exit Ticket</w:t>
      </w:r>
      <w:r>
        <w:t xml:space="preserve"> </w:t>
      </w:r>
      <w:r>
        <w:t xml:space="preserve">(Phase 5): three items — classify a</w:t>
      </w:r>
      <w:r>
        <w:t xml:space="preserve"> </w:t>
      </w:r>
      <w:r>
        <w:rPr>
          <w:i/>
          <w:iCs/>
        </w:rPr>
        <w:t xml:space="preserve">new</w:t>
      </w:r>
      <w:r>
        <w:t xml:space="preserve"> </w:t>
      </w:r>
      <w:r>
        <w:t xml:space="preserve">mixture (fog/dust in air) using the Tyndall evidence; identify which of two mixtures a filter would separate; and write one appositive sentence defining the Tyndall effect. The Exit Ticket uses examples</w:t>
      </w:r>
      <w:r>
        <w:t xml:space="preserve"> </w:t>
      </w:r>
      <w:r>
        <w:rPr>
          <w:i/>
          <w:iCs/>
        </w:rPr>
        <w:t xml:space="preserve">distinct</w:t>
      </w:r>
      <w:r>
        <w:t xml:space="preserve"> </w:t>
      </w:r>
      <w:r>
        <w:t xml:space="preserve">from the worksheet practice. See</w:t>
      </w:r>
      <w:r>
        <w:t xml:space="preserve"> </w:t>
      </w:r>
      <w:r>
        <w:rPr>
          <w:rStyle w:val="VerbatimChar"/>
        </w:rPr>
        <w:t xml:space="preserve">Answer_Key.docx</w:t>
      </w:r>
      <w:r>
        <w:t xml:space="preserve">.</w:t>
      </w:r>
    </w:p>
    <w:p>
      <w:r>
        <w:pict>
          <v:rect style="width:0;height:1.5pt" o:hralign="center" o:hrstd="t" o:hr="t"/>
        </w:pict>
      </w:r>
    </w:p>
    <w:bookmarkEnd w:id="275"/>
    <w:bookmarkEnd w:id="276"/>
    <w:bookmarkStart w:id="277" w:name="lesson-overview-4"/>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Foundational classification; aligned in spirit to HS-PS1-3 / SEP-3 / SEP-4 — infer invisible particle size from observable bulk behavior</w:t>
            </w:r>
          </w:p>
        </w:tc>
      </w:tr>
      <w:tr>
        <w:tc>
          <w:tcPr/>
          <w:p>
            <w:pPr>
              <w:pStyle w:val="Compact"/>
            </w:pPr>
            <w:r>
              <w:rPr>
                <w:b/>
                <w:bCs/>
              </w:rPr>
              <w:t xml:space="preserve">CCC focus</w:t>
            </w:r>
          </w:p>
        </w:tc>
        <w:tc>
          <w:tcPr/>
          <w:p>
            <w:pPr>
              <w:pStyle w:val="Compact"/>
            </w:pPr>
            <w:r>
              <w:t xml:space="preserve">Scale, Proportion, and Quantity — one invisible variable (the</w:t>
            </w:r>
            <w:r>
              <w:t xml:space="preserve"> </w:t>
            </w:r>
            <w:r>
              <w:rPr>
                <w:i/>
                <w:iCs/>
              </w:rPr>
              <w:t xml:space="preserve">size</w:t>
            </w:r>
            <w:r>
              <w:t xml:space="preserve"> </w:t>
            </w:r>
            <w:r>
              <w:t xml:space="preserve">of the dispersed particles) determines three different observable behaviors: whether light scatters, whether particles settle, and whether a filter separates the mixture</w:t>
            </w:r>
          </w:p>
        </w:tc>
      </w:tr>
      <w:tr>
        <w:tc>
          <w:tcPr/>
          <w:p>
            <w:pPr>
              <w:pStyle w:val="Compact"/>
            </w:pPr>
            <w:r>
              <w:rPr>
                <w:b/>
                <w:bCs/>
              </w:rPr>
              <w:t xml:space="preserve">Strategy chips</w:t>
            </w:r>
          </w:p>
        </w:tc>
        <w:tc>
          <w:tcPr/>
          <w:p>
            <w:pPr>
              <w:pStyle w:val="Compact"/>
            </w:pPr>
            <w:r>
              <w:t xml:space="preserve">HOCHMAN — appositive sentence to define the Tyndall effect crisply; B/B/S sentence in Phase 4</w:t>
            </w:r>
          </w:p>
        </w:tc>
      </w:tr>
      <w:tr>
        <w:tc>
          <w:tcPr/>
          <w:p>
            <w:pPr>
              <w:pStyle w:val="Compact"/>
            </w:pPr>
            <w:r>
              <w:rPr>
                <w:b/>
                <w:bCs/>
              </w:rPr>
              <w:t xml:space="preserve">Materials</w:t>
            </w:r>
          </w:p>
        </w:tc>
        <w:tc>
          <w:tcPr/>
          <w:p>
            <w:pPr>
              <w:pStyle w:val="Compact"/>
            </w:pPr>
            <w:r>
              <w:t xml:space="preserve">Three identical clear cups/beakers, salt, milk, cornstarch, a laser pointer or phone flashlight, a way to darken the room, coffee filter or filter paper and a funnel,</w:t>
            </w:r>
            <w:r>
              <w:t xml:space="preserve"> </w:t>
            </w:r>
            <w:r>
              <w:rPr>
                <w:rStyle w:val="VerbatimChar"/>
              </w:rPr>
              <w:t xml:space="preserve">figures/tyndall_three_mixtures.png</w:t>
            </w:r>
            <w:r>
              <w:t xml:space="preserve"> </w:t>
            </w:r>
            <w:r>
              <w:t xml:space="preserve">projected</w:t>
            </w:r>
          </w:p>
        </w:tc>
      </w:tr>
      <w:tr>
        <w:tc>
          <w:tcPr/>
          <w:p>
            <w:pPr>
              <w:pStyle w:val="Compact"/>
            </w:pPr>
            <w:r>
              <w:rPr>
                <w:b/>
                <w:bCs/>
              </w:rPr>
              <w:t xml:space="preserve">Safety</w:t>
            </w:r>
          </w:p>
        </w:tc>
        <w:tc>
          <w:tcPr/>
          <w:p>
            <w:pPr>
              <w:pStyle w:val="Compact"/>
            </w:pPr>
            <w:r>
              <w:t xml:space="preserve">Never shine a laser pointer toward anyone’s eyes or at reflective surfaces — direct it horizontally through the cup toward a wall only. Samples are food-safe (salt, milk, cornstarch); clean spills promptly to avoid slips. Standard lab safety applies.</w:t>
            </w:r>
          </w:p>
        </w:tc>
      </w:tr>
      <w:tr>
        <w:tc>
          <w:tcPr/>
          <w:p>
            <w:pPr>
              <w:pStyle w:val="Compact"/>
            </w:pPr>
            <w:r>
              <w:rPr>
                <w:b/>
                <w:bCs/>
              </w:rPr>
              <w:t xml:space="preserve">Prior knowledge</w:t>
            </w:r>
          </w:p>
        </w:tc>
        <w:tc>
          <w:tcPr/>
          <w:p>
            <w:pPr>
              <w:pStyle w:val="Compact"/>
            </w:pPr>
            <w:r>
              <w:t xml:space="preserve">Unit 1 — matter is classified into pure substances and mixtures; mixtures are physical combinations that can be separated by physical means. Unit 2, earlier lessons — homogeneous vs. heterogeneous mixtures. Students should know that a solution is a homogeneous mixture before this lesson sharpens</w:t>
            </w:r>
            <w:r>
              <w:t xml:space="preserve"> </w:t>
            </w:r>
            <w:r>
              <w:rPr>
                <w:i/>
                <w:iCs/>
              </w:rPr>
              <w:t xml:space="preserve">why</w:t>
            </w:r>
            <w:r>
              <w:t xml:space="preserve"> </w:t>
            </w:r>
            <w:r>
              <w:t xml:space="preserve">it looks uniform.</w:t>
            </w:r>
          </w:p>
        </w:tc>
      </w:tr>
    </w:tbl>
    <w:p>
      <w:pPr>
        <w:pStyle w:val="BodyText"/>
      </w:pPr>
      <w:r>
        <w:rPr>
          <w:b/>
          <w:bCs/>
        </w:rPr>
        <w:t xml:space="preserve">Lesson objectives — students can:</w:t>
      </w:r>
    </w:p>
    <w:p>
      <w:pPr>
        <w:pStyle w:val="Compact"/>
        <w:numPr>
          <w:ilvl w:val="0"/>
          <w:numId w:val="1152"/>
        </w:numPr>
      </w:pPr>
      <w:r>
        <w:t xml:space="preserve">Distinguish solutions, colloids, and suspensions by the</w:t>
      </w:r>
      <w:r>
        <w:t xml:space="preserve"> </w:t>
      </w:r>
      <w:r>
        <w:rPr>
          <w:i/>
          <w:iCs/>
        </w:rPr>
        <w:t xml:space="preserve">size</w:t>
      </w:r>
      <w:r>
        <w:t xml:space="preserve"> </w:t>
      </w:r>
      <w:r>
        <w:t xml:space="preserve">of their dispersed particles.</w:t>
      </w:r>
    </w:p>
    <w:p>
      <w:pPr>
        <w:pStyle w:val="Compact"/>
        <w:numPr>
          <w:ilvl w:val="0"/>
          <w:numId w:val="1152"/>
        </w:numPr>
      </w:pPr>
      <w:r>
        <w:t xml:space="preserve">Use the Tyndall effect (whether a light beam scatters and becomes visible) as evidence to classify an unknown mixture.</w:t>
      </w:r>
    </w:p>
    <w:p>
      <w:pPr>
        <w:pStyle w:val="Compact"/>
        <w:numPr>
          <w:ilvl w:val="0"/>
          <w:numId w:val="1152"/>
        </w:numPr>
      </w:pPr>
      <w:r>
        <w:t xml:space="preserve">Predict whether a given mixture’s components will settle on standing or be caught by a filter, based on its classification.</w:t>
      </w:r>
    </w:p>
    <w:p>
      <w:pPr>
        <w:pStyle w:val="Compact"/>
        <w:numPr>
          <w:ilvl w:val="0"/>
          <w:numId w:val="1152"/>
        </w:numPr>
      </w:pPr>
      <w:r>
        <w:t xml:space="preserve">Explain, using Scale, Proportion, and Quantity, why a single invisible variable — particle size — produces three different observable behaviors.</w:t>
      </w:r>
    </w:p>
    <w:p>
      <w:r>
        <w:pict>
          <v:rect style="width:0;height:1.5pt" o:hralign="center" o:hrstd="t" o:hr="t"/>
        </w:pict>
      </w:r>
    </w:p>
    <w:bookmarkEnd w:id="277"/>
    <w:bookmarkStart w:id="284" w:name="phase-1-engage-0-10-min-4"/>
    <w:p>
      <w:pPr>
        <w:pStyle w:val="Heading3"/>
      </w:pPr>
      <w:r>
        <w:t xml:space="preserve">Phase 1 · Engage</w:t>
      </w:r>
      <w:r>
        <w:t xml:space="preserve"> </w:t>
      </w:r>
      <w:r>
        <w:rPr>
          <w:i/>
          <w:iCs/>
        </w:rPr>
        <w:t xml:space="preserve">(0 – 10 min)</w:t>
      </w:r>
    </w:p>
    <w:bookmarkStart w:id="278" w:name="min-opening-circle-do-now-4"/>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“When have you seen a beam of light you could actually see in the air — headlights in fog, a sunbeam through a window, a flashlight in a dusty room, stage lights at a concert? Where were you?”</w:t>
      </w:r>
      <w:r>
        <w:t xml:space="preserve"> </w:t>
      </w:r>
      <w:r>
        <w:t xml:space="preserve">One round, one sentence each, no judgment. This surfaces the everyday intuition that a light beam is sometimes visible</w:t>
      </w:r>
      <w:r>
        <w:t xml:space="preserve"> </w:t>
      </w:r>
      <w:r>
        <w:rPr>
          <w:i/>
          <w:iCs/>
        </w:rPr>
        <w:t xml:space="preserve">as a shaft</w:t>
      </w:r>
      <w:r>
        <w:t xml:space="preserve"> </w:t>
      </w:r>
      <w:r>
        <w:t xml:space="preserve">and sometimes not — the exact tension the lesson resolves.</w:t>
      </w:r>
    </w:p>
    <w:p>
      <w:pPr>
        <w:pStyle w:val="BodyText"/>
      </w:pPr>
      <w:r>
        <w:t xml:space="preserve">Then post the</w:t>
      </w:r>
      <w:r>
        <w:t xml:space="preserve"> </w:t>
      </w:r>
      <w:r>
        <w:rPr>
          <w:b/>
          <w:bCs/>
        </w:rPr>
        <w:t xml:space="preserve">Do Now</w:t>
      </w:r>
      <w:r>
        <w:t xml:space="preserve">:</w:t>
      </w:r>
    </w:p>
    <w:p>
      <w:pPr>
        <w:pStyle w:val="BlockText"/>
      </w:pPr>
      <w:r>
        <w:rPr>
          <w:i/>
          <w:iCs/>
        </w:rPr>
        <w:t xml:space="preserve">“You shine a laser pointer across a glass of clear tap water in a dark room. You see a dot where it hits the far wall, but you cannot see the beam crossing the water. You shine the same laser through a glass of milky water and the whole beam lights up. Write one sentence: what could be different about the milky water that makes the beam show up?”</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153"/>
        </w:numPr>
      </w:pPr>
      <w:r>
        <w:t xml:space="preserve">“The milk is cloudy, so it blocks the light.”</w:t>
      </w:r>
      <w:r>
        <w:t xml:space="preserve"> </w:t>
      </w:r>
      <w:r>
        <w:t xml:space="preserve">— capture; probe: it does not fully block it (the beam still passes), it makes the beam</w:t>
      </w:r>
      <w:r>
        <w:t xml:space="preserve"> </w:t>
      </w:r>
      <w:r>
        <w:rPr>
          <w:i/>
          <w:iCs/>
        </w:rPr>
        <w:t xml:space="preserve">visible</w:t>
      </w:r>
      <w:r>
        <w:t xml:space="preserve"> </w:t>
      </w:r>
      <w:r>
        <w:t xml:space="preserve">— what in the milk is doing that?</w:t>
      </w:r>
    </w:p>
    <w:p>
      <w:pPr>
        <w:pStyle w:val="Compact"/>
        <w:numPr>
          <w:ilvl w:val="0"/>
          <w:numId w:val="1153"/>
        </w:numPr>
      </w:pPr>
      <w:r>
        <w:t xml:space="preserve">“There’s stuff floating in the milk that the light bounces off.”</w:t>
      </w:r>
      <w:r>
        <w:t xml:space="preserve"> </w:t>
      </w:r>
      <w:r>
        <w:t xml:space="preserve">— excellent; that is exactly the idea of light scattering off particles. Hold that thought.</w:t>
      </w:r>
    </w:p>
    <w:p>
      <w:pPr>
        <w:pStyle w:val="Compact"/>
        <w:numPr>
          <w:ilvl w:val="0"/>
          <w:numId w:val="1153"/>
        </w:numPr>
      </w:pPr>
      <w:r>
        <w:t xml:space="preserve">“The water is too clean to see the light.”</w:t>
      </w:r>
      <w:r>
        <w:t xml:space="preserve"> </w:t>
      </w:r>
      <w:r>
        <w:t xml:space="preserve">— close; reframe: the water is not</w:t>
      </w:r>
      <w:r>
        <w:t xml:space="preserve"> </w:t>
      </w:r>
      <w:r>
        <w:rPr>
          <w:i/>
          <w:iCs/>
        </w:rPr>
        <w:t xml:space="preserve">too clean</w:t>
      </w:r>
      <w:r>
        <w:t xml:space="preserve">, its dissolved particles are simply</w:t>
      </w:r>
      <w:r>
        <w:t xml:space="preserve"> </w:t>
      </w:r>
      <w:r>
        <w:rPr>
          <w:i/>
          <w:iCs/>
        </w:rPr>
        <w:t xml:space="preserve">too small</w:t>
      </w:r>
      <w:r>
        <w:t xml:space="preserve"> </w:t>
      </w:r>
      <w:r>
        <w:t xml:space="preserve">to bounce the light back to your eye. Particle size is the key.</w:t>
      </w:r>
    </w:p>
    <w:bookmarkEnd w:id="278"/>
    <w:bookmarkStart w:id="282" w:name="min-phenomenon-hook-the-laser-test-live"/>
    <w:p>
      <w:pPr>
        <w:pStyle w:val="Heading4"/>
      </w:pPr>
      <w:r>
        <w:t xml:space="preserve">3–8 min · Phenomenon hook — the laser test (live)</w:t>
      </w:r>
    </w:p>
    <w:p>
      <w:pPr>
        <w:pStyle w:val="FirstParagraph"/>
      </w:pPr>
      <w:r>
        <w:rPr>
          <w:b/>
          <w:bCs/>
        </w:rPr>
        <w:t xml:space="preserve">Teacher actions.</w:t>
      </w:r>
      <w:r>
        <w:t xml:space="preserve"> </w:t>
      </w:r>
      <w:r>
        <w:t xml:space="preserve">Darken the room. Hold up two of the three cups — the salt water and the milky water — and shine the laser pointer (or phone flashlight) horizontally through each toward a wall, never toward students’ eyes. The beam vanishes inside the salt water but glows brightly through the milk. Then introduce the third cup — cornstarch stirred into water — and shine through it: the beam glows here too, but the liquid looks grainy and cloudy.</w:t>
      </w:r>
    </w:p>
    <w:p>
      <w:pPr>
        <w:pStyle w:val="BlockText"/>
      </w:pPr>
      <w:r>
        <w:t xml:space="preserve">“Same laser. Same kind of cup. Same dark room. In the salt water the beam disappears; in the milk and the cornstarch it lights right up. The light didn’t change. So the answer has to be inside the liquid. What is in the milk and the cornstarch that is</w:t>
      </w:r>
      <w:r>
        <w:t xml:space="preserve"> </w:t>
      </w:r>
      <w:r>
        <w:rPr>
          <w:i/>
          <w:iCs/>
        </w:rPr>
        <w:t xml:space="preserve">not</w:t>
      </w:r>
      <w:r>
        <w:t xml:space="preserve"> </w:t>
      </w:r>
      <w:r>
        <w:t xml:space="preserve">in the salt water — at least not in the same way?”</w:t>
      </w:r>
    </w:p>
    <w:p>
      <w:pPr>
        <w:pStyle w:val="FirstParagraph"/>
      </w:pPr>
      <w:r>
        <w:t xml:space="preserve">Project the</w:t>
      </w:r>
      <w:r>
        <w:t xml:space="preserve"> </w:t>
      </w:r>
      <w:r>
        <w:rPr>
          <w:rStyle w:val="VerbatimChar"/>
        </w:rPr>
        <w:t xml:space="preserve">figures/tyndall_three_mixtures.png</w:t>
      </w:r>
      <w:r>
        <w:t xml:space="preserve"> </w:t>
      </w:r>
      <w:r>
        <w:t xml:space="preserve">figure:</w:t>
      </w:r>
    </w:p>
    <w:p>
      <w:pPr>
        <w:pStyle w:val="CaptionedFigure"/>
      </w:pPr>
      <w:r>
        <w:drawing>
          <wp:inline>
            <wp:extent cx="6121400" cy="2570746"/>
            <wp:effectExtent b="0" l="0" r="0" t="0"/>
            <wp:docPr descr="Three identical beakers in a row, each with a laser entering from the left. In the first beaker, labeled Solution (salt water), the beam passes straight through and is not visible, with only an orange exit dot on the far wall. In the second beaker, labeled Colloid (milk), the beam glows as a bright orange visible shaft scattering light along its whole path, captioned ‘beam VISIBLE (Tyndall effect)’. In the third beaker, labeled Suspension (cornstarch in water), the beam is also visible and scattering, and large purple particles are settling toward the bottom of the cup, captioned ‘beam VISIBLE + particles settle’." title="" id="280" name="Picture"/>
            <a:graphic>
              <a:graphicData uri="http://schemas.openxmlformats.org/drawingml/2006/picture">
                <pic:pic>
                  <pic:nvPicPr>
                    <pic:cNvPr descr="/Users/hoopie/Projects/Curricula/Publisher_Ready_Curriculum/02_Chemistry_East_Meadow_Refactor/02_Physical_Behavior_of_Matter/05_Types_of_Mixtures/figures/tyndall_three_mixtures.png" id="281" name="Picture"/>
                    <pic:cNvPicPr>
                      <a:picLocks noChangeArrowheads="1" noChangeAspect="1"/>
                    </pic:cNvPicPr>
                  </pic:nvPicPr>
                  <pic:blipFill>
                    <a:blip r:embed="rId279"/>
                    <a:stretch>
                      <a:fillRect/>
                    </a:stretch>
                  </pic:blipFill>
                  <pic:spPr bwMode="auto">
                    <a:xfrm>
                      <a:off x="0" y="0"/>
                      <a:ext cx="6121400" cy="2570746"/>
                    </a:xfrm>
                    <a:prstGeom prst="rect">
                      <a:avLst/>
                    </a:prstGeom>
                    <a:noFill/>
                    <a:ln w="9525">
                      <a:noFill/>
                      <a:headEnd/>
                      <a:tailEnd/>
                    </a:ln>
                  </pic:spPr>
                </pic:pic>
              </a:graphicData>
            </a:graphic>
          </wp:inline>
        </w:drawing>
      </w:r>
    </w:p>
    <w:p>
      <w:pPr>
        <w:pStyle w:val="ImageCaption"/>
      </w:pPr>
      <w:r>
        <w:t xml:space="preserve">Three identical beakers in a row, each with a laser entering from the left. In the first beaker, labeled Solution (salt water), the beam passes straight through and is not visible, with only an orange exit dot on the far wall. In the second beaker, labeled Colloid (milk), the beam glows as a bright orange visible shaft scattering light along its whole path, captioned</w:t>
      </w:r>
      <w:r>
        <w:t xml:space="preserve"> </w:t>
      </w:r>
      <w:r>
        <w:t xml:space="preserve">‘beam VISIBLE (Tyndall effect)’</w:t>
      </w:r>
      <w:r>
        <w:t xml:space="preserve">. In the third beaker, labeled Suspension (cornstarch in water), the beam is also visible and scattering, and large purple particles are settling toward the bottom of the cup, captioned</w:t>
      </w:r>
      <w:r>
        <w:t xml:space="preserve"> </w:t>
      </w:r>
      <w:r>
        <w:t xml:space="preserve">‘beam VISIBLE + particles settle’</w:t>
      </w:r>
      <w:r>
        <w:t xml:space="preserve">.</w:t>
      </w:r>
    </w:p>
    <w:p>
      <w:pPr>
        <w:pStyle w:val="BodyText"/>
      </w:pPr>
      <w:r>
        <w:rPr>
          <w:b/>
          <w:bCs/>
        </w:rPr>
        <w:t xml:space="preserve">Sample teacher language:</w:t>
      </w:r>
    </w:p>
    <w:p>
      <w:pPr>
        <w:pStyle w:val="BlockText"/>
      </w:pPr>
      <w:r>
        <w:t xml:space="preserve">“Here is what we just saw, drawn out. On the left, salt water — a</w:t>
      </w:r>
      <w:r>
        <w:t xml:space="preserve"> </w:t>
      </w:r>
      <w:r>
        <w:rPr>
          <w:i/>
          <w:iCs/>
        </w:rPr>
        <w:t xml:space="preserve">solution</w:t>
      </w:r>
      <w:r>
        <w:t xml:space="preserve">. The salt has dissolved into particles so tiny they slip right past the light and the beam stays invisible. In the middle, milk diluted with water — a</w:t>
      </w:r>
      <w:r>
        <w:t xml:space="preserve"> </w:t>
      </w:r>
      <w:r>
        <w:rPr>
          <w:i/>
          <w:iCs/>
        </w:rPr>
        <w:t xml:space="preserve">colloid</w:t>
      </w:r>
      <w:r>
        <w:t xml:space="preserve">. Its particles are bigger; they are large enough to bounce the light sideways into your eye, so the beam glows. On the right, cornstarch in water — a</w:t>
      </w:r>
      <w:r>
        <w:t xml:space="preserve"> </w:t>
      </w:r>
      <w:r>
        <w:rPr>
          <w:i/>
          <w:iCs/>
        </w:rPr>
        <w:t xml:space="preserve">suspension</w:t>
      </w:r>
      <w:r>
        <w:t xml:space="preserve">. Its particles are bigger still; they scatter the light</w:t>
      </w:r>
      <w:r>
        <w:t xml:space="preserve"> </w:t>
      </w:r>
      <w:r>
        <w:rPr>
          <w:i/>
          <w:iCs/>
        </w:rPr>
        <w:t xml:space="preserve">and</w:t>
      </w:r>
      <w:r>
        <w:t xml:space="preserve"> </w:t>
      </w:r>
      <w:r>
        <w:t xml:space="preserve">they are heavy enough to sink. One thing changed across these three cups — the</w:t>
      </w:r>
      <w:r>
        <w:t xml:space="preserve"> </w:t>
      </w:r>
      <w:r>
        <w:rPr>
          <w:i/>
          <w:iCs/>
        </w:rPr>
        <w:t xml:space="preserve">size</w:t>
      </w:r>
      <w:r>
        <w:t xml:space="preserve"> </w:t>
      </w:r>
      <w:r>
        <w:t xml:space="preserve">of the particles spread through the water — and it changed everything you can see.”</w:t>
      </w:r>
    </w:p>
    <w:p>
      <w:pPr>
        <w:pStyle w:val="FirstParagraph"/>
      </w:pPr>
      <w:r>
        <w:rPr>
          <w:b/>
          <w:bCs/>
        </w:rPr>
        <w:t xml:space="preserve">Anticipated student responses:</w:t>
      </w:r>
    </w:p>
    <w:p>
      <w:pPr>
        <w:pStyle w:val="Compact"/>
        <w:numPr>
          <w:ilvl w:val="0"/>
          <w:numId w:val="1154"/>
        </w:numPr>
      </w:pPr>
      <w:r>
        <w:t xml:space="preserve">“So bigger pieces make the light show up?”</w:t>
      </w:r>
      <w:r>
        <w:t xml:space="preserve"> </w:t>
      </w:r>
      <w:r>
        <w:t xml:space="preserve">— yes; we will test and sharpen that all period. Bigger dispersed particles scatter light; tiny dissolved ones do not.</w:t>
      </w:r>
    </w:p>
    <w:p>
      <w:pPr>
        <w:pStyle w:val="Compact"/>
        <w:numPr>
          <w:ilvl w:val="0"/>
          <w:numId w:val="1154"/>
        </w:numPr>
      </w:pPr>
      <w:r>
        <w:t xml:space="preserve">“Why does the cornstarch sink but the milk doesn’t?”</w:t>
      </w:r>
      <w:r>
        <w:t xml:space="preserve"> </w:t>
      </w:r>
      <w:r>
        <w:t xml:space="preserve">— great observation; we will get to it in the settle-and-filter check. Bigger, denser particles settle out; small ones stay suspended.</w:t>
      </w:r>
    </w:p>
    <w:p>
      <w:pPr>
        <w:pStyle w:val="Compact"/>
        <w:numPr>
          <w:ilvl w:val="0"/>
          <w:numId w:val="1154"/>
        </w:numPr>
      </w:pPr>
      <w:r>
        <w:t xml:space="preserve">“Is fog the same thing as the milk one?”</w:t>
      </w:r>
      <w:r>
        <w:t xml:space="preserve"> </w:t>
      </w:r>
      <w:r>
        <w:t xml:space="preserve">— exactly the connection — fog is tiny water droplets dispersed in air, a colloid, which is why headlights light up in it. Save that for the Exit Ticket.</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a flashlight beam show up in fog or milk but not in clear water?</w:t>
      </w:r>
    </w:p>
    <w:bookmarkEnd w:id="282"/>
    <w:bookmarkStart w:id="283" w:name="min-notice-wonder-turn-and-talk-1-4"/>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three cups or the figure. Then:</w:t>
      </w:r>
    </w:p>
    <w:p>
      <w:pPr>
        <w:pStyle w:val="BlockText"/>
      </w:pPr>
      <w:r>
        <w:t xml:space="preserve">“Turn to your partner: the salt water, the milk, and the cornstarch are all mixtures of</w:t>
      </w:r>
      <w:r>
        <w:t xml:space="preserve"> </w:t>
      </w:r>
      <w:r>
        <w:rPr>
          <w:i/>
          <w:iCs/>
        </w:rPr>
        <w:t xml:space="preserve">something</w:t>
      </w:r>
      <w:r>
        <w:t xml:space="preserve"> </w:t>
      </w:r>
      <w:r>
        <w:t xml:space="preserve">in water. The light beam behaves in two different ways across them. In one sentence — what do you think is different about the</w:t>
      </w:r>
      <w:r>
        <w:t xml:space="preserve"> </w:t>
      </w:r>
      <w:r>
        <w:rPr>
          <w:i/>
          <w:iCs/>
        </w:rPr>
        <w:t xml:space="preserve">something</w:t>
      </w:r>
      <w:r>
        <w:t xml:space="preserve"> </w:t>
      </w:r>
      <w:r>
        <w:t xml:space="preserve">that is mixed into each cup?”</w:t>
      </w:r>
    </w:p>
    <w:p>
      <w:pPr>
        <w:pStyle w:val="FirstParagraph"/>
      </w:pPr>
      <w:r>
        <w:t xml:space="preserve">Target insight (leave open if no one lands it yet): the difference is the</w:t>
      </w:r>
      <w:r>
        <w:t xml:space="preserve"> </w:t>
      </w:r>
      <w:r>
        <w:rPr>
          <w:i/>
          <w:iCs/>
        </w:rPr>
        <w:t xml:space="preserve">size</w:t>
      </w:r>
      <w:r>
        <w:t xml:space="preserve"> </w:t>
      </w:r>
      <w:r>
        <w:t xml:space="preserve">of the particles spread through the water. Tiny dissolved particles let light pass invisibly; larger particles scatter it and become visible. We will name these categories formally in Phase 3.</w:t>
      </w:r>
    </w:p>
    <w:p>
      <w:r>
        <w:pict>
          <v:rect style="width:0;height:1.5pt" o:hralign="center" o:hrstd="t" o:hr="t"/>
        </w:pict>
      </w:r>
    </w:p>
    <w:bookmarkEnd w:id="283"/>
    <w:bookmarkEnd w:id="284"/>
    <w:bookmarkStart w:id="289" w:name="phase-2-explore-10-30-min-4"/>
    <w:p>
      <w:pPr>
        <w:pStyle w:val="Heading3"/>
      </w:pPr>
      <w:r>
        <w:t xml:space="preserve">Phase 2 · Explore</w:t>
      </w:r>
      <w:r>
        <w:t xml:space="preserve"> </w:t>
      </w:r>
      <w:r>
        <w:rPr>
          <w:i/>
          <w:iCs/>
        </w:rPr>
        <w:t xml:space="preserve">(10 – 30 min)</w:t>
      </w:r>
    </w:p>
    <w:bookmarkStart w:id="285" w:name="X0867d189e9aee32092e44fb58aab7cc0da5bb5c"/>
    <w:p>
      <w:pPr>
        <w:pStyle w:val="Heading4"/>
      </w:pPr>
      <w:r>
        <w:t xml:space="preserve">10–15 min · ABCs Activity — sort by behavior before naming anything</w:t>
      </w:r>
    </w:p>
    <w:p>
      <w:pPr>
        <w:pStyle w:val="FirstParagraph"/>
      </w:pPr>
      <w:r>
        <w:rPr>
          <w:b/>
          <w:bCs/>
        </w:rPr>
        <w:t xml:space="preserve">Before any formal vocabulary is introduced</w:t>
      </w:r>
      <w:r>
        <w:t xml:space="preserve">, students build the classification from observation alone. Each student examines the three cups (rotate them past tables, or use the projected figure) and the two follow-up tests, recording behavior — not labels.</w:t>
      </w:r>
    </w:p>
    <w:p>
      <w:pPr>
        <w:pStyle w:val="BodyText"/>
      </w:pPr>
      <w:r>
        <w:t xml:space="preserve">The task: for each cup, record three observations.</w:t>
      </w:r>
    </w:p>
    <w:p>
      <w:pPr>
        <w:pStyle w:val="BlockText"/>
      </w:pPr>
      <w:r>
        <w:t xml:space="preserve">“Do not worry about names yet. For each cup, answer three things: (1) Is the laser beam</w:t>
      </w:r>
      <w:r>
        <w:t xml:space="preserve"> </w:t>
      </w:r>
      <w:r>
        <w:rPr>
          <w:i/>
          <w:iCs/>
        </w:rPr>
        <w:t xml:space="preserve">visible inside the liquid</w:t>
      </w:r>
      <w:r>
        <w:t xml:space="preserve">, yes or no? (2) Does the liquid look</w:t>
      </w:r>
      <w:r>
        <w:t xml:space="preserve"> </w:t>
      </w:r>
      <w:r>
        <w:rPr>
          <w:i/>
          <w:iCs/>
        </w:rPr>
        <w:t xml:space="preserve">clear, slightly cloudy, or grainy</w:t>
      </w:r>
      <w:r>
        <w:t xml:space="preserve">? (3) Your prediction: if you let it sit for five minutes, will anything</w:t>
      </w:r>
      <w:r>
        <w:t xml:space="preserve"> </w:t>
      </w:r>
      <w:r>
        <w:rPr>
          <w:i/>
          <w:iCs/>
        </w:rPr>
        <w:t xml:space="preserve">settle</w:t>
      </w:r>
      <w:r>
        <w:t xml:space="preserve"> </w:t>
      </w:r>
      <w:r>
        <w:t xml:space="preserve">to the bottom?”</w:t>
      </w:r>
    </w:p>
    <w:p>
      <w:pPr>
        <w:pStyle w:val="FirstParagraph"/>
      </w:pPr>
      <w:r>
        <w:t xml:space="preserve">Have students fill in this table from observation: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Cup</w:t>
            </w:r>
          </w:p>
        </w:tc>
        <w:tc>
          <w:tcPr/>
          <w:p>
            <w:pPr>
              <w:pStyle w:val="Compact"/>
            </w:pPr>
            <w:r>
              <w:t xml:space="preserve">Beam visible inside?</w:t>
            </w:r>
          </w:p>
        </w:tc>
        <w:tc>
          <w:tcPr/>
          <w:p>
            <w:pPr>
              <w:pStyle w:val="Compact"/>
            </w:pPr>
            <w:r>
              <w:t xml:space="preserve">Appearance</w:t>
            </w:r>
          </w:p>
        </w:tc>
        <w:tc>
          <w:tcPr/>
          <w:p>
            <w:pPr>
              <w:pStyle w:val="Compact"/>
            </w:pPr>
            <w:r>
              <w:t xml:space="preserve">Predict: settles on standing?</w:t>
            </w:r>
          </w:p>
        </w:tc>
      </w:tr>
      <w:tr>
        <w:tc>
          <w:tcPr/>
          <w:p>
            <w:pPr>
              <w:pStyle w:val="Compact"/>
            </w:pPr>
            <w:r>
              <w:t xml:space="preserve">Salt water</w:t>
            </w:r>
          </w:p>
        </w:tc>
        <w:tc>
          <w:tcPr/>
          <w:p>
            <w:pPr>
              <w:pStyle w:val="Compact"/>
            </w:pPr>
          </w:p>
        </w:tc>
        <w:tc>
          <w:tcPr/>
          <w:p>
            <w:pPr>
              <w:pStyle w:val="Compact"/>
            </w:pPr>
          </w:p>
        </w:tc>
        <w:tc>
          <w:tcPr/>
          <w:p>
            <w:pPr>
              <w:pStyle w:val="Compact"/>
            </w:pPr>
          </w:p>
        </w:tc>
      </w:tr>
      <w:tr>
        <w:tc>
          <w:tcPr/>
          <w:p>
            <w:pPr>
              <w:pStyle w:val="Compact"/>
            </w:pPr>
            <w:r>
              <w:t xml:space="preserve">Milky water</w:t>
            </w:r>
          </w:p>
        </w:tc>
        <w:tc>
          <w:tcPr/>
          <w:p>
            <w:pPr>
              <w:pStyle w:val="Compact"/>
            </w:pPr>
          </w:p>
        </w:tc>
        <w:tc>
          <w:tcPr/>
          <w:p>
            <w:pPr>
              <w:pStyle w:val="Compact"/>
            </w:pPr>
          </w:p>
        </w:tc>
        <w:tc>
          <w:tcPr/>
          <w:p>
            <w:pPr>
              <w:pStyle w:val="Compact"/>
            </w:pPr>
          </w:p>
        </w:tc>
      </w:tr>
      <w:tr>
        <w:tc>
          <w:tcPr/>
          <w:p>
            <w:pPr>
              <w:pStyle w:val="Compact"/>
            </w:pPr>
            <w:r>
              <w:t xml:space="preserve">Cornstarch water</w:t>
            </w:r>
          </w:p>
        </w:tc>
        <w:tc>
          <w:tcPr/>
          <w:p>
            <w:pPr>
              <w:pStyle w:val="Compact"/>
            </w:pPr>
          </w:p>
        </w:tc>
        <w:tc>
          <w:tcPr/>
          <w:p>
            <w:pPr>
              <w:pStyle w:val="Compact"/>
            </w:pPr>
          </w:p>
        </w:tc>
        <w:tc>
          <w:tcPr/>
          <w:p>
            <w:pPr>
              <w:pStyle w:val="Compact"/>
            </w:pPr>
          </w:p>
        </w:tc>
      </w:tr>
    </w:tbl>
    <w:p>
      <w:pPr>
        <w:pStyle w:val="BodyText"/>
      </w:pPr>
      <w:r>
        <w:rPr>
          <w:b/>
          <w:bCs/>
        </w:rPr>
        <w:t xml:space="preserve">Teacher facilitation language (circulate):</w:t>
      </w:r>
    </w:p>
    <w:p>
      <w:pPr>
        <w:pStyle w:val="BlockText"/>
      </w:pPr>
      <w:r>
        <w:t xml:space="preserve">“Before I give you any category names, just describe what you see. Where does the beam show up? Where does it vanish? Which cup looks grainiest? You are collecting evidence — the names come after.”</w:t>
      </w:r>
    </w:p>
    <w:p>
      <w:pPr>
        <w:pStyle w:val="BlockText"/>
      </w:pPr>
      <w:r>
        <w:t xml:space="preserve">“Notice the salt water is</w:t>
      </w:r>
      <w:r>
        <w:t xml:space="preserve"> </w:t>
      </w:r>
      <w:r>
        <w:rPr>
          <w:i/>
          <w:iCs/>
        </w:rPr>
        <w:t xml:space="preserve">clear</w:t>
      </w:r>
      <w:r>
        <w:t xml:space="preserve"> </w:t>
      </w:r>
      <w:r>
        <w:t xml:space="preserve">and the beam is</w:t>
      </w:r>
      <w:r>
        <w:t xml:space="preserve"> </w:t>
      </w:r>
      <w:r>
        <w:rPr>
          <w:i/>
          <w:iCs/>
        </w:rPr>
        <w:t xml:space="preserve">invisible</w:t>
      </w:r>
      <w:r>
        <w:t xml:space="preserve"> </w:t>
      </w:r>
      <w:r>
        <w:t xml:space="preserve">in it. The milk is</w:t>
      </w:r>
      <w:r>
        <w:t xml:space="preserve"> </w:t>
      </w:r>
      <w:r>
        <w:rPr>
          <w:i/>
          <w:iCs/>
        </w:rPr>
        <w:t xml:space="preserve">cloudy</w:t>
      </w:r>
      <w:r>
        <w:t xml:space="preserve"> </w:t>
      </w:r>
      <w:r>
        <w:t xml:space="preserve">and the beam</w:t>
      </w:r>
      <w:r>
        <w:t xml:space="preserve"> </w:t>
      </w:r>
      <w:r>
        <w:rPr>
          <w:i/>
          <w:iCs/>
        </w:rPr>
        <w:t xml:space="preserve">glows</w:t>
      </w:r>
      <w:r>
        <w:t xml:space="preserve">. What does that pattern suggest about the connection between cloudiness and the beam?”</w:t>
      </w:r>
    </w:p>
    <w:p>
      <w:pPr>
        <w:pStyle w:val="FirstParagraph"/>
      </w:pPr>
      <w:r>
        <w:rPr>
          <w:b/>
          <w:bCs/>
        </w:rPr>
        <w:t xml:space="preserve">Anticipated student responses during ABCs:</w:t>
      </w:r>
    </w:p>
    <w:p>
      <w:pPr>
        <w:pStyle w:val="Compact"/>
        <w:numPr>
          <w:ilvl w:val="0"/>
          <w:numId w:val="1155"/>
        </w:numPr>
      </w:pPr>
      <w:r>
        <w:t xml:space="preserve">“The clear one hides the beam and the cloudy ones show it.”</w:t>
      </w:r>
      <w:r>
        <w:t xml:space="preserve"> </w:t>
      </w:r>
      <w:r>
        <w:t xml:space="preserve">— exactly the pattern; affirm and ask them to write it as a rule of thumb to test in Part 2.</w:t>
      </w:r>
    </w:p>
    <w:p>
      <w:pPr>
        <w:pStyle w:val="Compact"/>
        <w:numPr>
          <w:ilvl w:val="0"/>
          <w:numId w:val="1155"/>
        </w:numPr>
      </w:pPr>
      <w:r>
        <w:t xml:space="preserve">“I think the cornstarch will settle because it looks like there are pieces in it.”</w:t>
      </w:r>
      <w:r>
        <w:t xml:space="preserve"> </w:t>
      </w:r>
      <w:r>
        <w:t xml:space="preserve">— good prediction; we will check it directly. Bigger visible particles tend to settle.</w:t>
      </w:r>
    </w:p>
    <w:p>
      <w:pPr>
        <w:pStyle w:val="Compact"/>
        <w:numPr>
          <w:ilvl w:val="0"/>
          <w:numId w:val="1155"/>
        </w:numPr>
      </w:pPr>
      <w:r>
        <w:t xml:space="preserve">“Is the milk going to settle too?”</w:t>
      </w:r>
      <w:r>
        <w:t xml:space="preserve"> </w:t>
      </w:r>
      <w:r>
        <w:t xml:space="preserve">— make it a prediction to test, not a fact to receive. (It will stay uniform — colloid particles are too small to settle.)</w:t>
      </w:r>
    </w:p>
    <w:bookmarkEnd w:id="285"/>
    <w:bookmarkStart w:id="286" w:name="X3b14a972afb73579b23bc9baed8667a406a482f"/>
    <w:p>
      <w:pPr>
        <w:pStyle w:val="Heading4"/>
      </w:pPr>
      <w:r>
        <w:t xml:space="preserve">15–22 min · Initial Model — the settle-and-filter evidence</w:t>
      </w:r>
    </w:p>
    <w:p>
      <w:pPr>
        <w:pStyle w:val="FirstParagraph"/>
      </w:pPr>
      <w:r>
        <w:rPr>
          <w:b/>
          <w:bCs/>
        </w:rPr>
        <w:t xml:space="preserve">Prompt on the board:</w:t>
      </w:r>
    </w:p>
    <w:p>
      <w:pPr>
        <w:pStyle w:val="BlockText"/>
      </w:pPr>
      <w:r>
        <w:rPr>
          <w:i/>
          <w:iCs/>
        </w:rPr>
        <w:t xml:space="preserve">“Before we name anything: we now have two more pieces of evidence. (1) After standing 5 minutes, the cornstarch settled to the bottom; the salt water and the milk stayed uniform. (2) Poured through a coffee filter, the cornstarch was caught on the filter; the salt water and milk passed straight through, unchanged. Add these results to your table. Then write your best guess: what single property of the particles in each cup could explain ALL of these behaviors at once?”</w:t>
      </w:r>
    </w:p>
    <w:p>
      <w:pPr>
        <w:pStyle w:val="FirstParagraph"/>
      </w:pPr>
      <w:r>
        <w:t xml:space="preserve">Students work individually for 3 minutes, then compare with a partner.</w:t>
      </w:r>
    </w:p>
    <w:p>
      <w:pPr>
        <w:pStyle w:val="BodyText"/>
      </w:pPr>
      <w:r>
        <w:t xml:space="preserve">Target model:</w:t>
      </w:r>
    </w:p>
    <w:p>
      <w:pPr>
        <w:pStyle w:val="BlockText"/>
      </w:pPr>
      <w:r>
        <w:t xml:space="preserve">The one property that explains everything is</w:t>
      </w:r>
      <w:r>
        <w:t xml:space="preserve"> </w:t>
      </w:r>
      <w:r>
        <w:rPr>
          <w:b/>
          <w:bCs/>
        </w:rPr>
        <w:t xml:space="preserve">particle size</w:t>
      </w:r>
      <w:r>
        <w:t xml:space="preserve">. Salt water has the smallest particles (dissolved, invisible to light, never settle, pass through any filter). Cornstarch has the largest particles (scatter light, heavy enough to settle, caught by a filter). Milk is in between (large enough to scatter light, too small to settle or be filtered).</w:t>
      </w:r>
    </w:p>
    <w:p>
      <w:pPr>
        <w:pStyle w:val="FirstParagraph"/>
      </w:pPr>
      <w:r>
        <w:rPr>
          <w:b/>
          <w:bCs/>
        </w:rPr>
        <w:t xml:space="preserve">Teacher facilitation language:</w:t>
      </w:r>
    </w:p>
    <w:p>
      <w:pPr>
        <w:pStyle w:val="BlockText"/>
      </w:pPr>
      <w:r>
        <w:t xml:space="preserve">“You have three independent tests now — the laser, the settling, and the filter. Look for the</w:t>
      </w:r>
      <w:r>
        <w:t xml:space="preserve"> </w:t>
      </w:r>
      <w:r>
        <w:rPr>
          <w:i/>
          <w:iCs/>
        </w:rPr>
        <w:t xml:space="preserve">one</w:t>
      </w:r>
      <w:r>
        <w:t xml:space="preserve"> </w:t>
      </w:r>
      <w:r>
        <w:t xml:space="preserve">hidden variable that ties them together. What about a particle would make it scatter light AND settle AND get caught by a filter? What would make the opposite particle do none of those things?”</w:t>
      </w:r>
    </w:p>
    <w:p>
      <w:pPr>
        <w:pStyle w:val="BlockText"/>
      </w:pPr>
      <w:r>
        <w:t xml:space="preserve">“Did your partner pick a different property than you? Test it: does their property explain</w:t>
      </w:r>
      <w:r>
        <w:t xml:space="preserve"> </w:t>
      </w:r>
      <w:r>
        <w:rPr>
          <w:i/>
          <w:iCs/>
        </w:rPr>
        <w:t xml:space="preserve">all three</w:t>
      </w:r>
      <w:r>
        <w:t xml:space="preserve"> </w:t>
      </w:r>
      <w:r>
        <w:t xml:space="preserve">tests, or just one? The right model has to explain the laser, the settling, AND the filter.”</w:t>
      </w:r>
    </w:p>
    <w:p>
      <w:pPr>
        <w:pStyle w:val="FirstParagraph"/>
      </w:pPr>
      <w:r>
        <w:rPr>
          <w:b/>
          <w:bCs/>
        </w:rPr>
        <w:t xml:space="preserve">Anticipated student responses:</w:t>
      </w:r>
    </w:p>
    <w:p>
      <w:pPr>
        <w:pStyle w:val="Compact"/>
        <w:numPr>
          <w:ilvl w:val="0"/>
          <w:numId w:val="1156"/>
        </w:numPr>
      </w:pPr>
      <w:r>
        <w:t xml:space="preserve">“It’s about how much stuff is in each cup.”</w:t>
      </w:r>
      <w:r>
        <w:t xml:space="preserve"> </w:t>
      </w:r>
      <w:r>
        <w:t xml:space="preserve">— push back gently: amount (concentration) is a different idea; you could have a very dilute cornstarch suspension that still scatters and settles. What about the</w:t>
      </w:r>
      <w:r>
        <w:t xml:space="preserve"> </w:t>
      </w:r>
      <w:r>
        <w:rPr>
          <w:i/>
          <w:iCs/>
        </w:rPr>
        <w:t xml:space="preserve">individual particles</w:t>
      </w:r>
      <w:r>
        <w:t xml:space="preserve"> </w:t>
      </w:r>
      <w:r>
        <w:t xml:space="preserve">themselves?</w:t>
      </w:r>
    </w:p>
    <w:p>
      <w:pPr>
        <w:pStyle w:val="Compact"/>
        <w:numPr>
          <w:ilvl w:val="0"/>
          <w:numId w:val="1156"/>
        </w:numPr>
      </w:pPr>
      <w:r>
        <w:t xml:space="preserve">“The big particles settle and get caught; the tiny ones don’t.”</w:t>
      </w:r>
      <w:r>
        <w:t xml:space="preserve"> </w:t>
      </w:r>
      <w:r>
        <w:t xml:space="preserve">— exactly the target. The same size that lets a particle settle also lets a filter catch it and lets it scatter light.</w:t>
      </w:r>
    </w:p>
    <w:p>
      <w:pPr>
        <w:pStyle w:val="Compact"/>
        <w:numPr>
          <w:ilvl w:val="0"/>
          <w:numId w:val="1156"/>
        </w:numPr>
      </w:pPr>
      <w:r>
        <w:t xml:space="preserve">“Salt disappears completely but cornstarch doesn’t.”</w:t>
      </w:r>
      <w:r>
        <w:t xml:space="preserve"> </w:t>
      </w:r>
      <w:r>
        <w:t xml:space="preserve">— yes; dissolved salt breaks into particles too small to see, scatter, settle, or filter out. That is the smallest end of the size scale.</w:t>
      </w:r>
    </w:p>
    <w:bookmarkEnd w:id="286"/>
    <w:bookmarkStart w:id="287" w:name="Xbc2f56f28dda3cda928b08ea217b76f0125be7b"/>
    <w:p>
      <w:pPr>
        <w:pStyle w:val="Heading4"/>
      </w:pPr>
      <w:r>
        <w:t xml:space="preserve">22–30 min · Investigation — sort unknowns by particle-size evidence</w:t>
      </w:r>
    </w:p>
    <w:p>
      <w:pPr>
        <w:pStyle w:val="FirstParagraph"/>
      </w:pPr>
      <w:r>
        <w:t xml:space="preserve">Groups of three or four work through a structured sorting set. Each student records the evidence and the classification individually, then compares with the group. (Categories are still described by</w:t>
      </w:r>
      <w:r>
        <w:t xml:space="preserve"> </w:t>
      </w:r>
      <w:r>
        <w:rPr>
          <w:i/>
          <w:iCs/>
        </w:rPr>
        <w:t xml:space="preserve">behavior</w:t>
      </w:r>
      <w:r>
        <w:t xml:space="preserve">; the formal names come in Phase 3.)</w:t>
      </w:r>
    </w:p>
    <w:p>
      <w:pPr>
        <w:pStyle w:val="BodyText"/>
      </w:pPr>
      <w:r>
        <w:rPr>
          <w:b/>
          <w:bCs/>
        </w:rPr>
        <w:t xml:space="preserve">Investigation set (projected or distributed as a half-sheet):</w:t>
      </w:r>
    </w:p>
    <w:p>
      <w:pPr>
        <w:pStyle w:val="BodyText"/>
      </w:pPr>
      <w:r>
        <w:t xml:space="preserve">For each described mixture, fill in the predicted behaviors and decide which of the three cups it behaves</w:t>
      </w:r>
      <w:r>
        <w:t xml:space="preserve"> </w:t>
      </w:r>
      <w:r>
        <w:rPr>
          <w:i/>
          <w:iCs/>
        </w:rPr>
        <w:t xml:space="preserve">most like</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Mixture</w:t>
            </w:r>
          </w:p>
        </w:tc>
        <w:tc>
          <w:tcPr/>
          <w:p>
            <w:pPr>
              <w:pStyle w:val="Compact"/>
            </w:pPr>
            <w:r>
              <w:t xml:space="preserve">Beam visible? (Tyndall)</w:t>
            </w:r>
          </w:p>
        </w:tc>
        <w:tc>
          <w:tcPr/>
          <w:p>
            <w:pPr>
              <w:pStyle w:val="Compact"/>
            </w:pPr>
            <w:r>
              <w:t xml:space="preserve">Settles on standing?</w:t>
            </w:r>
          </w:p>
        </w:tc>
        <w:tc>
          <w:tcPr/>
          <w:p>
            <w:pPr>
              <w:pStyle w:val="Compact"/>
            </w:pPr>
            <w:r>
              <w:t xml:space="preserve">Caught by filter?</w:t>
            </w:r>
          </w:p>
        </w:tc>
        <w:tc>
          <w:tcPr/>
          <w:p>
            <w:pPr>
              <w:pStyle w:val="Compact"/>
            </w:pPr>
            <w:r>
              <w:t xml:space="preserve">Behaves like…</w:t>
            </w:r>
          </w:p>
        </w:tc>
      </w:tr>
      <w:tr>
        <w:tc>
          <w:tcPr/>
          <w:p>
            <w:pPr>
              <w:pStyle w:val="Compact"/>
            </w:pPr>
            <w:r>
              <w:t xml:space="preserve">Sugar fully dissolved in water</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salt water</w:t>
            </w:r>
          </w:p>
        </w:tc>
      </w:tr>
      <w:tr>
        <w:tc>
          <w:tcPr/>
          <w:p>
            <w:pPr>
              <w:pStyle w:val="Compact"/>
            </w:pPr>
            <w:r>
              <w:t xml:space="preserve">Muddy river water</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cornstarch water</w:t>
            </w:r>
          </w:p>
        </w:tc>
      </w:tr>
      <w:tr>
        <w:tc>
          <w:tcPr/>
          <w:p>
            <w:pPr>
              <w:pStyle w:val="Compact"/>
            </w:pPr>
            <w:r>
              <w:t xml:space="preserve">Gelatin / jello (set, then re-liquefied)</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milky water</w:t>
            </w:r>
          </w:p>
        </w:tc>
      </w:tr>
      <w:tr>
        <w:tc>
          <w:tcPr/>
          <w:p>
            <w:pPr>
              <w:pStyle w:val="Compact"/>
            </w:pPr>
            <w:r>
              <w:t xml:space="preserve">Fine sand stirred into water</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cornstarch water</w:t>
            </w:r>
          </w:p>
        </w:tc>
      </w:tr>
      <w:tr>
        <w:tc>
          <w:tcPr/>
          <w:p>
            <w:pPr>
              <w:pStyle w:val="Compact"/>
            </w:pPr>
            <w:r>
              <w:t xml:space="preserve">Food-colored water (clear, dyed)</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salt water</w:t>
            </w:r>
          </w:p>
        </w:tc>
      </w:tr>
    </w:tbl>
    <w:p>
      <w:pPr>
        <w:pStyle w:val="BodyText"/>
      </w:pPr>
      <w:r>
        <w:rPr>
          <w:b/>
          <w:bCs/>
        </w:rPr>
        <w:t xml:space="preserve">Teacher facilitation prompts (circulate):</w:t>
      </w:r>
    </w:p>
    <w:p>
      <w:pPr>
        <w:pStyle w:val="BlockText"/>
      </w:pPr>
      <w:r>
        <w:t xml:space="preserve">“For muddy river water — picture it in a glass. Can you see the beam? Yes, it is cloudy. Does the mud settle? Yes, it sinks to the bottom over time. Would a filter catch it? Yes. So which cup does it behave most like — the salt water, the milk, or the cornstarch?”</w:t>
      </w:r>
    </w:p>
    <w:p>
      <w:pPr>
        <w:pStyle w:val="BlockText"/>
      </w:pPr>
      <w:r>
        <w:t xml:space="preserve">“Food-colored water is dyed but still</w:t>
      </w:r>
      <w:r>
        <w:t xml:space="preserve"> </w:t>
      </w:r>
      <w:r>
        <w:rPr>
          <w:i/>
          <w:iCs/>
        </w:rPr>
        <w:t xml:space="preserve">clear</w:t>
      </w:r>
      <w:r>
        <w:t xml:space="preserve"> </w:t>
      </w:r>
      <w:r>
        <w:t xml:space="preserve">— you can read print through it. Would a laser beam show up in it? No — the dye particles are dissolved, far too small to scatter light. So it behaves like the salt water, even though it has color.”</w:t>
      </w:r>
    </w:p>
    <w:p>
      <w:pPr>
        <w:pStyle w:val="BlockText"/>
      </w:pPr>
      <w:r>
        <w:t xml:space="preserve">“Watch out for the trap:</w:t>
      </w:r>
      <w:r>
        <w:t xml:space="preserve"> </w:t>
      </w:r>
      <w:r>
        <w:rPr>
          <w:i/>
          <w:iCs/>
        </w:rPr>
        <w:t xml:space="preserve">color</w:t>
      </w:r>
      <w:r>
        <w:t xml:space="preserve"> </w:t>
      </w:r>
      <w:r>
        <w:t xml:space="preserve">is not the same as</w:t>
      </w:r>
      <w:r>
        <w:t xml:space="preserve"> </w:t>
      </w:r>
      <w:r>
        <w:rPr>
          <w:i/>
          <w:iCs/>
        </w:rPr>
        <w:t xml:space="preserve">cloudiness</w:t>
      </w:r>
      <w:r>
        <w:t xml:space="preserve">. A solution can be brightly colored and still let the beam pass invisibly, because the dissolved particles are too small to scatter light.”</w:t>
      </w:r>
    </w:p>
    <w:p>
      <w:pPr>
        <w:pStyle w:val="FirstParagraph"/>
      </w:pPr>
      <w:r>
        <w:rPr>
          <w:b/>
          <w:bCs/>
        </w:rPr>
        <w:t xml:space="preserve">Anticipated student responses:</w:t>
      </w:r>
    </w:p>
    <w:p>
      <w:pPr>
        <w:pStyle w:val="Compact"/>
        <w:numPr>
          <w:ilvl w:val="0"/>
          <w:numId w:val="1157"/>
        </w:numPr>
      </w:pPr>
      <w:r>
        <w:t xml:space="preserve">“Jello is solid, that’s confusing.”</w:t>
      </w:r>
      <w:r>
        <w:t xml:space="preserve"> </w:t>
      </w:r>
      <w:r>
        <w:t xml:space="preserve">— affirm; in its liquid (sol) state gelatin disperses protein clusters large enough to scatter light but too small to settle or filter — it behaves like the milk. (Acceptable to classify by the liquid behavior.)</w:t>
      </w:r>
    </w:p>
    <w:p>
      <w:pPr>
        <w:pStyle w:val="Compact"/>
        <w:numPr>
          <w:ilvl w:val="0"/>
          <w:numId w:val="1157"/>
        </w:numPr>
      </w:pPr>
      <w:r>
        <w:t xml:space="preserve">“Food coloring has stuff in it, so won’t it scatter?”</w:t>
      </w:r>
      <w:r>
        <w:t xml:space="preserve"> </w:t>
      </w:r>
      <w:r>
        <w:t xml:space="preserve">— the dye dissolves into individual particles too small to scatter; the water stays clear and the beam stays invisible. It behaves like the salt water.</w:t>
      </w:r>
    </w:p>
    <w:p>
      <w:pPr>
        <w:pStyle w:val="Compact"/>
        <w:numPr>
          <w:ilvl w:val="0"/>
          <w:numId w:val="1157"/>
        </w:numPr>
      </w:pPr>
      <w:r>
        <w:t xml:space="preserve">“Sand and mud both settle, so are they the same?”</w:t>
      </w:r>
      <w:r>
        <w:t xml:space="preserve"> </w:t>
      </w:r>
      <w:r>
        <w:t xml:space="preserve">— both behave like the cornstarch cup (large particles that scatter, settle, and filter out). Good — that is the same category by behavior.</w:t>
      </w:r>
    </w:p>
    <w:bookmarkEnd w:id="287"/>
    <w:bookmarkStart w:id="288" w:name="min-reconnect-surface-the-pattern"/>
    <w:p>
      <w:pPr>
        <w:pStyle w:val="Heading4"/>
      </w:pPr>
      <w:r>
        <w:t xml:space="preserve">28–30 min · Reconnect + surface the pattern</w:t>
      </w:r>
    </w:p>
    <w:p>
      <w:pPr>
        <w:pStyle w:val="FirstParagraph"/>
      </w:pPr>
      <w:r>
        <w:t xml:space="preserve">Bring groups back together. Put the three-cup summary on the board (beam / settle / filter for each cup). Ask the class:</w:t>
      </w:r>
    </w:p>
    <w:p>
      <w:pPr>
        <w:pStyle w:val="BlockText"/>
      </w:pPr>
      <w:r>
        <w:t xml:space="preserve">“Every mixture you sorted fell into one of three behavior groups. What is the</w:t>
      </w:r>
      <w:r>
        <w:t xml:space="preserve"> </w:t>
      </w:r>
      <w:r>
        <w:rPr>
          <w:i/>
          <w:iCs/>
        </w:rPr>
        <w:t xml:space="preserve">one hidden property</w:t>
      </w:r>
      <w:r>
        <w:t xml:space="preserve"> </w:t>
      </w:r>
      <w:r>
        <w:t xml:space="preserve">that all three tests — the laser, the settling, and the filter — are secretly measuring?”</w:t>
      </w:r>
    </w:p>
    <w:p>
      <w:pPr>
        <w:pStyle w:val="FirstParagraph"/>
      </w:pPr>
      <w:r>
        <w:t xml:space="preserve">Surface the key idea: all three tests are indirect measurements of</w:t>
      </w:r>
      <w:r>
        <w:t xml:space="preserve"> </w:t>
      </w:r>
      <w:r>
        <w:rPr>
          <w:b/>
          <w:bCs/>
        </w:rPr>
        <w:t xml:space="preserve">particle size</w:t>
      </w:r>
      <w:r>
        <w:t xml:space="preserve">. Tiny particles (solutions) scatter no light, never settle, pass any filter. Medium particles (colloids) scatter light but stay suspended and pass a filter. Large particles (suspensions) scatter light, settle out, and are caught by a filter. One invisible variable, three observable behaviors.</w:t>
      </w:r>
    </w:p>
    <w:p>
      <w:r>
        <w:pict>
          <v:rect style="width:0;height:1.5pt" o:hralign="center" o:hrstd="t" o:hr="t"/>
        </w:pict>
      </w:r>
    </w:p>
    <w:bookmarkEnd w:id="288"/>
    <w:bookmarkEnd w:id="289"/>
    <w:bookmarkStart w:id="292" w:name="phase-3-explain-30-36-min-4"/>
    <w:p>
      <w:pPr>
        <w:pStyle w:val="Heading3"/>
      </w:pPr>
      <w:r>
        <w:t xml:space="preserve">Phase 3 · Explain</w:t>
      </w:r>
      <w:r>
        <w:t xml:space="preserve"> </w:t>
      </w:r>
      <w:r>
        <w:rPr>
          <w:i/>
          <w:iCs/>
        </w:rPr>
        <w:t xml:space="preserve">(30 – 36 min)</w:t>
      </w:r>
    </w:p>
    <w:bookmarkStart w:id="290" w:name="min-turn-and-talk-2-class-consensus-4"/>
    <w:p>
      <w:pPr>
        <w:pStyle w:val="Heading4"/>
      </w:pPr>
      <w:r>
        <w:t xml:space="preserve">30–33 min · Turn-and-Talk #2 + class consensus</w:t>
      </w:r>
    </w:p>
    <w:p>
      <w:pPr>
        <w:pStyle w:val="BlockText"/>
      </w:pPr>
      <w:r>
        <w:t xml:space="preserve">“Look at your sorted table. Turn to your partner: the salt water and the milk are</w:t>
      </w:r>
      <w:r>
        <w:t xml:space="preserve"> </w:t>
      </w:r>
      <w:r>
        <w:rPr>
          <w:i/>
          <w:iCs/>
        </w:rPr>
        <w:t xml:space="preserve">both</w:t>
      </w:r>
      <w:r>
        <w:t xml:space="preserve"> </w:t>
      </w:r>
      <w:r>
        <w:t xml:space="preserve">mixtures of something in water, and both look like they could be uniform — but the beam vanishes in one and glows in the other. What does the beam test reveal about the particles that your eyes alone could not?”</w:t>
      </w:r>
    </w:p>
    <w:p>
      <w:pPr>
        <w:pStyle w:val="FirstParagraph"/>
      </w:pPr>
      <w:r>
        <w:t xml:space="preserve">Target consensus: the laser beam is a tool for</w:t>
      </w:r>
      <w:r>
        <w:t xml:space="preserve"> </w:t>
      </w:r>
      <w:r>
        <w:rPr>
          <w:i/>
          <w:iCs/>
        </w:rPr>
        <w:t xml:space="preserve">seeing the invisible</w:t>
      </w:r>
      <w:r>
        <w:t xml:space="preserve"> </w:t>
      </w:r>
      <w:r>
        <w:t xml:space="preserve">— it reveals whether the dispersed particles are large enough to scatter light. Particles too small to scatter (a solution) hide the beam; particles large enough to scatter (a colloid or suspension) make it glow. The beam test measures particle size indirectly.</w:t>
      </w:r>
    </w:p>
    <w:p>
      <w:pPr>
        <w:pStyle w:val="BlockText"/>
      </w:pPr>
      <w:r>
        <w:t xml:space="preserve">“If I slowly stirred more and more salt into the salt water until it could not dissolve any more, and the extra salt sat as visible grains, would the beam start to show up? Why?”</w:t>
      </w:r>
    </w:p>
    <w:p>
      <w:pPr>
        <w:pStyle w:val="FirstParagraph"/>
      </w:pPr>
      <w:r>
        <w:t xml:space="preserve">Target: yes — once solid grains are present, they are large particles (a suspension), so they scatter light and the beam becomes visible. Dissolved salt stays invisible; undissolved grains scatter.</w:t>
      </w:r>
    </w:p>
    <w:bookmarkEnd w:id="290"/>
    <w:bookmarkStart w:id="291" w:name="Xe4cc65c81c4812b9ca3ae4d3d9bd27d445f15c6"/>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the three behavior groups we built. When particles are so small they fully dissolve — too small to scatter light, settle, or be filtered — the mixture is a</w:t>
      </w:r>
      <w:r>
        <w:t xml:space="preserve"> </w:t>
      </w:r>
      <w:r>
        <w:rPr>
          <w:b/>
          <w:bCs/>
        </w:rPr>
        <w:t xml:space="preserve">solution</w:t>
      </w:r>
      <w:r>
        <w:t xml:space="preserve">. A solution is a homogeneous mixture whose dispersed particles are so small the mixture looks uniform and lets a light beam pass invisibly. Salt water and food-colored water are solutions.”</w:t>
      </w:r>
    </w:p>
    <w:p>
      <w:pPr>
        <w:pStyle w:val="BlockText"/>
      </w:pPr>
      <w:r>
        <w:t xml:space="preserve">“When the particles are larger — big enough to scatter light into a glowing beam, but still too small to settle out or be caught by a filter — the mixture is a</w:t>
      </w:r>
      <w:r>
        <w:t xml:space="preserve"> </w:t>
      </w:r>
      <w:r>
        <w:rPr>
          <w:b/>
          <w:bCs/>
        </w:rPr>
        <w:t xml:space="preserve">colloid</w:t>
      </w:r>
      <w:r>
        <w:t xml:space="preserve">. Milk, fog, gelatin, and whipped cream are colloids. The particles stay suspended forever, but they bounce light sideways.”</w:t>
      </w:r>
    </w:p>
    <w:p>
      <w:pPr>
        <w:pStyle w:val="BlockText"/>
      </w:pPr>
      <w:r>
        <w:t xml:space="preserve">“And the thing the beam reveals in a colloid — the scattering of light by particles large enough to bounce it into your eye — is called the</w:t>
      </w:r>
      <w:r>
        <w:t xml:space="preserve"> </w:t>
      </w:r>
      <w:r>
        <w:rPr>
          <w:b/>
          <w:bCs/>
        </w:rPr>
        <w:t xml:space="preserve">Tyndall effect</w:t>
      </w:r>
      <w:r>
        <w:t xml:space="preserve">. Here is the Hochman appositive move to define it. An appositive is a phrase set off by dashes that renames or explains the noun beside it. Say this with me:</w:t>
      </w:r>
    </w:p>
    <w:p>
      <w:pPr>
        <w:pStyle w:val="BlockText"/>
      </w:pPr>
      <w:r>
        <w:rPr>
          <w:i/>
          <w:iCs/>
        </w:rPr>
        <w:t xml:space="preserve">The Tyndall effect — the scattering of light by the dispersed particles of a colloid or suspension — is why a flashlight beam glows in fog but vanishes in clear water.</w:t>
      </w:r>
    </w:p>
    <w:p>
      <w:pPr>
        <w:pStyle w:val="BlockText"/>
      </w:pPr>
      <w:r>
        <w:t xml:space="preserve">The phrase between the dashes is the appositive: it defines</w:t>
      </w:r>
      <w:r>
        <w:t xml:space="preserve"> </w:t>
      </w:r>
      <w:r>
        <w:t xml:space="preserve">‘Tyndall effect’</w:t>
      </w:r>
      <w:r>
        <w:t xml:space="preserve"> </w:t>
      </w:r>
      <w:r>
        <w:t xml:space="preserve">inside the sentence. You will use this structure on the Exit Ticket and in your notes.”</w:t>
      </w:r>
    </w:p>
    <w:p>
      <w:pPr>
        <w:pStyle w:val="FirstParagraph"/>
      </w:pPr>
      <w:r>
        <w:t xml:space="preserve">Post the three terms on the board. Students fill them in on their notes.</w:t>
      </w:r>
    </w:p>
    <w:p>
      <w:pPr>
        <w:pStyle w:val="BlockText"/>
      </w:pPr>
      <w:r>
        <w:t xml:space="preserve">“That leaves the third behavior group — the cornstarch and the mud, where the particles scatter light AND settle out AND are caught by a filter. That mixture is a</w:t>
      </w:r>
      <w:r>
        <w:t xml:space="preserve"> </w:t>
      </w:r>
      <w:r>
        <w:rPr>
          <w:b/>
          <w:bCs/>
        </w:rPr>
        <w:t xml:space="preserve">suspension</w:t>
      </w:r>
      <w:r>
        <w:t xml:space="preserve">. We will treat suspension as the third member of the family the figure already shows, but our three vocabulary words for the Exit Ticket are</w:t>
      </w:r>
      <w:r>
        <w:t xml:space="preserve"> </w:t>
      </w:r>
      <w:r>
        <w:rPr>
          <w:i/>
          <w:iCs/>
        </w:rPr>
        <w:t xml:space="preserve">solution</w:t>
      </w:r>
      <w:r>
        <w:t xml:space="preserve">,</w:t>
      </w:r>
      <w:r>
        <w:t xml:space="preserve"> </w:t>
      </w:r>
      <w:r>
        <w:rPr>
          <w:i/>
          <w:iCs/>
        </w:rPr>
        <w:t xml:space="preserve">colloid</w:t>
      </w:r>
      <w:r>
        <w:t xml:space="preserve">, and</w:t>
      </w:r>
      <w:r>
        <w:t xml:space="preserve"> </w:t>
      </w:r>
      <w:r>
        <w:rPr>
          <w:i/>
          <w:iCs/>
        </w:rPr>
        <w:t xml:space="preserve">Tyndall effect</w:t>
      </w:r>
      <w:r>
        <w:t xml:space="preserve"> </w:t>
      </w:r>
      <w:r>
        <w:t xml:space="preserve">— because the Tyndall effect is the single tool that distinguishes the dissolved-particle world (solutions) from the larger-particle world (colloids and suspensions).”</w:t>
      </w:r>
    </w:p>
    <w:p>
      <w:pPr>
        <w:pStyle w:val="FirstParagraph"/>
      </w:pPr>
      <w:r>
        <w:rPr>
          <w:b/>
          <w:bCs/>
        </w:rPr>
        <w:t xml:space="preserve">Discussion prompts to deploy here:</w:t>
      </w:r>
    </w:p>
    <w:p>
      <w:pPr>
        <w:pStyle w:val="Compact"/>
        <w:numPr>
          <w:ilvl w:val="0"/>
          <w:numId w:val="1158"/>
        </w:numPr>
      </w:pPr>
      <w:r>
        <w:t xml:space="preserve">“If a mixture shows the Tyndall effect, what does that tell you about its particles?”</w:t>
      </w:r>
      <w:r>
        <w:t xml:space="preserve"> </w:t>
      </w:r>
      <w:r>
        <w:t xml:space="preserve">—</w:t>
      </w:r>
      <w:r>
        <w:t xml:space="preserve"> </w:t>
      </w:r>
      <w:r>
        <w:rPr>
          <w:i/>
          <w:iCs/>
        </w:rPr>
        <w:t xml:space="preserve">Expected response:</w:t>
      </w:r>
      <w:r>
        <w:t xml:space="preserve"> </w:t>
      </w:r>
      <w:r>
        <w:t xml:space="preserve">the particles are large enough to scatter light — so the mixture is a colloid or a suspension, not a true solution.</w:t>
      </w:r>
    </w:p>
    <w:p>
      <w:pPr>
        <w:pStyle w:val="Compact"/>
        <w:numPr>
          <w:ilvl w:val="0"/>
          <w:numId w:val="1158"/>
        </w:numPr>
      </w:pPr>
      <w:r>
        <w:t xml:space="preserve">“Salt water and milk are both homogeneous-looking. Which is the solution, and how does the laser prove it?”</w:t>
      </w:r>
      <w:r>
        <w:t xml:space="preserve"> </w:t>
      </w:r>
      <w:r>
        <w:t xml:space="preserve">—</w:t>
      </w:r>
      <w:r>
        <w:t xml:space="preserve"> </w:t>
      </w:r>
      <w:r>
        <w:rPr>
          <w:i/>
          <w:iCs/>
        </w:rPr>
        <w:t xml:space="preserve">Expected response:</w:t>
      </w:r>
      <w:r>
        <w:t xml:space="preserve"> </w:t>
      </w:r>
      <w:r>
        <w:t xml:space="preserve">salt water is the solution; the laser passes through it invisibly because its dissolved particles are too small to scatter light, while the milk shows the Tyndall effect.</w:t>
      </w:r>
    </w:p>
    <w:p>
      <w:r>
        <w:pict>
          <v:rect style="width:0;height:1.5pt" o:hralign="center" o:hrstd="t" o:hr="t"/>
        </w:pict>
      </w:r>
    </w:p>
    <w:bookmarkEnd w:id="291"/>
    <w:bookmarkEnd w:id="292"/>
    <w:bookmarkStart w:id="295" w:name="phase-4-elaborate-36-40-min-4"/>
    <w:p>
      <w:pPr>
        <w:pStyle w:val="Heading3"/>
      </w:pPr>
      <w:r>
        <w:t xml:space="preserve">Phase 4 · Elaborate</w:t>
      </w:r>
      <w:r>
        <w:t xml:space="preserve"> </w:t>
      </w:r>
      <w:r>
        <w:rPr>
          <w:i/>
          <w:iCs/>
        </w:rPr>
        <w:t xml:space="preserve">(36 – 40 min)</w:t>
      </w:r>
    </w:p>
    <w:bookmarkStart w:id="293" w:name="Xc397722fb820e81baca659a54e70a3042e68cb9"/>
    <w:p>
      <w:pPr>
        <w:pStyle w:val="Heading4"/>
      </w:pPr>
      <w:r>
        <w:t xml:space="preserve">36–39 min · Revise the model + Appositive + Because/But/So expansion</w:t>
      </w:r>
    </w:p>
    <w:p>
      <w:pPr>
        <w:pStyle w:val="FirstParagraph"/>
      </w:pPr>
      <w:r>
        <w:t xml:space="preserve">Students return to their Initial Model (the</w:t>
      </w:r>
      <w:r>
        <w:t xml:space="preserve"> </w:t>
      </w:r>
      <w:r>
        <w:t xml:space="preserve">“particle size explains everything”</w:t>
      </w:r>
      <w:r>
        <w:t xml:space="preserve"> </w:t>
      </w:r>
      <w:r>
        <w:t xml:space="preserve">idea). They annotate it with vocabulary: label the smallest-particle cup</w:t>
      </w:r>
      <w:r>
        <w:t xml:space="preserve"> </w:t>
      </w:r>
      <w:r>
        <w:rPr>
          <w:i/>
          <w:iCs/>
        </w:rPr>
        <w:t xml:space="preserve">solution</w:t>
      </w:r>
      <w:r>
        <w:t xml:space="preserve">, the light-scattering-but-non-settling cup</w:t>
      </w:r>
      <w:r>
        <w:t xml:space="preserve"> </w:t>
      </w:r>
      <w:r>
        <w:rPr>
          <w:i/>
          <w:iCs/>
        </w:rPr>
        <w:t xml:space="preserve">colloid</w:t>
      </w:r>
      <w:r>
        <w:t xml:space="preserve">, the settling cup</w:t>
      </w:r>
      <w:r>
        <w:t xml:space="preserve"> </w:t>
      </w:r>
      <w:r>
        <w:rPr>
          <w:i/>
          <w:iCs/>
        </w:rPr>
        <w:t xml:space="preserve">suspension</w:t>
      </w:r>
      <w:r>
        <w:t xml:space="preserve">, and box the laser observation as</w:t>
      </w:r>
      <w:r>
        <w:t xml:space="preserve"> </w:t>
      </w:r>
      <w:r>
        <w:t xml:space="preserve">“the Tyndall effect.”</w:t>
      </w:r>
    </w:p>
    <w:p>
      <w:pPr>
        <w:pStyle w:val="BodyText"/>
      </w:pPr>
      <w:r>
        <w:rPr>
          <w:b/>
          <w:bCs/>
        </w:rPr>
        <w:t xml:space="preserve">Appositive sentence (model on board):</w:t>
      </w:r>
    </w:p>
    <w:p>
      <w:pPr>
        <w:pStyle w:val="BlockText"/>
      </w:pPr>
      <w:r>
        <w:rPr>
          <w:i/>
          <w:iCs/>
        </w:rPr>
        <w:t xml:space="preserve">“The Tyndall effect — the scattering of light by the dispersed particles of a colloid or suspension — is why a flashlight beam glows in fog but vanishes in clear water.”</w:t>
      </w:r>
    </w:p>
    <w:p>
      <w:pPr>
        <w:pStyle w:val="FirstParagraph"/>
      </w:pPr>
      <w:r>
        <w:t xml:space="preserve">Ask students to write a parallel appositive sentence for</w:t>
      </w:r>
      <w:r>
        <w:t xml:space="preserve"> </w:t>
      </w:r>
      <w:r>
        <w:rPr>
          <w:i/>
          <w:iCs/>
        </w:rPr>
        <w:t xml:space="preserve">colloid</w:t>
      </w:r>
      <w:r>
        <w:t xml:space="preserve">:</w:t>
      </w:r>
    </w:p>
    <w:p>
      <w:pPr>
        <w:pStyle w:val="BlockText"/>
      </w:pPr>
      <w:r>
        <w:rPr>
          <w:i/>
          <w:iCs/>
        </w:rPr>
        <w:t xml:space="preserve">“A colloid — ____________ — scatters a light beam but never settles out.”</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 laser beam is visible in milk but invisible in salt water.”</w:t>
      </w:r>
    </w:p>
    <w:p>
      <w:pPr>
        <w:pStyle w:val="FirstParagraph"/>
      </w:pPr>
      <w:r>
        <w:t xml:space="preserve">Model one aloud:</w:t>
      </w:r>
    </w:p>
    <w:p>
      <w:pPr>
        <w:pStyle w:val="BlockText"/>
      </w:pPr>
      <w:r>
        <w:t xml:space="preserve">“A laser beam is visible in milk but invisible in salt water</w:t>
      </w:r>
      <w:r>
        <w:t xml:space="preserve"> </w:t>
      </w:r>
      <w:r>
        <w:rPr>
          <w:b/>
          <w:bCs/>
        </w:rPr>
        <w:t xml:space="preserve">because</w:t>
      </w:r>
      <w:r>
        <w:t xml:space="preserve"> </w:t>
      </w:r>
      <w:r>
        <w:t xml:space="preserve">milk is a colloid whose particles are large enough to scatter the light into your eye (the Tyndall effect) —</w:t>
      </w:r>
      <w:r>
        <w:t xml:space="preserve"> </w:t>
      </w:r>
      <w:r>
        <w:rPr>
          <w:b/>
          <w:bCs/>
        </w:rPr>
        <w:t xml:space="preserve">but</w:t>
      </w:r>
      <w:r>
        <w:t xml:space="preserve"> </w:t>
      </w:r>
      <w:r>
        <w:t xml:space="preserve">the salt in salt water dissolves into particles far too small to scatter light —</w:t>
      </w:r>
      <w:r>
        <w:t xml:space="preserve"> </w:t>
      </w:r>
      <w:r>
        <w:rPr>
          <w:b/>
          <w:bCs/>
        </w:rPr>
        <w:t xml:space="preserve">so</w:t>
      </w:r>
      <w:r>
        <w:t xml:space="preserve"> </w:t>
      </w:r>
      <w:r>
        <w:t xml:space="preserve">the beam glows as it crosses the milk yet passes invisibly through the clear salt solution, even though both look like uniform liquids.”</w:t>
      </w:r>
    </w:p>
    <w:p>
      <w:pPr>
        <w:pStyle w:val="FirstParagraph"/>
      </w:pPr>
      <w:r>
        <w:t xml:space="preserve">Then have students write their own B/B/S using one of these starters:</w:t>
      </w:r>
    </w:p>
    <w:p>
      <w:pPr>
        <w:pStyle w:val="Compact"/>
        <w:numPr>
          <w:ilvl w:val="0"/>
          <w:numId w:val="1159"/>
        </w:numPr>
      </w:pPr>
      <w:r>
        <w:rPr>
          <w:i/>
          <w:iCs/>
        </w:rPr>
        <w:t xml:space="preserve">“Cornstarch settles to the bottom of its cup, but the particles in milk never settle…”</w:t>
      </w:r>
      <w:r>
        <w:t xml:space="preserve"> </w:t>
      </w:r>
      <w:r>
        <w:t xml:space="preserve">(hint: suspension particles are larger and denser than colloid particles)</w:t>
      </w:r>
    </w:p>
    <w:p>
      <w:pPr>
        <w:pStyle w:val="Compact"/>
        <w:numPr>
          <w:ilvl w:val="0"/>
          <w:numId w:val="1159"/>
        </w:numPr>
      </w:pPr>
      <w:r>
        <w:rPr>
          <w:i/>
          <w:iCs/>
        </w:rPr>
        <w:t xml:space="preserve">“A coffee filter catches the cornstarch but not the dissolved salt…”</w:t>
      </w:r>
      <w:r>
        <w:t xml:space="preserve"> </w:t>
      </w:r>
      <w:r>
        <w:t xml:space="preserve">(hint: filter pore size vs. particle size)</w:t>
      </w:r>
    </w:p>
    <w:p>
      <w:pPr>
        <w:pStyle w:val="FirstParagraph"/>
      </w:pPr>
      <w:r>
        <w:rPr>
          <w:b/>
          <w:bCs/>
        </w:rPr>
        <w:t xml:space="preserve">Anticipated student responses:</w:t>
      </w:r>
    </w:p>
    <w:p>
      <w:pPr>
        <w:pStyle w:val="Compact"/>
        <w:numPr>
          <w:ilvl w:val="0"/>
          <w:numId w:val="1160"/>
        </w:numPr>
      </w:pPr>
      <w:r>
        <w:t xml:space="preserve">“Because the cornstarch pieces are big and heavy.”</w:t>
      </w:r>
      <w:r>
        <w:t xml:space="preserve"> </w:t>
      </w:r>
      <w:r>
        <w:t xml:space="preserve">— good start; push for the full frame:</w:t>
      </w:r>
      <w:r>
        <w:t xml:space="preserve"> </w:t>
      </w:r>
      <w:r>
        <w:t xml:space="preserve">“</w:t>
      </w:r>
      <w:r>
        <w:rPr>
          <w:i/>
          <w:iCs/>
        </w:rPr>
        <w:t xml:space="preserve">because</w:t>
      </w:r>
      <w:r>
        <w:t xml:space="preserve"> </w:t>
      </w:r>
      <w:r>
        <w:t xml:space="preserve">suspension particles are large enough that gravity pulls them down,</w:t>
      </w:r>
      <w:r>
        <w:t xml:space="preserve"> </w:t>
      </w:r>
      <w:r>
        <w:rPr>
          <w:i/>
          <w:iCs/>
        </w:rPr>
        <w:t xml:space="preserve">but</w:t>
      </w:r>
      <w:r>
        <w:t xml:space="preserve"> </w:t>
      </w:r>
      <w:r>
        <w:t xml:space="preserve">colloid particles are small enough to stay suspended,</w:t>
      </w:r>
      <w:r>
        <w:t xml:space="preserve"> </w:t>
      </w:r>
      <w:r>
        <w:rPr>
          <w:i/>
          <w:iCs/>
        </w:rPr>
        <w:t xml:space="preserve">so</w:t>
      </w:r>
      <w:r>
        <w:t xml:space="preserve"> </w:t>
      </w:r>
      <w:r>
        <w:t xml:space="preserve">the cornstarch settles while the milk stays uniform.”</w:t>
      </w:r>
    </w:p>
    <w:p>
      <w:pPr>
        <w:pStyle w:val="Compact"/>
        <w:numPr>
          <w:ilvl w:val="0"/>
          <w:numId w:val="1160"/>
        </w:numPr>
      </w:pPr>
      <w:r>
        <w:t xml:space="preserve">“Because the salt is too small for the filter to catch.”</w:t>
      </w:r>
      <w:r>
        <w:t xml:space="preserve"> </w:t>
      </w:r>
      <w:r>
        <w:t xml:space="preserve">— excellent; push for the So:</w:t>
      </w:r>
      <w:r>
        <w:t xml:space="preserve"> </w:t>
      </w:r>
      <w:r>
        <w:t xml:space="preserve">“</w:t>
      </w:r>
      <w:r>
        <w:rPr>
          <w:i/>
          <w:iCs/>
        </w:rPr>
        <w:t xml:space="preserve">so</w:t>
      </w:r>
      <w:r>
        <w:t xml:space="preserve"> </w:t>
      </w:r>
      <w:r>
        <w:t xml:space="preserve">a filter separates a suspension from its liquid but cannot separate a solution, because the dissolved particles slip right through the filter pores.”</w:t>
      </w:r>
    </w:p>
    <w:bookmarkEnd w:id="293"/>
    <w:bookmarkStart w:id="294" w:name="min-return-to-the-phenomenon-4"/>
    <w:p>
      <w:pPr>
        <w:pStyle w:val="Heading4"/>
      </w:pPr>
      <w:r>
        <w:t xml:space="preserve">39–40 min · Return to the phenomenon</w:t>
      </w:r>
    </w:p>
    <w:p>
      <w:pPr>
        <w:pStyle w:val="BlockText"/>
      </w:pPr>
      <w:r>
        <w:t xml:space="preserve">“Return to our opening question: why does a flashlight beam show up in fog or milk but not in clear water? You now have the tool to answer it. In one sentence, using the word</w:t>
      </w:r>
      <w:r>
        <w:t xml:space="preserve"> </w:t>
      </w:r>
      <w:r>
        <w:rPr>
          <w:i/>
          <w:iCs/>
        </w:rPr>
        <w:t xml:space="preserve">Tyndall</w:t>
      </w:r>
      <w:r>
        <w:t xml:space="preserve">, explain what fog and milk have that clear water does not.”</w:t>
      </w:r>
    </w:p>
    <w:p>
      <w:pPr>
        <w:pStyle w:val="FirstParagraph"/>
      </w:pPr>
      <w:r>
        <w:t xml:space="preserve">Target:</w:t>
      </w:r>
      <w:r>
        <w:t xml:space="preserve"> </w:t>
      </w:r>
      <w:r>
        <w:t xml:space="preserve">“Fog and milk are colloids — their dispersed particles (water droplets in fog, fat and protein in milk) are large enough to scatter light and produce the Tyndall effect, so the beam glows; the dissolved particles in clear water are too small to scatter light, so the beam stays invisible.”</w:t>
      </w:r>
    </w:p>
    <w:p>
      <w:pPr>
        <w:pStyle w:val="BlockText"/>
      </w:pPr>
      <w:r>
        <w:t xml:space="preserve">“The beam on the wall isn’t magic, and the cloudiness isn’t just</w:t>
      </w:r>
      <w:r>
        <w:t xml:space="preserve"> </w:t>
      </w:r>
      <w:r>
        <w:t xml:space="preserve">‘dirt.’</w:t>
      </w:r>
      <w:r>
        <w:t xml:space="preserve"> </w:t>
      </w:r>
      <w:r>
        <w:t xml:space="preserve">What you are seeing is particle</w:t>
      </w:r>
      <w:r>
        <w:t xml:space="preserve"> </w:t>
      </w:r>
      <w:r>
        <w:rPr>
          <w:i/>
          <w:iCs/>
        </w:rPr>
        <w:t xml:space="preserve">size</w:t>
      </w:r>
      <w:r>
        <w:t xml:space="preserve"> </w:t>
      </w:r>
      <w:r>
        <w:t xml:space="preserve">made visible by light. The Tyndall effect turns an invisible measurement — how big are the particles — into something you can see across a dark room.”</w:t>
      </w:r>
    </w:p>
    <w:p>
      <w:r>
        <w:pict>
          <v:rect style="width:0;height:1.5pt" o:hralign="center" o:hrstd="t" o:hr="t"/>
        </w:pict>
      </w:r>
    </w:p>
    <w:bookmarkEnd w:id="294"/>
    <w:bookmarkEnd w:id="295"/>
    <w:bookmarkStart w:id="297" w:name="phase-5-evaluate-40-42-min-4"/>
    <w:p>
      <w:pPr>
        <w:pStyle w:val="Heading3"/>
      </w:pPr>
      <w:r>
        <w:t xml:space="preserve">Phase 5 · Evaluate</w:t>
      </w:r>
      <w:r>
        <w:t xml:space="preserve"> </w:t>
      </w:r>
      <w:r>
        <w:rPr>
          <w:i/>
          <w:iCs/>
        </w:rPr>
        <w:t xml:space="preserve">(40 – 42 min)</w:t>
      </w:r>
    </w:p>
    <w:bookmarkStart w:id="296" w:name="min-exit-ticket-closing-reflection-4"/>
    <w:p>
      <w:pPr>
        <w:pStyle w:val="Heading4"/>
      </w:pPr>
      <w:r>
        <w:t xml:space="preserve">40–42 min · Exit Ticket + Closing Reflection</w:t>
      </w:r>
    </w:p>
    <w:p>
      <w:pPr>
        <w:pStyle w:val="FirstParagraph"/>
      </w:pPr>
      <w:r>
        <w:t xml:space="preserve">Post or read aloud:</w:t>
      </w:r>
    </w:p>
    <w:p>
      <w:pPr>
        <w:pStyle w:val="BlockText"/>
      </w:pPr>
      <w:r>
        <w:rPr>
          <w:i/>
          <w:iCs/>
        </w:rPr>
        <w:t xml:space="preserve">(a) On a foggy night, a car’s headlights cast visible beams through the air, but on a clear night the beams are invisible until they hit a sign. Classify foggy air as a solution, a colloid, or a suspension, and name the evidence that decides it.</w:t>
      </w:r>
      <w:r>
        <w:t xml:space="preserve"> </w:t>
      </w:r>
      <w:r>
        <w:rPr>
          <w:i/>
          <w:iCs/>
        </w:rPr>
        <w:t xml:space="preserve">(b) You have two cloudy cups: one is muddy pond water and one is whole milk. You pour each through a coffee filter. Which cup leaves material behind on the filter, and what does that tell you about its particle size?</w:t>
      </w:r>
      <w:r>
        <w:t xml:space="preserve"> </w:t>
      </w:r>
      <w:r>
        <w:rPr>
          <w:i/>
          <w:iCs/>
        </w:rPr>
        <w:t xml:space="preserve">(c) Write one appositive sentence (dashes) that defines the Tyndall effect.</w:t>
      </w:r>
    </w:p>
    <w:p>
      <w:pPr>
        <w:pStyle w:val="FirstParagraph"/>
      </w:pPr>
      <w:r>
        <w:t xml:space="preserve">Expected answers are in</w:t>
      </w:r>
      <w:r>
        <w:t xml:space="preserve"> </w:t>
      </w:r>
      <w:r>
        <w:rPr>
          <w:rStyle w:val="VerbatimChar"/>
        </w:rPr>
        <w:t xml:space="preserve">Answer_Key.docx</w:t>
      </w:r>
      <w:r>
        <w:t xml:space="preserve">. These examples (foggy headlights, pond water vs. milk) are deliberately</w:t>
      </w:r>
      <w:r>
        <w:t xml:space="preserve"> </w:t>
      </w:r>
      <w:r>
        <w:rPr>
          <w:i/>
          <w:iCs/>
        </w:rPr>
        <w:t xml:space="preserve">different</w:t>
      </w:r>
      <w:r>
        <w:t xml:space="preserve"> </w:t>
      </w:r>
      <w:r>
        <w:t xml:space="preserve">from the worksheet practice (sugar water, gelatin, food coloring, river mud) so the Exit Ticket measures transfer, not recall.</w:t>
      </w:r>
    </w:p>
    <w:p>
      <w:pPr>
        <w:pStyle w:val="BodyText"/>
      </w:pPr>
      <w:r>
        <w:rPr>
          <w:b/>
          <w:bCs/>
        </w:rPr>
        <w:t xml:space="preserve">Closing Reflection (SEL, 30 seconds):</w:t>
      </w:r>
    </w:p>
    <w:p>
      <w:pPr>
        <w:pStyle w:val="BlockText"/>
      </w:pPr>
      <w:r>
        <w:t xml:space="preserve">“Today we used a beam of light to</w:t>
      </w:r>
      <w:r>
        <w:t xml:space="preserve"> </w:t>
      </w:r>
      <w:r>
        <w:rPr>
          <w:i/>
          <w:iCs/>
        </w:rPr>
        <w:t xml:space="preserve">see</w:t>
      </w:r>
      <w:r>
        <w:t xml:space="preserve"> </w:t>
      </w:r>
      <w:r>
        <w:t xml:space="preserve">something far too small to see directly — the size of particles in a mixture. In one sentence: what is one everyday thing you’ll now look at differently — a foggy morning, a glass of juice, a dusty sunbeam — and who or what helped you connect it to today’s idea?”</w:t>
      </w:r>
    </w:p>
    <w:p>
      <w:pPr>
        <w:pStyle w:val="FirstParagraph"/>
      </w:pPr>
      <w:r>
        <w:t xml:space="preserve">Collect worksheets; note which students correctly use</w:t>
      </w:r>
      <w:r>
        <w:t xml:space="preserve"> </w:t>
      </w:r>
      <w:r>
        <w:rPr>
          <w:i/>
          <w:iCs/>
        </w:rPr>
        <w:t xml:space="preserve">all three</w:t>
      </w:r>
      <w:r>
        <w:t xml:space="preserve"> </w:t>
      </w:r>
      <w:r>
        <w:t xml:space="preserve">lines of evidence (Tyndall + settling + filtering) versus students who classify from cloudiness alone. The</w:t>
      </w:r>
      <w:r>
        <w:t xml:space="preserve"> </w:t>
      </w:r>
      <w:r>
        <w:t xml:space="preserve">“color is not cloudiness”</w:t>
      </w:r>
      <w:r>
        <w:t xml:space="preserve"> </w:t>
      </w:r>
      <w:r>
        <w:t xml:space="preserve">trap (a clear colored solution shows no Tyndall effect) is the main conceptual stumbling block — target those students for a brief one-on-one check at the start of the next lesson.</w:t>
      </w:r>
    </w:p>
    <w:p>
      <w:r>
        <w:pict>
          <v:rect style="width:0;height:1.5pt" o:hralign="center" o:hrstd="t" o:hr="t"/>
        </w:pict>
      </w:r>
    </w:p>
    <w:bookmarkEnd w:id="296"/>
    <w:bookmarkEnd w:id="297"/>
    <w:bookmarkStart w:id="298" w:name="common-misconceptions-4"/>
    <w:p>
      <w:pPr>
        <w:pStyle w:val="Heading3"/>
      </w:pPr>
      <w:r>
        <w:t xml:space="preserve">Common Misconceptions</w:t>
      </w:r>
    </w:p>
    <w:p>
      <w:pPr>
        <w:pStyle w:val="Compact"/>
        <w:numPr>
          <w:ilvl w:val="0"/>
          <w:numId w:val="1161"/>
        </w:numPr>
      </w:pPr>
      <w:r>
        <w:rPr>
          <w:b/>
          <w:bCs/>
        </w:rPr>
        <w:t xml:space="preserve">Misconception:</w:t>
      </w:r>
      <w:r>
        <w:t xml:space="preserve"> </w:t>
      </w:r>
      <w:r>
        <w:t xml:space="preserve">“If a liquid has color, it must scatter the light and be a colloid.”</w:t>
      </w:r>
      <w:r>
        <w:t xml:space="preserve"> </w:t>
      </w:r>
      <w:r>
        <w:t xml:space="preserve">→</w:t>
      </w:r>
      <w:r>
        <w:t xml:space="preserve"> </w:t>
      </w:r>
      <w:r>
        <w:rPr>
          <w:b/>
          <w:bCs/>
        </w:rPr>
        <w:t xml:space="preserve">Correction:</w:t>
      </w:r>
      <w:r>
        <w:t xml:space="preserve"> </w:t>
      </w:r>
      <w:r>
        <w:t xml:space="preserve">Color and cloudiness are different. A solution can be deeply colored (food coloring, tea, copper sulfate solution) yet still let a light beam pass invisibly, because its dissolved particles are too small to scatter light. The Tyndall test depends on particle</w:t>
      </w:r>
      <w:r>
        <w:t xml:space="preserve"> </w:t>
      </w:r>
      <w:r>
        <w:rPr>
          <w:i/>
          <w:iCs/>
        </w:rPr>
        <w:t xml:space="preserve">size</w:t>
      </w:r>
      <w:r>
        <w:t xml:space="preserve">, not color. Only clouding/scattering — not color — signals a colloid or suspension.</w:t>
      </w:r>
    </w:p>
    <w:p>
      <w:pPr>
        <w:pStyle w:val="Compact"/>
        <w:numPr>
          <w:ilvl w:val="0"/>
          <w:numId w:val="1161"/>
        </w:numPr>
      </w:pPr>
      <w:r>
        <w:rPr>
          <w:b/>
          <w:bCs/>
        </w:rPr>
        <w:t xml:space="preserve">Misconception:</w:t>
      </w:r>
      <w:r>
        <w:t xml:space="preserve"> </w:t>
      </w:r>
      <w:r>
        <w:t xml:space="preserve">“A solution is just a watery, weak mixture; if it’s thick or strong it can’t be a solution.”</w:t>
      </w:r>
      <w:r>
        <w:t xml:space="preserve"> </w:t>
      </w:r>
      <w:r>
        <w:t xml:space="preserve">→</w:t>
      </w:r>
      <w:r>
        <w:t xml:space="preserve"> </w:t>
      </w:r>
      <w:r>
        <w:rPr>
          <w:b/>
          <w:bCs/>
        </w:rPr>
        <w:t xml:space="preserve">Correction:</w:t>
      </w:r>
      <w:r>
        <w:t xml:space="preserve"> </w:t>
      </w:r>
      <w:r>
        <w:t xml:space="preserve">Classification is about particle size, not strength or thickness. Concentrated salt water and syrup are still solutions (particles dissolved to molecular/ionic size); dilute muddy water is still a suspension (large particles). Amount dissolved (concentration) is a separate idea from mixture type.</w:t>
      </w:r>
    </w:p>
    <w:p>
      <w:pPr>
        <w:pStyle w:val="Compact"/>
        <w:numPr>
          <w:ilvl w:val="0"/>
          <w:numId w:val="1161"/>
        </w:numPr>
      </w:pPr>
      <w:r>
        <w:rPr>
          <w:b/>
          <w:bCs/>
        </w:rPr>
        <w:t xml:space="preserve">Misconception:</w:t>
      </w:r>
      <w:r>
        <w:t xml:space="preserve"> </w:t>
      </w:r>
      <w:r>
        <w:t xml:space="preserve">“Colloids and suspensions are the same because both look cloudy and both show the Tyndall effect.”</w:t>
      </w:r>
      <w:r>
        <w:t xml:space="preserve"> </w:t>
      </w:r>
      <w:r>
        <w:t xml:space="preserve">→</w:t>
      </w:r>
      <w:r>
        <w:t xml:space="preserve"> </w:t>
      </w:r>
      <w:r>
        <w:rPr>
          <w:b/>
          <w:bCs/>
        </w:rPr>
        <w:t xml:space="preserve">Correction:</w:t>
      </w:r>
      <w:r>
        <w:t xml:space="preserve"> </w:t>
      </w:r>
      <w:r>
        <w:t xml:space="preserve">Both scatter light, but they differ in particle size and behavior: suspension particles are large enough to</w:t>
      </w:r>
      <w:r>
        <w:t xml:space="preserve"> </w:t>
      </w:r>
      <w:r>
        <w:rPr>
          <w:i/>
          <w:iCs/>
        </w:rPr>
        <w:t xml:space="preserve">settle out</w:t>
      </w:r>
      <w:r>
        <w:t xml:space="preserve"> </w:t>
      </w:r>
      <w:r>
        <w:t xml:space="preserve">on standing and to be</w:t>
      </w:r>
      <w:r>
        <w:t xml:space="preserve"> </w:t>
      </w:r>
      <w:r>
        <w:rPr>
          <w:i/>
          <w:iCs/>
        </w:rPr>
        <w:t xml:space="preserve">caught by a filter</w:t>
      </w:r>
      <w:r>
        <w:t xml:space="preserve">; colloid particles stay suspended indefinitely and pass through a filter. The settling and filter tests separate the two.</w:t>
      </w:r>
    </w:p>
    <w:p>
      <w:pPr>
        <w:pStyle w:val="Compact"/>
        <w:numPr>
          <w:ilvl w:val="0"/>
          <w:numId w:val="1161"/>
        </w:numPr>
      </w:pPr>
      <w:r>
        <w:rPr>
          <w:b/>
          <w:bCs/>
        </w:rPr>
        <w:t xml:space="preserve">Misconception:</w:t>
      </w:r>
      <w:r>
        <w:t xml:space="preserve"> </w:t>
      </w:r>
      <w:r>
        <w:t xml:space="preserve">“The beam disappears in clear water because the water absorbs the light.”</w:t>
      </w:r>
      <w:r>
        <w:t xml:space="preserve"> </w:t>
      </w:r>
      <w:r>
        <w:t xml:space="preserve">→</w:t>
      </w:r>
      <w:r>
        <w:t xml:space="preserve"> </w:t>
      </w:r>
      <w:r>
        <w:rPr>
          <w:b/>
          <w:bCs/>
        </w:rPr>
        <w:t xml:space="preserve">Correction:</w:t>
      </w:r>
      <w:r>
        <w:t xml:space="preserve"> </w:t>
      </w:r>
      <w:r>
        <w:t xml:space="preserve">The water does not absorb the beam — the light still passes all the way through and lands on the far wall (you see the dot). The beam is invisible</w:t>
      </w:r>
      <w:r>
        <w:t xml:space="preserve"> </w:t>
      </w:r>
      <w:r>
        <w:rPr>
          <w:i/>
          <w:iCs/>
        </w:rPr>
        <w:t xml:space="preserve">along its path</w:t>
      </w:r>
      <w:r>
        <w:t xml:space="preserve"> </w:t>
      </w:r>
      <w:r>
        <w:t xml:space="preserve">because the dissolved particles are too small to scatter any light sideways into your eye. In a colloid, larger particles scatter light sideways, so you see the beam itself.</w:t>
      </w:r>
    </w:p>
    <w:p>
      <w:pPr>
        <w:pStyle w:val="Compact"/>
        <w:numPr>
          <w:ilvl w:val="0"/>
          <w:numId w:val="1161"/>
        </w:numPr>
      </w:pPr>
      <w:r>
        <w:rPr>
          <w:b/>
          <w:bCs/>
        </w:rPr>
        <w:t xml:space="preserve">Misconception:</w:t>
      </w:r>
      <w:r>
        <w:t xml:space="preserve"> </w:t>
      </w:r>
      <w:r>
        <w:t xml:space="preserve">“Filtering can separate any mixture into its parts.”</w:t>
      </w:r>
      <w:r>
        <w:t xml:space="preserve"> </w:t>
      </w:r>
      <w:r>
        <w:t xml:space="preserve">→</w:t>
      </w:r>
      <w:r>
        <w:t xml:space="preserve"> </w:t>
      </w:r>
      <w:r>
        <w:rPr>
          <w:b/>
          <w:bCs/>
        </w:rPr>
        <w:t xml:space="preserve">Correction:</w:t>
      </w:r>
      <w:r>
        <w:t xml:space="preserve"> </w:t>
      </w:r>
      <w:r>
        <w:t xml:space="preserve">A filter only catches particles larger than its pores — that separates a suspension. The dissolved particles of a solution, and the small particles of a colloid, slip straight through a filter unchanged. Separating a solution requires a method that works at the particle scale, such as evaporation or distillation.</w:t>
      </w:r>
    </w:p>
    <w:p>
      <w:r>
        <w:pict>
          <v:rect style="width:0;height:1.5pt" o:hralign="center" o:hrstd="t" o:hr="t"/>
        </w:pict>
      </w:r>
    </w:p>
    <w:bookmarkEnd w:id="298"/>
    <w:bookmarkStart w:id="299" w:name="access-differentiation-4"/>
    <w:p>
      <w:pPr>
        <w:pStyle w:val="Heading3"/>
      </w:pPr>
      <w:r>
        <w:t xml:space="preserve">Access &amp; Differentiation</w:t>
      </w:r>
    </w:p>
    <w:p>
      <w:pPr>
        <w:pStyle w:val="Compact"/>
        <w:numPr>
          <w:ilvl w:val="0"/>
          <w:numId w:val="1162"/>
        </w:numPr>
      </w:pPr>
      <w:r>
        <w:rPr>
          <w:b/>
          <w:bCs/>
        </w:rPr>
        <w:t xml:space="preserve">ELL/ENL supports:</w:t>
      </w:r>
      <w:r>
        <w:t xml:space="preserve"> </w:t>
      </w:r>
      <w:r>
        <w:t xml:space="preserve">Classification template pre-printed with the three test columns (Beam visible? | Settles? | Filtered out?) and a sentence frame: *“This mixture is a ___ because the beam ___ and the particles ___.”* Word-choice box displayed on the board throughout: {solution, colloid, suspension, Tyndall effect, scatter, settle, filter, particle size}. Pair each vocabulary term with a gesture: spread fingers wide for</w:t>
      </w:r>
      <w:r>
        <w:t xml:space="preserve"> </w:t>
      </w:r>
      <w:r>
        <w:t xml:space="preserve">“scatter,”</w:t>
      </w:r>
      <w:r>
        <w:t xml:space="preserve"> </w:t>
      </w:r>
      <w:r>
        <w:t xml:space="preserve">sink a hand downward for</w:t>
      </w:r>
      <w:r>
        <w:t xml:space="preserve"> </w:t>
      </w:r>
      <w:r>
        <w:t xml:space="preserve">“settle,”</w:t>
      </w:r>
      <w:r>
        <w:t xml:space="preserve"> </w:t>
      </w:r>
      <w:r>
        <w:t xml:space="preserve">flatten a hand for</w:t>
      </w:r>
      <w:r>
        <w:t xml:space="preserve"> </w:t>
      </w:r>
      <w:r>
        <w:t xml:space="preserve">“filter.”</w:t>
      </w:r>
      <w:r>
        <w:t xml:space="preserve"> </w:t>
      </w:r>
      <w:r>
        <w:t xml:space="preserve">Pair the live demo with the figure so students can match what they see to the labeled panels.</w:t>
      </w:r>
    </w:p>
    <w:p>
      <w:pPr>
        <w:pStyle w:val="Compact"/>
        <w:numPr>
          <w:ilvl w:val="0"/>
          <w:numId w:val="1162"/>
        </w:numPr>
      </w:pPr>
      <w:r>
        <w:rPr>
          <w:b/>
          <w:bCs/>
        </w:rPr>
        <w:t xml:space="preserve">IEP/SPED supports:</w:t>
      </w:r>
      <w:r>
        <w:t xml:space="preserve"> </w:t>
      </w:r>
      <w:r>
        <w:t xml:space="preserve">Provide a partially completed sorting table where the first row (salt water = solution) is filled in as a model, so the student extends a pattern rather than starting cold. Assign clear roles for the laser test: one student aims the beam toward the wall, one records, one reports out. Pre-highlight the three columns on the Investigation table so the student scans one decision at a time (Tyndall → settle → filter). Offer the sentence frame above for the Exit Ticket. Calculator not needed — this lesson is qualitative.</w:t>
      </w:r>
    </w:p>
    <w:p>
      <w:pPr>
        <w:pStyle w:val="Compact"/>
        <w:numPr>
          <w:ilvl w:val="0"/>
          <w:numId w:val="1162"/>
        </w:numPr>
      </w:pPr>
      <w:r>
        <w:rPr>
          <w:b/>
          <w:bCs/>
        </w:rPr>
        <w:t xml:space="preserve">Extensions:</w:t>
      </w:r>
      <w:r>
        <w:t xml:space="preserve"> </w:t>
      </w:r>
      <w:r>
        <w:t xml:space="preserve">(1) Aerosols and emulsions: classify whipped cream, mayonnaise, smoke, and shaving foam as colloids, and identify what is dispersed in what (gas-in-liquid, liquid-in-liquid, solid-in-gas). (2) The blue sky: research how the Tyndall/Rayleigh scattering of sunlight by tiny particles in the atmosphere relates to today’s beam-in-fog observation. Write a sentence connecting them. (3) Design an experiment: given an unknown cloudy liquid, write the exact sequence of tests (laser, then standing, then filter) you would run to decide whether it is a colloid or a suspension, and state what result at each step would tell you.</w:t>
      </w:r>
    </w:p>
    <w:p>
      <w:r>
        <w:pict>
          <v:rect style="width:0;height:1.5pt" o:hralign="center" o:hrstd="t" o:hr="t"/>
        </w:pict>
      </w:r>
    </w:p>
    <w:bookmarkEnd w:id="299"/>
    <w:bookmarkStart w:id="300" w:name="strategy-spotlight-4"/>
    <w:p>
      <w:pPr>
        <w:pStyle w:val="Heading3"/>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vocabulary-heavy science content because it forces the student to embed a definition into a subject-verb sentence rather than writing the definition in isolation.</w:t>
      </w:r>
    </w:p>
    <w:p>
      <w:pPr>
        <w:pStyle w:val="BodyText"/>
      </w:pPr>
      <w:r>
        <w:rPr>
          <w:b/>
          <w:bCs/>
        </w:rPr>
        <w:t xml:space="preserve">The target appositive for this lesson:</w:t>
      </w:r>
    </w:p>
    <w:p>
      <w:pPr>
        <w:pStyle w:val="BlockText"/>
      </w:pPr>
      <w:r>
        <w:rPr>
          <w:i/>
          <w:iCs/>
        </w:rPr>
        <w:t xml:space="preserve">The Tyndall effect — the scattering of light by the dispersed particles of a colloid or suspension — is why a flashlight beam glows in fog but vanishes in clear water.</w:t>
      </w:r>
    </w:p>
    <w:p>
      <w:pPr>
        <w:pStyle w:val="FirstParagraph"/>
      </w:pPr>
      <w:r>
        <w:t xml:space="preserve">This sentence structure does three things simultaneously: (1) names the term, (2) defines it in a concise phrase between the dashes, and (3) connects it to the observable phenomenon in the main clause. Students who can write and say this sentence — not just recite the definition separately — are integrating the term into their active vocabulary.</w:t>
      </w:r>
    </w:p>
    <w:p>
      <w:pPr>
        <w:pStyle w:val="BodyText"/>
      </w:pPr>
      <w:r>
        <w:rPr>
          <w:b/>
          <w:bCs/>
        </w:rPr>
        <w:t xml:space="preserve">How to run it in this lesson (Phase 3 → Phase 4):</w:t>
      </w:r>
    </w:p>
    <w:p>
      <w:pPr>
        <w:pStyle w:val="Compact"/>
        <w:numPr>
          <w:ilvl w:val="0"/>
          <w:numId w:val="1163"/>
        </w:numPr>
      </w:pPr>
      <w:r>
        <w:t xml:space="preserve">Post and read aloud the model appositive sentence together (Phase 3 vocabulary).</w:t>
      </w:r>
    </w:p>
    <w:p>
      <w:pPr>
        <w:pStyle w:val="Compact"/>
        <w:numPr>
          <w:ilvl w:val="0"/>
          <w:numId w:val="1163"/>
        </w:numPr>
      </w:pPr>
      <w:r>
        <w:t xml:space="preserve">Ask students to write a parallel appositive for a related term:</w:t>
      </w:r>
      <w:r>
        <w:t xml:space="preserve"> </w:t>
      </w:r>
      <w:r>
        <w:rPr>
          <w:i/>
          <w:iCs/>
        </w:rPr>
        <w:t xml:space="preserve">“A colloid — ___ — scatters a light beam but never settles out.”</w:t>
      </w:r>
      <w:r>
        <w:t xml:space="preserve"> </w:t>
      </w:r>
      <w:r>
        <w:t xml:space="preserve">This requires them to substitute the defining phrase (particles larger than a solution’s but too small to settle), confirming that the abstract definition connects to the concrete behaviors they observed.</w:t>
      </w:r>
    </w:p>
    <w:p>
      <w:pPr>
        <w:pStyle w:val="Compact"/>
        <w:numPr>
          <w:ilvl w:val="0"/>
          <w:numId w:val="1163"/>
        </w:numPr>
      </w:pPr>
      <w:r>
        <w:t xml:space="preserve">In Phase 4, students write their own appositive on the Exit Ticket. Cold-call two or three students; ask: does the appositive phrase correctly define the term? Does the main clause connect it to something observable?</w:t>
      </w:r>
    </w:p>
    <w:p>
      <w:pPr>
        <w:pStyle w:val="FirstParagraph"/>
      </w:pPr>
      <w:r>
        <w:rPr>
          <w:b/>
          <w:bCs/>
        </w:rPr>
        <w:t xml:space="preserve">Why the appositive fits the Tyndall effect:</w:t>
      </w:r>
      <w:r>
        <w:t xml:space="preserve"> </w:t>
      </w:r>
      <w:r>
        <w:t xml:space="preserve">The term sounds intimidating and is named after a person (John Tyndall), so its meaning is not transparent from the words — unlike, say,</w:t>
      </w:r>
      <w:r>
        <w:t xml:space="preserve"> </w:t>
      </w:r>
      <w:r>
        <w:t xml:space="preserve">“particle size.”</w:t>
      </w:r>
      <w:r>
        <w:t xml:space="preserve"> </w:t>
      </w:r>
      <w:r>
        <w:t xml:space="preserve">The appositive forces students to pack the</w:t>
      </w:r>
      <w:r>
        <w:t xml:space="preserve"> </w:t>
      </w:r>
      <w:r>
        <w:rPr>
          <w:i/>
          <w:iCs/>
        </w:rPr>
        <w:t xml:space="preserve">definition</w:t>
      </w:r>
      <w:r>
        <w:t xml:space="preserve"> </w:t>
      </w:r>
      <w:r>
        <w:t xml:space="preserve">right next to the</w:t>
      </w:r>
      <w:r>
        <w:t xml:space="preserve"> </w:t>
      </w:r>
      <w:r>
        <w:rPr>
          <w:i/>
          <w:iCs/>
        </w:rPr>
        <w:t xml:space="preserve">name</w:t>
      </w:r>
      <w:r>
        <w:t xml:space="preserve">, so they never store the name as an empty label. A student who writes</w:t>
      </w:r>
      <w:r>
        <w:t xml:space="preserve"> </w:t>
      </w:r>
      <w:r>
        <w:t xml:space="preserve">“The Tyndall effect — the scattering of light by particles large enough to bounce it sideways — explains the glowing beam in fog”</w:t>
      </w:r>
      <w:r>
        <w:t xml:space="preserve"> </w:t>
      </w:r>
      <w:r>
        <w:t xml:space="preserve">has the concept welded to the word.</w:t>
      </w:r>
    </w:p>
    <w:p>
      <w:pPr>
        <w:pStyle w:val="BodyText"/>
      </w:pPr>
      <w:r>
        <w:rPr>
          <w:b/>
          <w:bCs/>
        </w:rPr>
        <w:t xml:space="preserve">CRSE connection:</w:t>
      </w:r>
      <w:r>
        <w:t xml:space="preserve"> </w:t>
      </w:r>
      <w:r>
        <w:t xml:space="preserve">The opening circle prompt (a beam of light you could actually see — headlights, sunbeams, stage lights, a flashlight in a dusty room) invites students to bring their own settings and experiences into the science. Fog on the way to school, light through a kitchen window, the haze in a movie theater, dust in an apartment sunbeam — these are everyday, home, and neighborhood phenomena, not lab-only events. Grounding an abstract particle-size concept in the light students have already watched cut through their own air honors out-of-school knowledge and makes the science continuous with lived experience.</w:t>
      </w:r>
    </w:p>
    <w:p>
      <w:r>
        <w:pict>
          <v:rect style="width:0;height:1.5pt" o:hralign="center" o:hrstd="t" o:hr="t"/>
        </w:pict>
      </w:r>
    </w:p>
    <w:bookmarkEnd w:id="300"/>
    <w:bookmarkStart w:id="301" w:name="nyssls-observation-checklist-crosswalk-4"/>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laser through salt water vs. milk vs. cornstarch (and headlights-in-fog framing); figure</w:t>
            </w:r>
            <w:r>
              <w:t xml:space="preserve"> </w:t>
            </w:r>
            <w:r>
              <w:rPr>
                <w:rStyle w:val="VerbatimChar"/>
              </w:rPr>
              <w:t xml:space="preserve">tyndall_three_mixtures.png</w:t>
            </w:r>
            <w:r>
              <w:t xml:space="preserve">; return in Phase 4 with the fog/milk explanation</w:t>
            </w:r>
          </w:p>
        </w:tc>
      </w:tr>
      <w:tr>
        <w:tc>
          <w:tcPr/>
          <w:p>
            <w:pPr>
              <w:pStyle w:val="Compact"/>
            </w:pPr>
            <w:r>
              <w:t xml:space="preserve">2</w:t>
            </w:r>
          </w:p>
        </w:tc>
        <w:tc>
          <w:tcPr/>
          <w:p>
            <w:pPr>
              <w:pStyle w:val="Compact"/>
            </w:pPr>
            <w:r>
              <w:t xml:space="preserve">Turn and Talk (2–3×)</w:t>
            </w:r>
          </w:p>
        </w:tc>
        <w:tc>
          <w:tcPr/>
          <w:p>
            <w:pPr>
              <w:pStyle w:val="Compact"/>
            </w:pPr>
            <w:r>
              <w:t xml:space="preserve">Phase 1 (TT#1 — what is different about the</w:t>
            </w:r>
            <w:r>
              <w:t xml:space="preserve"> </w:t>
            </w:r>
            <w:r>
              <w:t xml:space="preserve">“something”</w:t>
            </w:r>
            <w:r>
              <w:t xml:space="preserve"> </w:t>
            </w:r>
            <w:r>
              <w:t xml:space="preserve">mixed into each cup?); Phase 3 (TT#2 — what does the beam reveal that your eyes cannot?)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table (record beam/appearance/settling from observation); Initial Model (one property — particle size — explaining all three tests); group Investigation (sort five unknown mixtures by evidence)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2 reconnect (one hidden variable, three behaviors) and Phase 4 B/B/S (particle size drives scatter/settle/filter)</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solution / colloid / Tyndall effect</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opening fog/milk question and explain it using the Tyndall effect and the sorted evidence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classification template, sentence frame, word-choice box, gesture cues, partially completed table, partner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(classify foggy air; predict filter result for pond water vs. milk; appositive defining the Tyndall effect)</w:t>
            </w:r>
          </w:p>
        </w:tc>
      </w:tr>
    </w:tbl>
    <w:p>
      <w:r>
        <w:pict>
          <v:rect style="width:0;height:1.5pt" o:hralign="center" o:hrstd="t" o:hr="t"/>
        </w:pict>
      </w:r>
    </w:p>
    <w:bookmarkEnd w:id="301"/>
    <w:bookmarkStart w:id="302" w:name="companion-materials-4"/>
    <w:p>
      <w:pPr>
        <w:pStyle w:val="Heading3"/>
      </w:pPr>
      <w:r>
        <w:t xml:space="preserve">Companion Materials</w:t>
      </w:r>
    </w:p>
    <w:p>
      <w:pPr>
        <w:pStyle w:val="Compact"/>
        <w:numPr>
          <w:ilvl w:val="0"/>
          <w:numId w:val="1164"/>
        </w:numPr>
      </w:pPr>
      <w:r>
        <w:rPr>
          <w:rStyle w:val="VerbatimChar"/>
        </w:rPr>
        <w:t xml:space="preserve">Student_Worksheet.docx</w:t>
      </w:r>
      <w:r>
        <w:t xml:space="preserve"> </w:t>
      </w:r>
      <w:r>
        <w:t xml:space="preserve">— the 5E student investigation (hand out at start of Phase 2)</w:t>
      </w:r>
    </w:p>
    <w:p>
      <w:pPr>
        <w:pStyle w:val="Compact"/>
        <w:numPr>
          <w:ilvl w:val="0"/>
          <w:numId w:val="1164"/>
        </w:numPr>
      </w:pPr>
      <w:r>
        <w:rPr>
          <w:rStyle w:val="VerbatimChar"/>
        </w:rPr>
        <w:t xml:space="preserve">Student_Notes.docx</w:t>
      </w:r>
      <w:r>
        <w:t xml:space="preserve"> </w:t>
      </w:r>
      <w:r>
        <w:t xml:space="preserve">— guided note-guide for vocabulary and the worked classification example</w:t>
      </w:r>
    </w:p>
    <w:p>
      <w:pPr>
        <w:pStyle w:val="Compact"/>
        <w:numPr>
          <w:ilvl w:val="0"/>
          <w:numId w:val="116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02"/>
    <w:bookmarkStart w:id="303" w:name="key-vocabulary-max-3-4"/>
    <w:p>
      <w:pPr>
        <w:pStyle w:val="Heading3"/>
      </w:pPr>
      <w:r>
        <w:t xml:space="preserve">Key Vocabulary (max 3)</w:t>
      </w:r>
    </w:p>
    <w:p>
      <w:pPr>
        <w:pStyle w:val="Compact"/>
        <w:numPr>
          <w:ilvl w:val="0"/>
          <w:numId w:val="1165"/>
        </w:numPr>
      </w:pPr>
      <w:r>
        <w:rPr>
          <w:b/>
          <w:bCs/>
        </w:rPr>
        <w:t xml:space="preserve">solution</w:t>
      </w:r>
      <w:r>
        <w:t xml:space="preserve"> </w:t>
      </w:r>
      <w:r>
        <w:t xml:space="preserve">— a homogeneous mixture whose dispersed particles are so small (dissolved to molecular or ionic size) that the mixture looks uniform, shows no Tyndall effect (a light beam passes invisibly), never settles on standing, and cannot be separated by filtering; example: salt water</w:t>
      </w:r>
    </w:p>
    <w:p>
      <w:pPr>
        <w:pStyle w:val="Compact"/>
        <w:numPr>
          <w:ilvl w:val="0"/>
          <w:numId w:val="1165"/>
        </w:numPr>
      </w:pPr>
      <w:r>
        <w:rPr>
          <w:b/>
          <w:bCs/>
        </w:rPr>
        <w:t xml:space="preserve">colloid</w:t>
      </w:r>
      <w:r>
        <w:t xml:space="preserve"> </w:t>
      </w:r>
      <w:r>
        <w:t xml:space="preserve">— a mixture whose dispersed particles are larger than those in a solution but still too small to settle out or be filtered; these particles are large enough to scatter light, so a colloid shows the Tyndall effect; examples: milk, fog, gelatin</w:t>
      </w:r>
    </w:p>
    <w:p>
      <w:pPr>
        <w:pStyle w:val="Compact"/>
        <w:numPr>
          <w:ilvl w:val="0"/>
          <w:numId w:val="1165"/>
        </w:numPr>
      </w:pPr>
      <w:r>
        <w:rPr>
          <w:b/>
          <w:bCs/>
        </w:rPr>
        <w:t xml:space="preserve">Tyndall effect</w:t>
      </w:r>
      <w:r>
        <w:t xml:space="preserve"> </w:t>
      </w:r>
      <w:r>
        <w:t xml:space="preserve">— the scattering of light by the dispersed particles of a colloid or suspension, which makes a light beam visible as it passes through; it occurs only when particles are large enough to scatter light, so it distinguishes colloids and suspensions (beam visible) from true solutions (beam invisible)</w:t>
      </w:r>
    </w:p>
    <w:p>
      <w:r>
        <w:br w:type="page"/>
      </w:r>
    </w:p>
    <w:bookmarkEnd w:id="303"/>
    <w:bookmarkEnd w:id="304"/>
    <w:bookmarkStart w:id="317" w:name="types-of-mixtures-student-worksheet"/>
    <w:p>
      <w:pPr>
        <w:pStyle w:val="Heading2"/>
      </w:pPr>
      <w:r>
        <w:t xml:space="preserve">Types of Mixtures — Student Worksheet</w:t>
      </w:r>
    </w:p>
    <w:p>
      <w:pPr>
        <w:pStyle w:val="FirstParagraph"/>
      </w:pPr>
      <w:r>
        <w:rPr>
          <w:b/>
          <w:bCs/>
        </w:rPr>
        <w:t xml:space="preserve">Unit: Physical Behavior of Matter — Lesson 05</w:t>
      </w:r>
      <w:r>
        <w:t xml:space="preserve"> </w:t>
      </w:r>
      <w:r>
        <w:t xml:space="preserve">Name: _______________________ Date: __________ Period: ____</w:t>
      </w:r>
    </w:p>
    <w:p>
      <w:r>
        <w:pict>
          <v:rect style="width:0;height:1.5pt" o:hralign="center" o:hrstd="t" o:hr="t"/>
        </w:pict>
      </w:r>
    </w:p>
    <w:bookmarkStart w:id="305" w:name="phenomenon-9"/>
    <w:p>
      <w:pPr>
        <w:pStyle w:val="Heading3"/>
      </w:pPr>
      <w:r>
        <w:t xml:space="preserve">Phenomenon</w:t>
      </w:r>
    </w:p>
    <w:p>
      <w:pPr>
        <w:pStyle w:val="FirstParagraph"/>
      </w:pPr>
      <w:r>
        <w:t xml:space="preserve">In a darkened room, your teacher shines a laser pointer (or a flashlight) horizontally through three identical clear cups: salt water, milky water, and cornstarch stirred into water. In the salt water, the beam is invisible as it crosses the liquid — you see only the dot where it lands on the far wall. In the milky water and the cornstarch water, the whole beam lights up as a glowing shaft. Same laser, same kind of cup, same dark room — but the beam disappears in one liquid and glows in the others.</w:t>
      </w:r>
    </w:p>
    <w:p>
      <w:pPr>
        <w:pStyle w:val="BodyText"/>
      </w:pPr>
      <w:r>
        <w:rPr>
          <w:b/>
          <w:bCs/>
        </w:rPr>
        <w:t xml:space="preserve">Driving question:</w:t>
      </w:r>
      <w:r>
        <w:t xml:space="preserve"> </w:t>
      </w:r>
      <w:r>
        <w:t xml:space="preserve">Why does a flashlight beam show up in fog or milk but not in clear water?</w:t>
      </w:r>
    </w:p>
    <w:p>
      <w:r>
        <w:pict>
          <v:rect style="width:0;height:1.5pt" o:hralign="center" o:hrstd="t" o:hr="t"/>
        </w:pict>
      </w:r>
    </w:p>
    <w:bookmarkEnd w:id="305"/>
    <w:bookmarkStart w:id="306" w:name="notice-wonder-4"/>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salt water, the milky water, and the cornstarch water are all mixtures of</w:t>
      </w:r>
      <w:r>
        <w:t xml:space="preserve"> </w:t>
      </w:r>
      <w:r>
        <w:rPr>
          <w:i/>
          <w:iCs/>
        </w:rPr>
        <w:t xml:space="preserve">something</w:t>
      </w:r>
      <w:r>
        <w:t xml:space="preserve"> </w:t>
      </w:r>
      <w:r>
        <w:t xml:space="preserve">in water. The light beam behaves in two different ways across them. In one sentence — what do you think is different about the</w:t>
      </w:r>
      <w:r>
        <w:t xml:space="preserve"> </w:t>
      </w:r>
      <w:r>
        <w:rPr>
          <w:i/>
          <w:iCs/>
        </w:rPr>
        <w:t xml:space="preserve">something</w:t>
      </w:r>
      <w:r>
        <w:t xml:space="preserve"> </w:t>
      </w:r>
      <w:r>
        <w:t xml:space="preserve">mixed into each cup?</w:t>
      </w:r>
    </w:p>
    <w:p>
      <w:r>
        <w:pict>
          <v:rect style="width:0;height:1.5pt" o:hralign="center" o:hrstd="t" o:hr="t"/>
        </w:pict>
      </w:r>
    </w:p>
    <w:p>
      <w:r>
        <w:pict>
          <v:rect style="width:0;height:1.5pt" o:hralign="center" o:hrstd="t" o:hr="t"/>
        </w:pict>
      </w:r>
    </w:p>
    <w:p>
      <w:r>
        <w:pict>
          <v:rect style="width:0;height:1.5pt" o:hralign="center" o:hrstd="t" o:hr="t"/>
        </w:pict>
      </w:r>
    </w:p>
    <w:bookmarkEnd w:id="306"/>
    <w:bookmarkStart w:id="307" w:name="initial-model-4"/>
    <w:p>
      <w:pPr>
        <w:pStyle w:val="Heading3"/>
      </w:pPr>
      <w:r>
        <w:t xml:space="preserve">Initial Model</w:t>
      </w:r>
    </w:p>
    <w:p>
      <w:pPr>
        <w:pStyle w:val="FirstParagraph"/>
      </w:pPr>
      <w:r>
        <w:t xml:space="preserve">Before your teacher names anything, you have three pieces of evidence about each cup:</w:t>
      </w:r>
      <w:r>
        <w:t xml:space="preserve"> </w:t>
      </w:r>
      <w:r>
        <w:t xml:space="preserve">1.</w:t>
      </w:r>
      <w:r>
        <w:t xml:space="preserve"> </w:t>
      </w:r>
      <w:r>
        <w:rPr>
          <w:b/>
          <w:bCs/>
        </w:rPr>
        <w:t xml:space="preserve">Laser test</w:t>
      </w:r>
      <w:r>
        <w:t xml:space="preserve"> </w:t>
      </w:r>
      <w:r>
        <w:t xml:space="preserve">— is the beam visible inside the liquid?</w:t>
      </w:r>
      <w:r>
        <w:t xml:space="preserve"> </w:t>
      </w:r>
      <w:r>
        <w:t xml:space="preserve">2.</w:t>
      </w:r>
      <w:r>
        <w:t xml:space="preserve"> </w:t>
      </w:r>
      <w:r>
        <w:rPr>
          <w:b/>
          <w:bCs/>
        </w:rPr>
        <w:t xml:space="preserve">Standing test</w:t>
      </w:r>
      <w:r>
        <w:t xml:space="preserve"> </w:t>
      </w:r>
      <w:r>
        <w:t xml:space="preserve">— after 5 minutes, does anything settle to the bottom?</w:t>
      </w:r>
      <w:r>
        <w:t xml:space="preserve"> </w:t>
      </w:r>
      <w:r>
        <w:t xml:space="preserve">3.</w:t>
      </w:r>
      <w:r>
        <w:t xml:space="preserve"> </w:t>
      </w:r>
      <w:r>
        <w:rPr>
          <w:b/>
          <w:bCs/>
        </w:rPr>
        <w:t xml:space="preserve">Filter test</w:t>
      </w:r>
      <w:r>
        <w:t xml:space="preserve"> </w:t>
      </w:r>
      <w:r>
        <w:t xml:space="preserve">— poured through a coffee filter, is anything caught?</w:t>
      </w:r>
    </w:p>
    <w:p>
      <w:pPr>
        <w:pStyle w:val="BodyText"/>
      </w:pPr>
      <w:r>
        <w:rPr>
          <w:b/>
          <w:bCs/>
        </w:rPr>
        <w:t xml:space="preserve">Record what you observed (or predict) for each cup: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Cup</w:t>
            </w:r>
          </w:p>
        </w:tc>
        <w:tc>
          <w:tcPr/>
          <w:p>
            <w:pPr>
              <w:pStyle w:val="Compact"/>
            </w:pPr>
            <w:r>
              <w:t xml:space="preserve">Beam visible inside?</w:t>
            </w:r>
          </w:p>
        </w:tc>
        <w:tc>
          <w:tcPr/>
          <w:p>
            <w:pPr>
              <w:pStyle w:val="Compact"/>
            </w:pPr>
            <w:r>
              <w:t xml:space="preserve">Settles on standing?</w:t>
            </w:r>
          </w:p>
        </w:tc>
        <w:tc>
          <w:tcPr/>
          <w:p>
            <w:pPr>
              <w:pStyle w:val="Compact"/>
            </w:pPr>
            <w:r>
              <w:t xml:space="preserve">Caught by filter?</w:t>
            </w:r>
          </w:p>
        </w:tc>
      </w:tr>
      <w:tr>
        <w:tc>
          <w:tcPr/>
          <w:p>
            <w:pPr>
              <w:pStyle w:val="Compact"/>
            </w:pPr>
            <w:r>
              <w:t xml:space="preserve">Salt water</w:t>
            </w:r>
          </w:p>
        </w:tc>
        <w:tc>
          <w:tcPr/>
          <w:p>
            <w:pPr>
              <w:pStyle w:val="Compact"/>
            </w:pPr>
          </w:p>
        </w:tc>
        <w:tc>
          <w:tcPr/>
          <w:p>
            <w:pPr>
              <w:pStyle w:val="Compact"/>
            </w:pPr>
          </w:p>
        </w:tc>
        <w:tc>
          <w:tcPr/>
          <w:p>
            <w:pPr>
              <w:pStyle w:val="Compact"/>
            </w:pPr>
          </w:p>
        </w:tc>
      </w:tr>
      <w:tr>
        <w:tc>
          <w:tcPr/>
          <w:p>
            <w:pPr>
              <w:pStyle w:val="Compact"/>
            </w:pPr>
            <w:r>
              <w:t xml:space="preserve">Milky water</w:t>
            </w:r>
          </w:p>
        </w:tc>
        <w:tc>
          <w:tcPr/>
          <w:p>
            <w:pPr>
              <w:pStyle w:val="Compact"/>
            </w:pPr>
          </w:p>
        </w:tc>
        <w:tc>
          <w:tcPr/>
          <w:p>
            <w:pPr>
              <w:pStyle w:val="Compact"/>
            </w:pPr>
          </w:p>
        </w:tc>
        <w:tc>
          <w:tcPr/>
          <w:p>
            <w:pPr>
              <w:pStyle w:val="Compact"/>
            </w:pPr>
          </w:p>
        </w:tc>
      </w:tr>
      <w:tr>
        <w:tc>
          <w:tcPr/>
          <w:p>
            <w:pPr>
              <w:pStyle w:val="Compact"/>
            </w:pPr>
            <w:r>
              <w:t xml:space="preserve">Cornstarch water</w:t>
            </w:r>
          </w:p>
        </w:tc>
        <w:tc>
          <w:tcPr/>
          <w:p>
            <w:pPr>
              <w:pStyle w:val="Compact"/>
            </w:pPr>
          </w:p>
        </w:tc>
        <w:tc>
          <w:tcPr/>
          <w:p>
            <w:pPr>
              <w:pStyle w:val="Compact"/>
            </w:pPr>
          </w:p>
        </w:tc>
        <w:tc>
          <w:tcPr/>
          <w:p>
            <w:pPr>
              <w:pStyle w:val="Compact"/>
            </w:pPr>
          </w:p>
        </w:tc>
      </w:tr>
    </w:tbl>
    <w:p>
      <w:pPr>
        <w:numPr>
          <w:ilvl w:val="0"/>
          <w:numId w:val="1166"/>
        </w:numPr>
      </w:pPr>
      <w:r>
        <w:t xml:space="preserve">What single property of the particles in each cup could explain ALL three behaviors at once? _______________________________________________</w:t>
      </w:r>
    </w:p>
    <w:p>
      <w:pPr>
        <w:numPr>
          <w:ilvl w:val="0"/>
          <w:numId w:val="1166"/>
        </w:numPr>
      </w:pPr>
      <w:r>
        <w:t xml:space="preserve">Which cup has the smallest particles? _______________ The largest? _______________</w:t>
      </w:r>
    </w:p>
    <w:p>
      <w:r>
        <w:pict>
          <v:rect style="width:0;height:1.5pt" o:hralign="center" o:hrstd="t" o:hr="t"/>
        </w:pict>
      </w:r>
    </w:p>
    <w:bookmarkEnd w:id="307"/>
    <w:bookmarkStart w:id="312" w:name="investigation-4"/>
    <w:p>
      <w:pPr>
        <w:pStyle w:val="Heading3"/>
      </w:pPr>
      <w:r>
        <w:t xml:space="preserve">Investigation</w:t>
      </w:r>
    </w:p>
    <w:bookmarkStart w:id="308" w:name="X8c827282ad027392c77aa0a7565f6d9a7a12ba6"/>
    <w:p>
      <w:pPr>
        <w:pStyle w:val="Heading4"/>
      </w:pPr>
      <w:r>
        <w:t xml:space="preserve">Part 1 — ABCs: Sort by behavior before naming</w:t>
      </w:r>
    </w:p>
    <w:p>
      <w:pPr>
        <w:pStyle w:val="FirstParagraph"/>
      </w:pPr>
      <w:r>
        <w:t xml:space="preserve">You now have three behavior groups, each matching one cup. For each</w:t>
      </w:r>
      <w:r>
        <w:t xml:space="preserve"> </w:t>
      </w:r>
      <w:r>
        <w:rPr>
          <w:i/>
          <w:iCs/>
        </w:rPr>
        <w:t xml:space="preserve">new</w:t>
      </w:r>
      <w:r>
        <w:t xml:space="preserve"> </w:t>
      </w:r>
      <w:r>
        <w:t xml:space="preserve">mixture below, predict the three behaviors and decide which cup it behaves</w:t>
      </w:r>
      <w:r>
        <w:t xml:space="preserve"> </w:t>
      </w:r>
      <w:r>
        <w:rPr>
          <w:b/>
          <w:bCs/>
        </w:rPr>
        <w:t xml:space="preserve">most like</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Mixture</w:t>
            </w:r>
          </w:p>
        </w:tc>
        <w:tc>
          <w:tcPr/>
          <w:p>
            <w:pPr>
              <w:pStyle w:val="Compact"/>
            </w:pPr>
            <w:r>
              <w:t xml:space="preserve">Beam visible?</w:t>
            </w:r>
          </w:p>
        </w:tc>
        <w:tc>
          <w:tcPr/>
          <w:p>
            <w:pPr>
              <w:pStyle w:val="Compact"/>
            </w:pPr>
            <w:r>
              <w:t xml:space="preserve">Settles on standing?</w:t>
            </w:r>
          </w:p>
        </w:tc>
        <w:tc>
          <w:tcPr/>
          <w:p>
            <w:pPr>
              <w:pStyle w:val="Compact"/>
            </w:pPr>
            <w:r>
              <w:t xml:space="preserve">Caught by filter?</w:t>
            </w:r>
          </w:p>
        </w:tc>
        <w:tc>
          <w:tcPr/>
          <w:p>
            <w:pPr>
              <w:pStyle w:val="Compact"/>
            </w:pPr>
            <w:r>
              <w:t xml:space="preserve">Behaves like… (which cup?)</w:t>
            </w:r>
          </w:p>
        </w:tc>
      </w:tr>
      <w:tr>
        <w:tc>
          <w:tcPr/>
          <w:p>
            <w:pPr>
              <w:pStyle w:val="Compact"/>
            </w:pPr>
            <w:r>
              <w:t xml:space="preserve">Sugar fully dissolved in water</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Muddy river water</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Gelatin (jello) re-liquefied</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Fine sand stirred into water</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Food-colored water (clear, dyed)</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Watch the trap:</w:t>
      </w:r>
      <w:r>
        <w:t xml:space="preserve"> </w:t>
      </w:r>
      <w:r>
        <w:t xml:space="preserve">one mixture above has</w:t>
      </w:r>
      <w:r>
        <w:t xml:space="preserve"> </w:t>
      </w:r>
      <w:r>
        <w:rPr>
          <w:i/>
          <w:iCs/>
        </w:rPr>
        <w:t xml:space="preserve">color</w:t>
      </w:r>
      <w:r>
        <w:t xml:space="preserve"> </w:t>
      </w:r>
      <w:r>
        <w:t xml:space="preserve">but is still</w:t>
      </w:r>
      <w:r>
        <w:t xml:space="preserve"> </w:t>
      </w:r>
      <w:r>
        <w:rPr>
          <w:i/>
          <w:iCs/>
        </w:rPr>
        <w:t xml:space="preserve">clear</w:t>
      </w:r>
      <w:r>
        <w:t xml:space="preserve">. Will a laser beam show up in it? Why or why not?</w:t>
      </w:r>
    </w:p>
    <w:p>
      <w:r>
        <w:pict>
          <v:rect style="width:0;height:1.5pt" o:hralign="center" o:hrstd="t" o:hr="t"/>
        </w:pict>
      </w:r>
    </w:p>
    <w:p>
      <w:r>
        <w:pict>
          <v:rect style="width:0;height:1.5pt" o:hralign="center" o:hrstd="t" o:hr="t"/>
        </w:pict>
      </w:r>
    </w:p>
    <w:bookmarkEnd w:id="308"/>
    <w:bookmarkStart w:id="311" w:name="part-2-reading-the-figure"/>
    <w:p>
      <w:pPr>
        <w:pStyle w:val="Heading4"/>
      </w:pPr>
      <w:r>
        <w:t xml:space="preserve">Part 2 — Reading the figure</w:t>
      </w:r>
    </w:p>
    <w:p>
      <w:pPr>
        <w:pStyle w:val="FirstParagraph"/>
      </w:pPr>
      <w:r>
        <w:t xml:space="preserve">Look at</w:t>
      </w:r>
      <w:r>
        <w:t xml:space="preserve"> </w:t>
      </w:r>
      <w:r>
        <w:rPr>
          <w:rStyle w:val="VerbatimChar"/>
        </w:rPr>
        <w:t xml:space="preserve">figures/tyndall_three_mixtures.png</w:t>
      </w:r>
      <w:r>
        <w:t xml:space="preserve">:</w:t>
      </w:r>
    </w:p>
    <w:p>
      <w:pPr>
        <w:pStyle w:val="CaptionedFigure"/>
      </w:pPr>
      <w:r>
        <w:drawing>
          <wp:inline>
            <wp:extent cx="6121400" cy="2570746"/>
            <wp:effectExtent b="0" l="0" r="0" t="0"/>
            <wp:docPr descr="Three identical beakers in a row, each with a laser entering from the left. In the first beaker, labeled Solution (salt water), the beam passes straight through and is not visible. In the second beaker, labeled Colloid (milk), the beam glows as a bright visible shaft scattering light along its whole path. In the third beaker, labeled Suspension (cornstarch in water), the beam is also visible and scattering, and large particles are settling toward the bottom." title="" id="309" name="Picture"/>
            <a:graphic>
              <a:graphicData uri="http://schemas.openxmlformats.org/drawingml/2006/picture">
                <pic:pic>
                  <pic:nvPicPr>
                    <pic:cNvPr descr="/Users/hoopie/Projects/Curricula/Publisher_Ready_Curriculum/02_Chemistry_East_Meadow_Refactor/02_Physical_Behavior_of_Matter/05_Types_of_Mixtures/figures/tyndall_three_mixtures.png" id="310" name="Picture"/>
                    <pic:cNvPicPr>
                      <a:picLocks noChangeArrowheads="1" noChangeAspect="1"/>
                    </pic:cNvPicPr>
                  </pic:nvPicPr>
                  <pic:blipFill>
                    <a:blip r:embed="rId279"/>
                    <a:stretch>
                      <a:fillRect/>
                    </a:stretch>
                  </pic:blipFill>
                  <pic:spPr bwMode="auto">
                    <a:xfrm>
                      <a:off x="0" y="0"/>
                      <a:ext cx="6121400" cy="2570746"/>
                    </a:xfrm>
                    <a:prstGeom prst="rect">
                      <a:avLst/>
                    </a:prstGeom>
                    <a:noFill/>
                    <a:ln w="9525">
                      <a:noFill/>
                      <a:headEnd/>
                      <a:tailEnd/>
                    </a:ln>
                  </pic:spPr>
                </pic:pic>
              </a:graphicData>
            </a:graphic>
          </wp:inline>
        </w:drawing>
      </w:r>
    </w:p>
    <w:p>
      <w:pPr>
        <w:pStyle w:val="ImageCaption"/>
      </w:pPr>
      <w:r>
        <w:t xml:space="preserve">Three identical beakers in a row, each with a laser entering from the left. In the first beaker, labeled Solution (salt water), the beam passes straight through and is not visible. In the second beaker, labeled Colloid (milk), the beam glows as a bright visible shaft scattering light along its whole path. In the third beaker, labeled Suspension (cornstarch in water), the beam is also visible and scattering, and large particles are settling toward the bottom.</w:t>
      </w:r>
    </w:p>
    <w:p>
      <w:pPr>
        <w:numPr>
          <w:ilvl w:val="0"/>
          <w:numId w:val="1167"/>
        </w:numPr>
      </w:pPr>
      <w:r>
        <w:t xml:space="preserve">In which beaker is the laser beam invisible? _______________</w:t>
      </w:r>
    </w:p>
    <w:p>
      <w:pPr>
        <w:numPr>
          <w:ilvl w:val="0"/>
          <w:numId w:val="1167"/>
        </w:numPr>
      </w:pPr>
      <w:r>
        <w:t xml:space="preserve">In which beaker(s) is the beam visible? _______________</w:t>
      </w:r>
    </w:p>
    <w:p>
      <w:pPr>
        <w:numPr>
          <w:ilvl w:val="0"/>
          <w:numId w:val="1167"/>
        </w:numPr>
      </w:pPr>
      <w:r>
        <w:t xml:space="preserve">Which beaker shows particles settling to the bottom? _______________</w:t>
      </w:r>
    </w:p>
    <w:p>
      <w:pPr>
        <w:numPr>
          <w:ilvl w:val="0"/>
          <w:numId w:val="1167"/>
        </w:numPr>
      </w:pPr>
      <w:r>
        <w:t xml:space="preserve">The beam is visible in two beakers but particles settle in only one of them. What does that tell you about the difference between those two beakers’ particles?</w:t>
      </w:r>
    </w:p>
    <w:p>
      <w:r>
        <w:pict>
          <v:rect style="width:0;height:1.5pt" o:hralign="center" o:hrstd="t" o:hr="t"/>
        </w:pict>
      </w:r>
    </w:p>
    <w:p>
      <w:r>
        <w:pict>
          <v:rect style="width:0;height:1.5pt" o:hralign="center" o:hrstd="t" o:hr="t"/>
        </w:pict>
      </w:r>
    </w:p>
    <w:p>
      <w:r>
        <w:pict>
          <v:rect style="width:0;height:1.5pt" o:hralign="center" o:hrstd="t" o:hr="t"/>
        </w:pict>
      </w:r>
    </w:p>
    <w:bookmarkEnd w:id="311"/>
    <w:bookmarkEnd w:id="312"/>
    <w:bookmarkStart w:id="313" w:name="make-it-make-sense-4"/>
    <w:p>
      <w:pPr>
        <w:pStyle w:val="Heading3"/>
      </w:pPr>
      <w:r>
        <w:t xml:space="preserve">Make It Make Sense</w:t>
      </w:r>
    </w:p>
    <w:p>
      <w:pPr>
        <w:pStyle w:val="FirstParagraph"/>
      </w:pPr>
      <w:r>
        <w:t xml:space="preserve">For each scenario, classify the mixture (by behavior: like the salt water, the milky water, or the cornstarch water), name the evidence, and answer the question.</w:t>
      </w:r>
    </w:p>
    <w:p>
      <w:pPr>
        <w:numPr>
          <w:ilvl w:val="0"/>
          <w:numId w:val="1168"/>
        </w:numPr>
      </w:pPr>
      <w:r>
        <w:t xml:space="preserve">A glass of clear iced tea is brightly colored but you can read print through it. You shine a laser through it and the beam stays invisible.</w:t>
      </w:r>
    </w:p>
    <w:p>
      <w:pPr>
        <w:pStyle w:val="Compact"/>
        <w:numPr>
          <w:ilvl w:val="1"/>
          <w:numId w:val="1169"/>
        </w:numPr>
      </w:pPr>
      <w:r>
        <w:t xml:space="preserve">This mixture behaves like the: _______________________________________________</w:t>
      </w:r>
    </w:p>
    <w:p>
      <w:pPr>
        <w:pStyle w:val="Compact"/>
        <w:numPr>
          <w:ilvl w:val="1"/>
          <w:numId w:val="1169"/>
        </w:numPr>
      </w:pPr>
      <w:r>
        <w:t xml:space="preserve">The evidence is: _______________________________________________</w:t>
      </w:r>
    </w:p>
    <w:p>
      <w:pPr>
        <w:pStyle w:val="Compact"/>
        <w:numPr>
          <w:ilvl w:val="1"/>
          <w:numId w:val="1169"/>
        </w:numPr>
      </w:pPr>
      <w:r>
        <w:t xml:space="preserve">Does the iced tea show the Tyndall effect? _______ Why? _______________________________________________</w:t>
      </w:r>
    </w:p>
    <w:p>
      <w:pPr>
        <w:numPr>
          <w:ilvl w:val="0"/>
          <w:numId w:val="1168"/>
        </w:numPr>
      </w:pPr>
      <w:r>
        <w:t xml:space="preserve">Muddy river water looks cloudy. The beam glows when you shine a laser through it, and after a few minutes a layer of sediment settles at the bottom.</w:t>
      </w:r>
    </w:p>
    <w:p>
      <w:pPr>
        <w:pStyle w:val="Compact"/>
        <w:numPr>
          <w:ilvl w:val="1"/>
          <w:numId w:val="1170"/>
        </w:numPr>
      </w:pPr>
      <w:r>
        <w:t xml:space="preserve">This mixture behaves like the: _______________________________________________</w:t>
      </w:r>
    </w:p>
    <w:p>
      <w:pPr>
        <w:pStyle w:val="Compact"/>
        <w:numPr>
          <w:ilvl w:val="1"/>
          <w:numId w:val="1170"/>
        </w:numPr>
      </w:pPr>
      <w:r>
        <w:t xml:space="preserve">The two pieces of evidence are: _______________________________________________</w:t>
      </w:r>
    </w:p>
    <w:p>
      <w:pPr>
        <w:pStyle w:val="Compact"/>
        <w:numPr>
          <w:ilvl w:val="1"/>
          <w:numId w:val="1170"/>
        </w:numPr>
      </w:pPr>
      <w:r>
        <w:t xml:space="preserve">If you poured it through a coffee filter, what would happen? _______________________________________________</w:t>
      </w:r>
    </w:p>
    <w:p>
      <w:pPr>
        <w:numPr>
          <w:ilvl w:val="0"/>
          <w:numId w:val="1168"/>
        </w:numPr>
      </w:pPr>
      <w:r>
        <w:t xml:space="preserve">Re-liquefied gelatin looks slightly cloudy. The beam glows when you shine a laser through it, but it never settles and passes straight through a filter.</w:t>
      </w:r>
    </w:p>
    <w:p>
      <w:pPr>
        <w:pStyle w:val="Compact"/>
        <w:numPr>
          <w:ilvl w:val="1"/>
          <w:numId w:val="1171"/>
        </w:numPr>
      </w:pPr>
      <w:r>
        <w:t xml:space="preserve">This mixture behaves like the: _______________________________________________</w:t>
      </w:r>
    </w:p>
    <w:p>
      <w:pPr>
        <w:pStyle w:val="Compact"/>
        <w:numPr>
          <w:ilvl w:val="1"/>
          <w:numId w:val="1171"/>
        </w:numPr>
      </w:pPr>
      <w:r>
        <w:t xml:space="preserve">How do its particles compare in size to the mud’s particles? _______________________________________________</w:t>
      </w:r>
    </w:p>
    <w:p>
      <w:pPr>
        <w:pStyle w:val="Compact"/>
        <w:numPr>
          <w:ilvl w:val="1"/>
          <w:numId w:val="1171"/>
        </w:numPr>
      </w:pPr>
      <w:r>
        <w:t xml:space="preserve">How do its particles compare in size to the dissolved sugar’s particles? _______________________________________________</w:t>
      </w:r>
    </w:p>
    <w:p>
      <w:r>
        <w:pict>
          <v:rect style="width:0;height:1.5pt" o:hralign="center" o:hrstd="t" o:hr="t"/>
        </w:pict>
      </w:r>
    </w:p>
    <w:bookmarkEnd w:id="313"/>
    <w:bookmarkStart w:id="314" w:name="vocabulary-in-action-4"/>
    <w:p>
      <w:pPr>
        <w:pStyle w:val="Heading3"/>
      </w:pPr>
      <w:r>
        <w:t xml:space="preserve">Vocabulary in Action</w:t>
      </w:r>
    </w:p>
    <w:p>
      <w:pPr>
        <w:pStyle w:val="FirstParagraph"/>
      </w:pPr>
      <w:r>
        <w:t xml:space="preserve">Use each term in a sentence about today’s investigation. Do not copy the definition — describe something you actually observed or sorted.</w:t>
      </w:r>
    </w:p>
    <w:p>
      <w:pPr>
        <w:numPr>
          <w:ilvl w:val="0"/>
          <w:numId w:val="1172"/>
        </w:numPr>
      </w:pPr>
      <w:r>
        <w:rPr>
          <w:b/>
          <w:bCs/>
        </w:rPr>
        <w:t xml:space="preserve">solution:</w:t>
      </w:r>
      <w:r>
        <w:t xml:space="preserve"> </w:t>
      </w:r>
      <w:r>
        <w:t xml:space="preserve">_______________________________________________</w:t>
      </w:r>
      <w:r>
        <w:t xml:space="preserve"> </w:t>
      </w:r>
      <w:r>
        <w:t xml:space="preserve">_______________________________________________</w:t>
      </w:r>
    </w:p>
    <w:p>
      <w:pPr>
        <w:numPr>
          <w:ilvl w:val="0"/>
          <w:numId w:val="1172"/>
        </w:numPr>
      </w:pPr>
      <w:r>
        <w:rPr>
          <w:b/>
          <w:bCs/>
        </w:rPr>
        <w:t xml:space="preserve">colloid:</w:t>
      </w:r>
      <w:r>
        <w:t xml:space="preserve"> </w:t>
      </w:r>
      <w:r>
        <w:t xml:space="preserve">_______________________________________________</w:t>
      </w:r>
      <w:r>
        <w:t xml:space="preserve"> </w:t>
      </w:r>
      <w:r>
        <w:t xml:space="preserve">_______________________________________________</w:t>
      </w:r>
    </w:p>
    <w:p>
      <w:pPr>
        <w:numPr>
          <w:ilvl w:val="0"/>
          <w:numId w:val="1172"/>
        </w:numPr>
      </w:pPr>
      <w:r>
        <w:rPr>
          <w:b/>
          <w:bCs/>
        </w:rPr>
        <w:t xml:space="preserve">Tyndall effect:</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314"/>
    <w:bookmarkStart w:id="315" w:name="revise-your-model-4"/>
    <w:p>
      <w:pPr>
        <w:pStyle w:val="Heading3"/>
      </w:pPr>
      <w:r>
        <w:t xml:space="preserve">Revise Your Model</w:t>
      </w:r>
    </w:p>
    <w:p>
      <w:pPr>
        <w:pStyle w:val="FirstParagraph"/>
      </w:pPr>
      <w:r>
        <w:t xml:space="preserve">Return to your Initial Model (the</w:t>
      </w:r>
      <w:r>
        <w:t xml:space="preserve"> </w:t>
      </w:r>
      <w:r>
        <w:t xml:space="preserve">“one property explains all three tests”</w:t>
      </w:r>
      <w:r>
        <w:t xml:space="preserve"> </w:t>
      </w:r>
      <w:r>
        <w:t xml:space="preserve">idea). Add vocabulary labels:</w:t>
      </w:r>
    </w:p>
    <w:p>
      <w:pPr>
        <w:numPr>
          <w:ilvl w:val="0"/>
          <w:numId w:val="1173"/>
        </w:numPr>
      </w:pPr>
      <w:r>
        <w:t xml:space="preserve">Label the smallest-particle cup with its name: _______________</w:t>
      </w:r>
    </w:p>
    <w:p>
      <w:pPr>
        <w:numPr>
          <w:ilvl w:val="0"/>
          <w:numId w:val="1173"/>
        </w:numPr>
      </w:pPr>
      <w:r>
        <w:t xml:space="preserve">Label the cup that scatters light but never settles: _______________</w:t>
      </w:r>
    </w:p>
    <w:p>
      <w:pPr>
        <w:numPr>
          <w:ilvl w:val="0"/>
          <w:numId w:val="1173"/>
        </w:numPr>
      </w:pPr>
      <w:r>
        <w:t xml:space="preserve">Label the cup whose particles settle and get filtered out: _______________</w:t>
      </w:r>
    </w:p>
    <w:p>
      <w:pPr>
        <w:numPr>
          <w:ilvl w:val="0"/>
          <w:numId w:val="1173"/>
        </w:numPr>
      </w:pPr>
      <w:r>
        <w:t xml:space="preserve">Write a revised appositive sentence (use dashes) defining a colloid:</w:t>
      </w:r>
    </w:p>
    <w:p>
      <w:pPr>
        <w:pStyle w:val="BlockText"/>
      </w:pPr>
      <w:r>
        <w:t xml:space="preserve">A colloid — _________________________ — scatters a light beam but never settles out.</w:t>
      </w:r>
    </w:p>
    <w:p>
      <w:pPr>
        <w:pStyle w:val="FirstParagraph"/>
      </w:pPr>
      <w:r>
        <w:t xml:space="preserve">Then finish this Because / But / So sentence:</w:t>
      </w:r>
    </w:p>
    <w:p>
      <w:pPr>
        <w:pStyle w:val="BlockText"/>
      </w:pPr>
      <w:r>
        <w:t xml:space="preserve">A laser beam is visible in milk but invisible in salt water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315"/>
    <w:bookmarkStart w:id="316" w:name="exit-ticket-4"/>
    <w:p>
      <w:pPr>
        <w:pStyle w:val="Heading3"/>
      </w:pPr>
      <w:r>
        <w:t xml:space="preserve">Exit Ticket</w:t>
      </w:r>
    </w:p>
    <w:p>
      <w:pPr>
        <w:pStyle w:val="FirstParagraph"/>
      </w:pPr>
      <w:r>
        <w:rPr>
          <w:i/>
          <w:iCs/>
        </w:rPr>
        <w:t xml:space="preserve">(a) On a foggy night, a car’s headlights cast visible beams through the air, but on a clear night the beams are invisible until they hit a sign. Classify foggy air as a solution, a colloid, or a suspension, and name the evidence that decides it.</w:t>
      </w:r>
    </w:p>
    <w:p>
      <w:r>
        <w:pict>
          <v:rect style="width:0;height:1.5pt" o:hralign="center" o:hrstd="t" o:hr="t"/>
        </w:pict>
      </w:r>
    </w:p>
    <w:p>
      <w:r>
        <w:pict>
          <v:rect style="width:0;height:1.5pt" o:hralign="center" o:hrstd="t" o:hr="t"/>
        </w:pict>
      </w:r>
    </w:p>
    <w:p>
      <w:pPr>
        <w:pStyle w:val="FirstParagraph"/>
      </w:pPr>
      <w:r>
        <w:rPr>
          <w:i/>
          <w:iCs/>
        </w:rPr>
        <w:t xml:space="preserve">(b) You have two cloudy cups: one is muddy pond water and one is whole milk. You pour each through a coffee filter. Which cup leaves material behind on the filter, and what does that tell you about its particle size?</w:t>
      </w:r>
    </w:p>
    <w:p>
      <w:r>
        <w:pict>
          <v:rect style="width:0;height:1.5pt" o:hralign="center" o:hrstd="t" o:hr="t"/>
        </w:pict>
      </w:r>
    </w:p>
    <w:p>
      <w:r>
        <w:pict>
          <v:rect style="width:0;height:1.5pt" o:hralign="center" o:hrstd="t" o:hr="t"/>
        </w:pict>
      </w:r>
    </w:p>
    <w:p>
      <w:pPr>
        <w:pStyle w:val="FirstParagraph"/>
      </w:pPr>
      <w:r>
        <w:rPr>
          <w:i/>
          <w:iCs/>
        </w:rPr>
        <w:t xml:space="preserve">(c) Write one appositive sentence (use dashes) that defines the Tyndall effect.</w:t>
      </w:r>
    </w:p>
    <w:p>
      <w:r>
        <w:pict>
          <v:rect style="width:0;height:1.5pt" o:hralign="center" o:hrstd="t" o:hr="t"/>
        </w:pict>
      </w:r>
    </w:p>
    <w:p>
      <w:r>
        <w:pict>
          <v:rect style="width:0;height:1.5pt" o:hralign="center" o:hrstd="t" o:hr="t"/>
        </w:pict>
      </w:r>
    </w:p>
    <w:p>
      <w:r>
        <w:br w:type="page"/>
      </w:r>
    </w:p>
    <w:bookmarkEnd w:id="316"/>
    <w:bookmarkEnd w:id="317"/>
    <w:bookmarkStart w:id="325" w:name="types-of-mixtures-student-notes"/>
    <w:p>
      <w:pPr>
        <w:pStyle w:val="Heading2"/>
      </w:pPr>
      <w:r>
        <w:t xml:space="preserve">Types of Mixtures — Student Notes</w:t>
      </w:r>
    </w:p>
    <w:p>
      <w:pPr>
        <w:pStyle w:val="FirstParagraph"/>
      </w:pPr>
      <w:r>
        <w:rPr>
          <w:b/>
          <w:bCs/>
        </w:rPr>
        <w:t xml:space="preserve">Unit: Physical Behavior of Matter — Lesson 05</w:t>
      </w:r>
      <w:r>
        <w:t xml:space="preserve"> </w:t>
      </w:r>
      <w:r>
        <w:t xml:space="preserve">Name: _______________________ Date: __________ Period: ____</w:t>
      </w:r>
    </w:p>
    <w:p>
      <w:r>
        <w:pict>
          <v:rect style="width:0;height:1.5pt" o:hralign="center" o:hrstd="t" o:hr="t"/>
        </w:pict>
      </w:r>
    </w:p>
    <w:bookmarkStart w:id="318" w:name="learning-targets-4"/>
    <w:p>
      <w:pPr>
        <w:pStyle w:val="Heading3"/>
      </w:pPr>
      <w:r>
        <w:t xml:space="preserve">Learning Targets</w:t>
      </w:r>
    </w:p>
    <w:p>
      <w:pPr>
        <w:pStyle w:val="FirstParagraph"/>
      </w:pPr>
      <w:r>
        <w:t xml:space="preserve">By the end of today’s 42 minutes I can:</w:t>
      </w:r>
    </w:p>
    <w:p>
      <w:pPr>
        <w:pStyle w:val="Compact"/>
        <w:numPr>
          <w:ilvl w:val="0"/>
          <w:numId w:val="1174"/>
        </w:numPr>
      </w:pPr>
      <w:r>
        <w:t xml:space="preserve">Distinguish a</w:t>
      </w:r>
      <w:r>
        <w:t xml:space="preserve"> </w:t>
      </w:r>
      <w:r>
        <w:rPr>
          <w:b/>
          <w:bCs/>
        </w:rPr>
        <w:t xml:space="preserve">solution</w:t>
      </w:r>
      <w:r>
        <w:t xml:space="preserve">, a</w:t>
      </w:r>
      <w:r>
        <w:t xml:space="preserve"> </w:t>
      </w:r>
      <w:r>
        <w:rPr>
          <w:b/>
          <w:bCs/>
        </w:rPr>
        <w:t xml:space="preserve">colloid</w:t>
      </w:r>
      <w:r>
        <w:t xml:space="preserve">, and a suspension by the</w:t>
      </w:r>
      <w:r>
        <w:t xml:space="preserve"> </w:t>
      </w:r>
      <w:r>
        <w:rPr>
          <w:i/>
          <w:iCs/>
        </w:rPr>
        <w:t xml:space="preserve">size</w:t>
      </w:r>
      <w:r>
        <w:t xml:space="preserve"> </w:t>
      </w:r>
      <w:r>
        <w:t xml:space="preserve">of their dispersed particles.</w:t>
      </w:r>
    </w:p>
    <w:p>
      <w:pPr>
        <w:pStyle w:val="Compact"/>
        <w:numPr>
          <w:ilvl w:val="0"/>
          <w:numId w:val="1174"/>
        </w:numPr>
      </w:pPr>
      <w:r>
        <w:t xml:space="preserve">Use the</w:t>
      </w:r>
      <w:r>
        <w:t xml:space="preserve"> </w:t>
      </w:r>
      <w:r>
        <w:rPr>
          <w:b/>
          <w:bCs/>
        </w:rPr>
        <w:t xml:space="preserve">Tyndall effect</w:t>
      </w:r>
      <w:r>
        <w:t xml:space="preserve"> </w:t>
      </w:r>
      <w:r>
        <w:t xml:space="preserve">(whether a light beam scatters and becomes visible) as evidence to classify an unknown mixture.</w:t>
      </w:r>
    </w:p>
    <w:p>
      <w:pPr>
        <w:pStyle w:val="Compact"/>
        <w:numPr>
          <w:ilvl w:val="0"/>
          <w:numId w:val="1174"/>
        </w:numPr>
      </w:pPr>
      <w:r>
        <w:t xml:space="preserve">Predict whether a mixture’s components will settle on standing or be caught by a filter, based on its classification.</w:t>
      </w:r>
    </w:p>
    <w:p>
      <w:pPr>
        <w:pStyle w:val="Compact"/>
        <w:numPr>
          <w:ilvl w:val="0"/>
          <w:numId w:val="1174"/>
        </w:numPr>
      </w:pPr>
      <w:r>
        <w:t xml:space="preserve">Explain, using Scale, Proportion, and Quantity, why one invisible variable — particle size — produces three different observable behaviors.</w:t>
      </w:r>
    </w:p>
    <w:p>
      <w:r>
        <w:pict>
          <v:rect style="width:0;height:1.5pt" o:hralign="center" o:hrstd="t" o:hr="t"/>
        </w:pict>
      </w:r>
    </w:p>
    <w:bookmarkEnd w:id="318"/>
    <w:bookmarkStart w:id="319" w:name="key-vocabulary-4"/>
    <w:p>
      <w:pPr>
        <w:pStyle w:val="Heading3"/>
      </w:pPr>
      <w:r>
        <w:t xml:space="preserve">Key Vocabulary</w:t>
      </w:r>
    </w:p>
    <w:p>
      <w:pPr>
        <w:numPr>
          <w:ilvl w:val="0"/>
          <w:numId w:val="1175"/>
        </w:numPr>
      </w:pPr>
      <w:r>
        <w:rPr>
          <w:b/>
          <w:bCs/>
        </w:rPr>
        <w:t xml:space="preserve">solution</w:t>
      </w:r>
      <w:r>
        <w:t xml:space="preserve"> </w:t>
      </w:r>
      <w:r>
        <w:t xml:space="preserve">— _______________________________________________</w:t>
      </w:r>
      <w:r>
        <w:t xml:space="preserve"> </w:t>
      </w:r>
      <w:r>
        <w:t xml:space="preserve">_______________________________________________</w:t>
      </w:r>
    </w:p>
    <w:p>
      <w:pPr>
        <w:numPr>
          <w:ilvl w:val="0"/>
          <w:numId w:val="1175"/>
        </w:numPr>
      </w:pPr>
      <w:r>
        <w:rPr>
          <w:b/>
          <w:bCs/>
        </w:rPr>
        <w:t xml:space="preserve">colloid</w:t>
      </w:r>
      <w:r>
        <w:t xml:space="preserve"> </w:t>
      </w:r>
      <w:r>
        <w:t xml:space="preserve">— _______________________________________________</w:t>
      </w:r>
      <w:r>
        <w:t xml:space="preserve"> </w:t>
      </w:r>
      <w:r>
        <w:t xml:space="preserve">_______________________________________________</w:t>
      </w:r>
    </w:p>
    <w:p>
      <w:pPr>
        <w:numPr>
          <w:ilvl w:val="0"/>
          <w:numId w:val="1175"/>
        </w:numPr>
      </w:pPr>
      <w:r>
        <w:rPr>
          <w:b/>
          <w:bCs/>
        </w:rPr>
        <w:t xml:space="preserve">Tyndall effect</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319"/>
    <w:bookmarkStart w:id="322" w:name="guided-notes-4"/>
    <w:p>
      <w:pPr>
        <w:pStyle w:val="Heading3"/>
      </w:pPr>
      <w:r>
        <w:t xml:space="preserve">Guided Notes</w:t>
      </w:r>
    </w:p>
    <w:p>
      <w:pPr>
        <w:pStyle w:val="FirstParagraph"/>
      </w:pPr>
      <w:r>
        <w:rPr>
          <w:b/>
          <w:bCs/>
        </w:rPr>
        <w:t xml:space="preserve">The big idea — Scale, Proportion, and Quantity:</w:t>
      </w:r>
      <w:r>
        <w:t xml:space="preserve"> </w:t>
      </w:r>
      <w:r>
        <w:t xml:space="preserve">Three mixtures can look almost the same, yet behave completely differently. The one thing that changes is the __________ of the dispersed particles — a quantity far too small to see directly, but one you can __________ from how the mixture behaves.</w:t>
      </w:r>
    </w:p>
    <w:p>
      <w:pPr>
        <w:pStyle w:val="BodyText"/>
      </w:pPr>
      <w:r>
        <w:rPr>
          <w:b/>
          <w:bCs/>
        </w:rPr>
        <w:t xml:space="preserve">Three mixtures, three particle sizes: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Mixture type</w:t>
            </w:r>
          </w:p>
        </w:tc>
        <w:tc>
          <w:tcPr/>
          <w:p>
            <w:pPr>
              <w:pStyle w:val="Compact"/>
            </w:pPr>
            <w:r>
              <w:t xml:space="preserve">Particle size</w:t>
            </w:r>
          </w:p>
        </w:tc>
        <w:tc>
          <w:tcPr/>
          <w:p>
            <w:pPr>
              <w:pStyle w:val="Compact"/>
            </w:pPr>
            <w:r>
              <w:t xml:space="preserve">Beam visible? (Tyndall)</w:t>
            </w:r>
          </w:p>
        </w:tc>
        <w:tc>
          <w:tcPr/>
          <w:p>
            <w:pPr>
              <w:pStyle w:val="Compact"/>
            </w:pPr>
            <w:r>
              <w:t xml:space="preserve">Settles on standing?</w:t>
            </w:r>
          </w:p>
        </w:tc>
        <w:tc>
          <w:tcPr/>
          <w:p>
            <w:pPr>
              <w:pStyle w:val="Compact"/>
            </w:pPr>
            <w:r>
              <w:t xml:space="preserve">Caught by filter?</w:t>
            </w:r>
          </w:p>
        </w:tc>
        <w:tc>
          <w:tcPr/>
          <w:p>
            <w:pPr>
              <w:pStyle w:val="Compact"/>
            </w:pPr>
            <w:r>
              <w:t xml:space="preserve">Example</w:t>
            </w:r>
          </w:p>
        </w:tc>
      </w:tr>
      <w:tr>
        <w:tc>
          <w:tcPr/>
          <w:p>
            <w:pPr>
              <w:pStyle w:val="Compact"/>
            </w:pPr>
            <w:r>
              <w:t xml:space="preserve">Solution</w:t>
            </w:r>
          </w:p>
        </w:tc>
        <w:tc>
          <w:tcPr/>
          <w:p>
            <w:pPr>
              <w:pStyle w:val="Compact"/>
            </w:pPr>
            <w:r>
              <w:t xml:space="preserve">smallest (dissolved)</w:t>
            </w:r>
          </w:p>
        </w:tc>
        <w:tc>
          <w:tcPr/>
          <w:p>
            <w:pPr>
              <w:pStyle w:val="Compact"/>
            </w:pPr>
          </w:p>
        </w:tc>
        <w:tc>
          <w:tcPr/>
          <w:p>
            <w:pPr>
              <w:pStyle w:val="Compact"/>
            </w:pPr>
          </w:p>
        </w:tc>
        <w:tc>
          <w:tcPr/>
          <w:p>
            <w:pPr>
              <w:pStyle w:val="Compact"/>
            </w:pPr>
          </w:p>
        </w:tc>
        <w:tc>
          <w:tcPr/>
          <w:p>
            <w:pPr>
              <w:pStyle w:val="Compact"/>
            </w:pPr>
            <w:r>
              <w:t xml:space="preserve">salt water</w:t>
            </w:r>
          </w:p>
        </w:tc>
      </w:tr>
      <w:tr>
        <w:tc>
          <w:tcPr/>
          <w:p>
            <w:pPr>
              <w:pStyle w:val="Compact"/>
            </w:pPr>
            <w:r>
              <w:t xml:space="preserve">Colloid</w:t>
            </w:r>
          </w:p>
        </w:tc>
        <w:tc>
          <w:tcPr/>
          <w:p>
            <w:pPr>
              <w:pStyle w:val="Compact"/>
            </w:pPr>
            <w:r>
              <w:t xml:space="preserve">medium</w:t>
            </w:r>
          </w:p>
        </w:tc>
        <w:tc>
          <w:tcPr/>
          <w:p>
            <w:pPr>
              <w:pStyle w:val="Compact"/>
            </w:pPr>
          </w:p>
        </w:tc>
        <w:tc>
          <w:tcPr/>
          <w:p>
            <w:pPr>
              <w:pStyle w:val="Compact"/>
            </w:pPr>
          </w:p>
        </w:tc>
        <w:tc>
          <w:tcPr/>
          <w:p>
            <w:pPr>
              <w:pStyle w:val="Compact"/>
            </w:pPr>
          </w:p>
        </w:tc>
        <w:tc>
          <w:tcPr/>
          <w:p>
            <w:pPr>
              <w:pStyle w:val="Compact"/>
            </w:pPr>
            <w:r>
              <w:t xml:space="preserve">milk, fog</w:t>
            </w:r>
          </w:p>
        </w:tc>
      </w:tr>
      <w:tr>
        <w:tc>
          <w:tcPr/>
          <w:p>
            <w:pPr>
              <w:pStyle w:val="Compact"/>
            </w:pPr>
            <w:r>
              <w:t xml:space="preserve">Suspension</w:t>
            </w:r>
          </w:p>
        </w:tc>
        <w:tc>
          <w:tcPr/>
          <w:p>
            <w:pPr>
              <w:pStyle w:val="Compact"/>
            </w:pPr>
            <w:r>
              <w:t xml:space="preserve">largest</w:t>
            </w:r>
          </w:p>
        </w:tc>
        <w:tc>
          <w:tcPr/>
          <w:p>
            <w:pPr>
              <w:pStyle w:val="Compact"/>
            </w:pPr>
          </w:p>
        </w:tc>
        <w:tc>
          <w:tcPr/>
          <w:p>
            <w:pPr>
              <w:pStyle w:val="Compact"/>
            </w:pPr>
          </w:p>
        </w:tc>
        <w:tc>
          <w:tcPr/>
          <w:p>
            <w:pPr>
              <w:pStyle w:val="Compact"/>
            </w:pPr>
          </w:p>
        </w:tc>
        <w:tc>
          <w:tcPr/>
          <w:p>
            <w:pPr>
              <w:pStyle w:val="Compact"/>
            </w:pPr>
            <w:r>
              <w:t xml:space="preserve">cornstarch, mud</w:t>
            </w:r>
          </w:p>
        </w:tc>
      </w:tr>
    </w:tbl>
    <w:p>
      <w:pPr>
        <w:pStyle w:val="BodyText"/>
      </w:pPr>
      <w:r>
        <w:rPr>
          <w:b/>
          <w:bCs/>
        </w:rPr>
        <w:t xml:space="preserve">The Tyndall effect — what the light beam reveals:</w:t>
      </w:r>
    </w:p>
    <w:p>
      <w:pPr>
        <w:pStyle w:val="Compact"/>
        <w:numPr>
          <w:ilvl w:val="0"/>
          <w:numId w:val="1176"/>
        </w:numPr>
      </w:pPr>
      <w:r>
        <w:t xml:space="preserve">A light beam stays</w:t>
      </w:r>
      <w:r>
        <w:t xml:space="preserve"> </w:t>
      </w:r>
      <w:r>
        <w:rPr>
          <w:b/>
          <w:bCs/>
        </w:rPr>
        <w:t xml:space="preserve">invisible</w:t>
      </w:r>
      <w:r>
        <w:t xml:space="preserve"> </w:t>
      </w:r>
      <w:r>
        <w:t xml:space="preserve">in a __________ because its particles are too small to scatter light.</w:t>
      </w:r>
    </w:p>
    <w:p>
      <w:pPr>
        <w:pStyle w:val="Compact"/>
        <w:numPr>
          <w:ilvl w:val="0"/>
          <w:numId w:val="1176"/>
        </w:numPr>
      </w:pPr>
      <w:r>
        <w:t xml:space="preserve">A light beam</w:t>
      </w:r>
      <w:r>
        <w:t xml:space="preserve"> </w:t>
      </w:r>
      <w:r>
        <w:rPr>
          <w:b/>
          <w:bCs/>
        </w:rPr>
        <w:t xml:space="preserve">glows</w:t>
      </w:r>
      <w:r>
        <w:t xml:space="preserve"> </w:t>
      </w:r>
      <w:r>
        <w:t xml:space="preserve">in a colloid or a suspension because its particles are large enough to __________ the light sideways into your eye.</w:t>
      </w:r>
    </w:p>
    <w:p>
      <w:pPr>
        <w:pStyle w:val="Compact"/>
        <w:numPr>
          <w:ilvl w:val="0"/>
          <w:numId w:val="1176"/>
        </w:numPr>
      </w:pPr>
      <w:r>
        <w:t xml:space="preserve">So the beam test is really an indirect measurement of __________.</w:t>
      </w:r>
    </w:p>
    <w:p>
      <w:pPr>
        <w:pStyle w:val="FirstParagraph"/>
      </w:pPr>
      <w:r>
        <w:rPr>
          <w:b/>
          <w:bCs/>
        </w:rPr>
        <w:t xml:space="preserve">Two more tests for particle size:</w:t>
      </w:r>
    </w:p>
    <w:p>
      <w:pPr>
        <w:pStyle w:val="Compact"/>
        <w:numPr>
          <w:ilvl w:val="0"/>
          <w:numId w:val="1177"/>
        </w:numPr>
      </w:pPr>
      <w:r>
        <w:rPr>
          <w:b/>
          <w:bCs/>
        </w:rPr>
        <w:t xml:space="preserve">Standing test:</w:t>
      </w:r>
      <w:r>
        <w:t xml:space="preserve"> </w:t>
      </w:r>
      <w:r>
        <w:t xml:space="preserve">Only __________ particles are heavy enough to settle to the bottom — so only a __________ settles out.</w:t>
      </w:r>
    </w:p>
    <w:p>
      <w:pPr>
        <w:pStyle w:val="Compact"/>
        <w:numPr>
          <w:ilvl w:val="0"/>
          <w:numId w:val="1177"/>
        </w:numPr>
      </w:pPr>
      <w:r>
        <w:rPr>
          <w:b/>
          <w:bCs/>
        </w:rPr>
        <w:t xml:space="preserve">Filter test:</w:t>
      </w:r>
      <w:r>
        <w:t xml:space="preserve"> </w:t>
      </w:r>
      <w:r>
        <w:t xml:space="preserve">A filter only catches particles __________ than its pores — so a filter separates a __________ but not a solution or a colloid.</w:t>
      </w:r>
    </w:p>
    <w:p>
      <w:pPr>
        <w:pStyle w:val="FirstParagraph"/>
      </w:pPr>
      <w:r>
        <w:rPr>
          <w:b/>
          <w:bCs/>
        </w:rPr>
        <w:t xml:space="preserve">The Hochman appositive definition:</w:t>
      </w:r>
    </w:p>
    <w:p>
      <w:pPr>
        <w:pStyle w:val="BlockText"/>
      </w:pPr>
      <w:r>
        <w:t xml:space="preserve">The Tyndall effect — _________________________ — is why a flashlight beam glows in fog but vanishes in clear water.</w:t>
      </w:r>
    </w:p>
    <w:p>
      <w:pPr>
        <w:pStyle w:val="FirstParagraph"/>
      </w:pPr>
      <w:r>
        <w:rPr>
          <w:b/>
          <w:bCs/>
        </w:rPr>
        <w:t xml:space="preserve">The figure — the laser test in three mixtures:</w:t>
      </w:r>
    </w:p>
    <w:p>
      <w:pPr>
        <w:pStyle w:val="CaptionedFigure"/>
      </w:pPr>
      <w:r>
        <w:drawing>
          <wp:inline>
            <wp:extent cx="6121400" cy="2570746"/>
            <wp:effectExtent b="0" l="0" r="0" t="0"/>
            <wp:docPr descr="Three identical beakers in a row, each with a laser entering from the left. In the first beaker, labeled Solution (salt water), the beam passes straight through and is not visible. In the second beaker, labeled Colloid (milk), the beam glows as a bright visible shaft scattering light along its whole path. In the third beaker, labeled Suspension (cornstarch in water), the beam is also visible and scattering, and large particles are settling toward the bottom." title="" id="320" name="Picture"/>
            <a:graphic>
              <a:graphicData uri="http://schemas.openxmlformats.org/drawingml/2006/picture">
                <pic:pic>
                  <pic:nvPicPr>
                    <pic:cNvPr descr="/Users/hoopie/Projects/Curricula/Publisher_Ready_Curriculum/02_Chemistry_East_Meadow_Refactor/02_Physical_Behavior_of_Matter/05_Types_of_Mixtures/figures/tyndall_three_mixtures.png" id="321" name="Picture"/>
                    <pic:cNvPicPr>
                      <a:picLocks noChangeArrowheads="1" noChangeAspect="1"/>
                    </pic:cNvPicPr>
                  </pic:nvPicPr>
                  <pic:blipFill>
                    <a:blip r:embed="rId279"/>
                    <a:stretch>
                      <a:fillRect/>
                    </a:stretch>
                  </pic:blipFill>
                  <pic:spPr bwMode="auto">
                    <a:xfrm>
                      <a:off x="0" y="0"/>
                      <a:ext cx="6121400" cy="2570746"/>
                    </a:xfrm>
                    <a:prstGeom prst="rect">
                      <a:avLst/>
                    </a:prstGeom>
                    <a:noFill/>
                    <a:ln w="9525">
                      <a:noFill/>
                      <a:headEnd/>
                      <a:tailEnd/>
                    </a:ln>
                  </pic:spPr>
                </pic:pic>
              </a:graphicData>
            </a:graphic>
          </wp:inline>
        </w:drawing>
      </w:r>
    </w:p>
    <w:p>
      <w:pPr>
        <w:pStyle w:val="ImageCaption"/>
      </w:pPr>
      <w:r>
        <w:t xml:space="preserve">Three identical beakers in a row, each with a laser entering from the left. In the first beaker, labeled Solution (salt water), the beam passes straight through and is not visible. In the second beaker, labeled Colloid (milk), the beam glows as a bright visible shaft scattering light along its whole path. In the third beaker, labeled Suspension (cornstarch in water), the beam is also visible and scattering, and large particles are settling toward the bottom.</w:t>
      </w:r>
    </w:p>
    <w:p>
      <w:pPr>
        <w:pStyle w:val="BodyText"/>
      </w:pPr>
      <w:r>
        <w:t xml:space="preserve">From the figure above, fill in the blanks:</w:t>
      </w:r>
    </w:p>
    <w:p>
      <w:pPr>
        <w:pStyle w:val="Compact"/>
        <w:numPr>
          <w:ilvl w:val="0"/>
          <w:numId w:val="1178"/>
        </w:numPr>
      </w:pPr>
      <w:r>
        <w:t xml:space="preserve">Beaker where the beam is invisible: ___________ (mixture type: ___________)</w:t>
      </w:r>
    </w:p>
    <w:p>
      <w:pPr>
        <w:pStyle w:val="Compact"/>
        <w:numPr>
          <w:ilvl w:val="0"/>
          <w:numId w:val="1178"/>
        </w:numPr>
      </w:pPr>
      <w:r>
        <w:t xml:space="preserve">Beaker(s) where the beam is visible: ___________</w:t>
      </w:r>
    </w:p>
    <w:p>
      <w:pPr>
        <w:pStyle w:val="Compact"/>
        <w:numPr>
          <w:ilvl w:val="0"/>
          <w:numId w:val="1178"/>
        </w:numPr>
      </w:pPr>
      <w:r>
        <w:t xml:space="preserve">Beaker where particles settle to the bottom: ___________ (mixture type: ___________)</w:t>
      </w:r>
    </w:p>
    <w:p>
      <w:r>
        <w:pict>
          <v:rect style="width:0;height:1.5pt" o:hralign="center" o:hrstd="t" o:hr="t"/>
        </w:pict>
      </w:r>
    </w:p>
    <w:bookmarkEnd w:id="322"/>
    <w:bookmarkStart w:id="323" w:name="worked-example-4"/>
    <w:p>
      <w:pPr>
        <w:pStyle w:val="Heading3"/>
      </w:pPr>
      <w:r>
        <w:t xml:space="preserve">Worked Example</w:t>
      </w:r>
    </w:p>
    <w:p>
      <w:pPr>
        <w:pStyle w:val="FirstParagraph"/>
      </w:pPr>
      <w:r>
        <w:rPr>
          <w:b/>
          <w:bCs/>
        </w:rPr>
        <w:t xml:space="preserve">Scenario:</w:t>
      </w:r>
      <w:r>
        <w:t xml:space="preserve"> </w:t>
      </w:r>
      <w:r>
        <w:t xml:space="preserve">A student is given an unknown cloudy liquid and must decide whether it is a solution, a colloid, or a suspension. She runs the three tests in order.</w:t>
      </w:r>
    </w:p>
    <w:p>
      <w:pPr>
        <w:pStyle w:val="BodyText"/>
      </w:pPr>
      <w:r>
        <w:rPr>
          <w:b/>
          <w:bCs/>
        </w:rPr>
        <w:t xml:space="preserve">Step 1 — The laser test:</w:t>
      </w:r>
      <w:r>
        <w:t xml:space="preserve"> </w:t>
      </w:r>
      <w:r>
        <w:t xml:space="preserve">She shines a laser through the liquid. The beam is</w:t>
      </w:r>
      <w:r>
        <w:t xml:space="preserve"> </w:t>
      </w:r>
      <w:r>
        <w:rPr>
          <w:b/>
          <w:bCs/>
        </w:rPr>
        <w:t xml:space="preserve">visible</w:t>
      </w:r>
      <w:r>
        <w:t xml:space="preserve"> </w:t>
      </w:r>
      <w:r>
        <w:t xml:space="preserve">(it glows).</w:t>
      </w:r>
    </w:p>
    <w:p>
      <w:pPr>
        <w:pStyle w:val="BodyText"/>
      </w:pPr>
      <w:r>
        <w:t xml:space="preserve">→ What does a visible beam tell her? The particles are large enough to scatter light, so the liquid is</w:t>
      </w:r>
      <w:r>
        <w:t xml:space="preserve"> </w:t>
      </w:r>
      <w:r>
        <w:rPr>
          <w:b/>
          <w:bCs/>
        </w:rPr>
        <w:t xml:space="preserve">not</w:t>
      </w:r>
      <w:r>
        <w:t xml:space="preserve"> </w:t>
      </w:r>
      <w:r>
        <w:t xml:space="preserve">a __________. It must be a colloid or a suspension.</w:t>
      </w:r>
    </w:p>
    <w:p>
      <w:pPr>
        <w:pStyle w:val="BodyText"/>
      </w:pPr>
      <w:r>
        <w:rPr>
          <w:b/>
          <w:bCs/>
        </w:rPr>
        <w:t xml:space="preserve">Step 2 — The standing test:</w:t>
      </w:r>
      <w:r>
        <w:t xml:space="preserve"> </w:t>
      </w:r>
      <w:r>
        <w:t xml:space="preserve">She lets the cup sit for 5 minutes.</w:t>
      </w:r>
      <w:r>
        <w:t xml:space="preserve"> </w:t>
      </w:r>
      <w:r>
        <w:rPr>
          <w:b/>
          <w:bCs/>
        </w:rPr>
        <w:t xml:space="preserve">Nothing settles</w:t>
      </w:r>
      <w:r>
        <w:t xml:space="preserve"> </w:t>
      </w:r>
      <w:r>
        <w:t xml:space="preserve">to the bottom; the liquid stays uniform.</w:t>
      </w:r>
    </w:p>
    <w:p>
      <w:pPr>
        <w:pStyle w:val="BodyText"/>
      </w:pPr>
      <w:r>
        <w:t xml:space="preserve">→ What does</w:t>
      </w:r>
      <w:r>
        <w:t xml:space="preserve"> </w:t>
      </w:r>
      <w:r>
        <w:t xml:space="preserve">“nothing settles”</w:t>
      </w:r>
      <w:r>
        <w:t xml:space="preserve"> </w:t>
      </w:r>
      <w:r>
        <w:t xml:space="preserve">tell her? The particles are not heavy enough to settle, so it is</w:t>
      </w:r>
      <w:r>
        <w:t xml:space="preserve"> </w:t>
      </w:r>
      <w:r>
        <w:rPr>
          <w:b/>
          <w:bCs/>
        </w:rPr>
        <w:t xml:space="preserve">not</w:t>
      </w:r>
      <w:r>
        <w:t xml:space="preserve"> </w:t>
      </w:r>
      <w:r>
        <w:t xml:space="preserve">a __________. That points to a colloid.</w:t>
      </w:r>
    </w:p>
    <w:p>
      <w:pPr>
        <w:pStyle w:val="BodyText"/>
      </w:pPr>
      <w:r>
        <w:rPr>
          <w:b/>
          <w:bCs/>
        </w:rPr>
        <w:t xml:space="preserve">Step 3 — The filter test:</w:t>
      </w:r>
      <w:r>
        <w:t xml:space="preserve"> </w:t>
      </w:r>
      <w:r>
        <w:t xml:space="preserve">She pours a sample through a coffee filter.</w:t>
      </w:r>
      <w:r>
        <w:t xml:space="preserve"> </w:t>
      </w:r>
      <w:r>
        <w:rPr>
          <w:b/>
          <w:bCs/>
        </w:rPr>
        <w:t xml:space="preserve">Nothing is caught</w:t>
      </w:r>
      <w:r>
        <w:t xml:space="preserve">; the liquid passes straight through.</w:t>
      </w:r>
    </w:p>
    <w:p>
      <w:pPr>
        <w:pStyle w:val="BodyText"/>
      </w:pPr>
      <w:r>
        <w:t xml:space="preserve">→ What does</w:t>
      </w:r>
      <w:r>
        <w:t xml:space="preserve"> </w:t>
      </w:r>
      <w:r>
        <w:t xml:space="preserve">“nothing caught”</w:t>
      </w:r>
      <w:r>
        <w:t xml:space="preserve"> </w:t>
      </w:r>
      <w:r>
        <w:t xml:space="preserve">confirm? The particles are too small to be trapped by the filter — consistent with a __________.</w:t>
      </w:r>
    </w:p>
    <w:p>
      <w:pPr>
        <w:pStyle w:val="BodyText"/>
      </w:pPr>
      <w:r>
        <w:rPr>
          <w:b/>
          <w:bCs/>
        </w:rPr>
        <w:t xml:space="preserve">Conclusion:</w:t>
      </w:r>
      <w:r>
        <w:t xml:space="preserve"> </w:t>
      </w:r>
      <w:r>
        <w:t xml:space="preserve">Beam visible + does not settle + passes the filter → the liquid is a __________.</w:t>
      </w:r>
    </w:p>
    <w:p>
      <w:pPr>
        <w:pStyle w:val="BodyText"/>
      </w:pPr>
      <w:r>
        <w:rPr>
          <w:b/>
          <w:bCs/>
        </w:rPr>
        <w:t xml:space="preserve">Appositive sentence:</w:t>
      </w:r>
    </w:p>
    <w:p>
      <w:pPr>
        <w:pStyle w:val="BlockText"/>
      </w:pPr>
      <w:r>
        <w:t xml:space="preserve">A colloid — _________________________ — scatters light (the Tyndall effect) but never settles out.</w:t>
      </w:r>
    </w:p>
    <w:p>
      <w:pPr>
        <w:pStyle w:val="FirstParagraph"/>
      </w:pPr>
      <w:r>
        <w:rPr>
          <w:b/>
          <w:bCs/>
        </w:rPr>
        <w:t xml:space="preserve">Because / But / So</w:t>
      </w:r>
    </w:p>
    <w:p>
      <w:pPr>
        <w:pStyle w:val="BodyText"/>
      </w:pPr>
      <w:r>
        <w:t xml:space="preserve">The beam glows in this liquid but the particles never settle</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why the beam is visible (particles scatter light);</w:t>
      </w:r>
      <w:r>
        <w:t xml:space="preserve"> </w:t>
      </w:r>
      <w:r>
        <w:t xml:space="preserve">“but”</w:t>
      </w:r>
      <w:r>
        <w:t xml:space="preserve"> </w:t>
      </w:r>
      <w:r>
        <w:t xml:space="preserve">should note why the particles do not settle (they are small/light);</w:t>
      </w:r>
      <w:r>
        <w:t xml:space="preserve"> </w:t>
      </w:r>
      <w:r>
        <w:t xml:space="preserve">“so”</w:t>
      </w:r>
      <w:r>
        <w:t xml:space="preserve"> </w:t>
      </w:r>
      <w:r>
        <w:t xml:space="preserve">should name the classification (colloid).</w:t>
      </w:r>
    </w:p>
    <w:p>
      <w:r>
        <w:pict>
          <v:rect style="width:0;height:1.5pt" o:hralign="center" o:hrstd="t" o:hr="t"/>
        </w:pict>
      </w:r>
    </w:p>
    <w:bookmarkEnd w:id="323"/>
    <w:bookmarkStart w:id="324" w:name="summary-4"/>
    <w:p>
      <w:pPr>
        <w:pStyle w:val="Heading3"/>
      </w:pPr>
      <w:r>
        <w:t xml:space="preserve">Summary</w:t>
      </w:r>
    </w:p>
    <w:p>
      <w:pPr>
        <w:pStyle w:val="FirstParagraph"/>
      </w:pPr>
      <w:r>
        <w:t xml:space="preserve">Complete the appositive sentence:</w:t>
      </w:r>
    </w:p>
    <w:p>
      <w:pPr>
        <w:pStyle w:val="BlockText"/>
      </w:pPr>
      <w:r>
        <w:t xml:space="preserve">The Tyndall effect — _________________________ — is why a flashlight beam glows in fog but vanishes in clear water.</w:t>
      </w:r>
    </w:p>
    <w:p>
      <w:pPr>
        <w:pStyle w:val="FirstParagraph"/>
      </w:pPr>
      <w:r>
        <w:t xml:space="preserve">Complete the Because / But / So sentence:</w:t>
      </w:r>
    </w:p>
    <w:p>
      <w:pPr>
        <w:pStyle w:val="BlockText"/>
      </w:pPr>
      <w:r>
        <w:t xml:space="preserve">A flashlight beam shows up in fog but not in clear air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 — three tests, one variable:</w:t>
      </w:r>
      <w:r>
        <w:t xml:space="preserve"> </w:t>
      </w:r>
      <w:r>
        <w:t xml:space="preserve">The laser test, the standing test, and the filter test are all indirect ways of measuring</w:t>
      </w:r>
      <w:r>
        <w:t xml:space="preserve"> </w:t>
      </w:r>
      <w:r>
        <w:rPr>
          <w:b/>
          <w:bCs/>
        </w:rPr>
        <w:t xml:space="preserve">particle size</w:t>
      </w:r>
      <w:r>
        <w:t xml:space="preserve">. Tiny particles (solution) hide the beam, never settle, and pass any filter. Medium particles (colloid) scatter light but stay suspended and pass a filter. Large particles (suspension) scatter light, settle out, and are caught by a filter.</w:t>
      </w:r>
    </w:p>
    <w:p>
      <w:pPr>
        <w:pStyle w:val="BodyText"/>
      </w:pPr>
      <w:r>
        <w:rPr>
          <w:b/>
          <w:bCs/>
        </w:rPr>
        <w:t xml:space="preserve">Key idea (the trap to avoid):</w:t>
      </w:r>
      <w:r>
        <w:t xml:space="preserve"> </w:t>
      </w:r>
      <w:r>
        <w:t xml:space="preserve">Color is</w:t>
      </w:r>
      <w:r>
        <w:t xml:space="preserve"> </w:t>
      </w:r>
      <w:r>
        <w:rPr>
          <w:i/>
          <w:iCs/>
        </w:rPr>
        <w:t xml:space="preserve">not</w:t>
      </w:r>
      <w:r>
        <w:t xml:space="preserve"> </w:t>
      </w:r>
      <w:r>
        <w:t xml:space="preserve">the same as cloudiness. A solution can be brightly colored and still let a beam pass invisibly — only the</w:t>
      </w:r>
      <w:r>
        <w:t xml:space="preserve"> </w:t>
      </w:r>
      <w:r>
        <w:rPr>
          <w:i/>
          <w:iCs/>
        </w:rPr>
        <w:t xml:space="preserve">scattering</w:t>
      </w:r>
      <w:r>
        <w:t xml:space="preserve"> </w:t>
      </w:r>
      <w:r>
        <w:t xml:space="preserve">of light, not the color, signals a colloid or suspension.</w:t>
      </w:r>
    </w:p>
    <w:p>
      <w:r>
        <w:br w:type="page"/>
      </w:r>
    </w:p>
    <w:bookmarkEnd w:id="324"/>
    <w:bookmarkEnd w:id="325"/>
    <w:bookmarkStart w:id="330" w:name="types-of-mixtures-answer-key"/>
    <w:p>
      <w:pPr>
        <w:pStyle w:val="Heading2"/>
      </w:pPr>
      <w:r>
        <w:t xml:space="preserve">Types of Mixtures — Answer Key</w:t>
      </w:r>
    </w:p>
    <w:bookmarkStart w:id="326" w:name="cover-10"/>
    <w:p>
      <w:pPr>
        <w:pStyle w:val="Heading3"/>
      </w:pPr>
      <w:r>
        <w:t xml:space="preserve">Cover</w:t>
      </w:r>
    </w:p>
    <w:p>
      <w:pPr>
        <w:pStyle w:val="FirstParagraph"/>
      </w:pPr>
      <w:r>
        <w:t xml:space="preserve">Unit: Physical Behavior of Matter — Lesson 05: Types of Mixtures</w:t>
      </w:r>
      <w:r>
        <w:t xml:space="preserve"> </w:t>
      </w:r>
      <w:r>
        <w:t xml:space="preserve">East Meadow Schools × Valley Stream Central High School District</w:t>
      </w:r>
      <w:r>
        <w:t xml:space="preserve"> </w:t>
      </w:r>
      <w:r>
        <w:t xml:space="preserve">NYSSLS tag: Foundational classification (aligned in spirit to HS-PS1-3 / SEP-3 / SEP-4)</w:t>
      </w:r>
    </w:p>
    <w:bookmarkEnd w:id="326"/>
    <w:bookmarkStart w:id="327" w:name="make-it-make-sense-answers-4"/>
    <w:p>
      <w:pPr>
        <w:pStyle w:val="Heading3"/>
      </w:pPr>
      <w:r>
        <w:t xml:space="preserve">Make-It-Make-Sense Answers</w:t>
      </w:r>
    </w:p>
    <w:p>
      <w:pPr>
        <w:pStyle w:val="FirstParagraph"/>
      </w:pPr>
      <w:r>
        <w:rPr>
          <w:b/>
          <w:bCs/>
        </w:rPr>
        <w:t xml:space="preserve">1. Clear iced tea (brightly colored, print readable through it, beam stays invisible):</w:t>
      </w:r>
    </w:p>
    <w:p>
      <w:pPr>
        <w:pStyle w:val="Compact"/>
        <w:numPr>
          <w:ilvl w:val="0"/>
          <w:numId w:val="1179"/>
        </w:numPr>
      </w:pPr>
      <w:r>
        <w:rPr>
          <w:b/>
          <w:bCs/>
        </w:rPr>
        <w:t xml:space="preserve">Behaves like:</w:t>
      </w:r>
      <w:r>
        <w:t xml:space="preserve"> </w:t>
      </w:r>
      <w:r>
        <w:t xml:space="preserve">the salt water — it is a</w:t>
      </w:r>
      <w:r>
        <w:t xml:space="preserve"> </w:t>
      </w:r>
      <w:r>
        <w:rPr>
          <w:b/>
          <w:bCs/>
        </w:rPr>
        <w:t xml:space="preserve">solution</w:t>
      </w:r>
      <w:r>
        <w:t xml:space="preserve">.</w:t>
      </w:r>
    </w:p>
    <w:p>
      <w:pPr>
        <w:pStyle w:val="Compact"/>
        <w:numPr>
          <w:ilvl w:val="0"/>
          <w:numId w:val="1179"/>
        </w:numPr>
      </w:pPr>
      <w:r>
        <w:rPr>
          <w:b/>
          <w:bCs/>
        </w:rPr>
        <w:t xml:space="preserve">Evidence:</w:t>
      </w:r>
      <w:r>
        <w:t xml:space="preserve"> </w:t>
      </w:r>
      <w:r>
        <w:t xml:space="preserve">the laser beam stays invisible as it crosses the liquid, which means the dispersed (dissolved) particles are too small to scatter light.</w:t>
      </w:r>
    </w:p>
    <w:p>
      <w:pPr>
        <w:pStyle w:val="Compact"/>
        <w:numPr>
          <w:ilvl w:val="0"/>
          <w:numId w:val="1179"/>
        </w:numPr>
      </w:pPr>
      <w:r>
        <w:rPr>
          <w:b/>
          <w:bCs/>
        </w:rPr>
        <w:t xml:space="preserve">Tyndall effect?</w:t>
      </w:r>
      <w:r>
        <w:t xml:space="preserve"> </w:t>
      </w:r>
      <w:r>
        <w:t xml:space="preserve">No. The iced tea does</w:t>
      </w:r>
      <w:r>
        <w:t xml:space="preserve"> </w:t>
      </w:r>
      <w:r>
        <w:rPr>
          <w:b/>
          <w:bCs/>
        </w:rPr>
        <w:t xml:space="preserve">not</w:t>
      </w:r>
      <w:r>
        <w:t xml:space="preserve"> </w:t>
      </w:r>
      <w:r>
        <w:t xml:space="preserve">show the Tyndall effect, because its particles are dissolved to molecular size and are far too small to scatter light — even though the tea is brightly colored. Color comes from particles absorbing certain wavelengths; it is not the same as scattering. ·</w:t>
      </w:r>
      <w:r>
        <w:t xml:space="preserve"> </w:t>
      </w:r>
      <w:r>
        <w:rPr>
          <w:i/>
          <w:iCs/>
        </w:rPr>
        <w:t xml:space="preserve">Rubric:</w:t>
      </w:r>
      <w:r>
        <w:t xml:space="preserve"> </w:t>
      </w:r>
      <w:r>
        <w:t xml:space="preserve">full credit names</w:t>
      </w:r>
      <w:r>
        <w:t xml:space="preserve"> </w:t>
      </w:r>
      <w:r>
        <w:t xml:space="preserve">“solution”</w:t>
      </w:r>
      <w:r>
        <w:t xml:space="preserve"> </w:t>
      </w:r>
      <w:r>
        <w:t xml:space="preserve">AND cites the invisible beam as the reason AND answers</w:t>
      </w:r>
      <w:r>
        <w:t xml:space="preserve"> </w:t>
      </w:r>
      <w:r>
        <w:t xml:space="preserve">“no Tyndall effect”</w:t>
      </w:r>
      <w:r>
        <w:t xml:space="preserve"> </w:t>
      </w:r>
      <w:r>
        <w:t xml:space="preserve">with the color-vs-scattering distinction; partial credit if the student calls it a solution but says it shows the Tyndall effect because it has color (flag the color/cloudiness confusion). · NYSSLS: foundational / SEP-4.</w:t>
      </w:r>
    </w:p>
    <w:p>
      <w:pPr>
        <w:pStyle w:val="FirstParagraph"/>
      </w:pPr>
      <w:r>
        <w:rPr>
          <w:b/>
          <w:bCs/>
        </w:rPr>
        <w:t xml:space="preserve">2. Muddy river water (cloudy, beam glows, sediment settles on standing):</w:t>
      </w:r>
    </w:p>
    <w:p>
      <w:pPr>
        <w:pStyle w:val="Compact"/>
        <w:numPr>
          <w:ilvl w:val="0"/>
          <w:numId w:val="1180"/>
        </w:numPr>
      </w:pPr>
      <w:r>
        <w:rPr>
          <w:b/>
          <w:bCs/>
        </w:rPr>
        <w:t xml:space="preserve">Behaves like:</w:t>
      </w:r>
      <w:r>
        <w:t xml:space="preserve"> </w:t>
      </w:r>
      <w:r>
        <w:t xml:space="preserve">the cornstarch water — it is a</w:t>
      </w:r>
      <w:r>
        <w:t xml:space="preserve"> </w:t>
      </w:r>
      <w:r>
        <w:rPr>
          <w:b/>
          <w:bCs/>
        </w:rPr>
        <w:t xml:space="preserve">suspension</w:t>
      </w:r>
      <w:r>
        <w:t xml:space="preserve">.</w:t>
      </w:r>
    </w:p>
    <w:p>
      <w:pPr>
        <w:pStyle w:val="Compact"/>
        <w:numPr>
          <w:ilvl w:val="0"/>
          <w:numId w:val="1180"/>
        </w:numPr>
      </w:pPr>
      <w:r>
        <w:rPr>
          <w:b/>
          <w:bCs/>
        </w:rPr>
        <w:t xml:space="preserve">Two pieces of evidence:</w:t>
      </w:r>
      <w:r>
        <w:t xml:space="preserve"> </w:t>
      </w:r>
      <w:r>
        <w:t xml:space="preserve">(1) the beam is visible (the particles scatter light — Tyndall effect), and (2) the sediment settles to the bottom on standing (the particles are large and heavy enough for gravity to pull them down).</w:t>
      </w:r>
    </w:p>
    <w:p>
      <w:pPr>
        <w:pStyle w:val="Compact"/>
        <w:numPr>
          <w:ilvl w:val="0"/>
          <w:numId w:val="1180"/>
        </w:numPr>
      </w:pPr>
      <w:r>
        <w:rPr>
          <w:b/>
          <w:bCs/>
        </w:rPr>
        <w:t xml:space="preserve">Through a coffee filter:</w:t>
      </w:r>
      <w:r>
        <w:t xml:space="preserve"> </w:t>
      </w:r>
      <w:r>
        <w:t xml:space="preserve">the mud particles would be</w:t>
      </w:r>
      <w:r>
        <w:t xml:space="preserve"> </w:t>
      </w:r>
      <w:r>
        <w:rPr>
          <w:b/>
          <w:bCs/>
        </w:rPr>
        <w:t xml:space="preserve">caught on the filter</w:t>
      </w:r>
      <w:r>
        <w:t xml:space="preserve"> </w:t>
      </w:r>
      <w:r>
        <w:t xml:space="preserve">(left behind), and the water passing through would be noticeably clearer, because suspension particles are larger than the filter’s pores. ·</w:t>
      </w:r>
      <w:r>
        <w:t xml:space="preserve"> </w:t>
      </w:r>
      <w:r>
        <w:rPr>
          <w:i/>
          <w:iCs/>
        </w:rPr>
        <w:t xml:space="preserve">Rubric:</w:t>
      </w:r>
      <w:r>
        <w:t xml:space="preserve"> </w:t>
      </w:r>
      <w:r>
        <w:t xml:space="preserve">full credit names</w:t>
      </w:r>
      <w:r>
        <w:t xml:space="preserve"> </w:t>
      </w:r>
      <w:r>
        <w:t xml:space="preserve">“suspension,”</w:t>
      </w:r>
      <w:r>
        <w:t xml:space="preserve"> </w:t>
      </w:r>
      <w:r>
        <w:t xml:space="preserve">cites BOTH the visible beam and the settling as evidence, AND predicts the filter catches the mud; partial credit for naming suspension with only one line of evidence. · NYSSLS: foundational / SEP-4.</w:t>
      </w:r>
    </w:p>
    <w:p>
      <w:pPr>
        <w:pStyle w:val="FirstParagraph"/>
      </w:pPr>
      <w:r>
        <w:rPr>
          <w:b/>
          <w:bCs/>
        </w:rPr>
        <w:t xml:space="preserve">3. Re-liquefied gelatin (slightly cloudy, beam glows, never settles, passes a filter):</w:t>
      </w:r>
    </w:p>
    <w:p>
      <w:pPr>
        <w:pStyle w:val="Compact"/>
        <w:numPr>
          <w:ilvl w:val="0"/>
          <w:numId w:val="1181"/>
        </w:numPr>
      </w:pPr>
      <w:r>
        <w:rPr>
          <w:b/>
          <w:bCs/>
        </w:rPr>
        <w:t xml:space="preserve">Behaves like:</w:t>
      </w:r>
      <w:r>
        <w:t xml:space="preserve"> </w:t>
      </w:r>
      <w:r>
        <w:t xml:space="preserve">the milky water — it is a</w:t>
      </w:r>
      <w:r>
        <w:t xml:space="preserve"> </w:t>
      </w:r>
      <w:r>
        <w:rPr>
          <w:b/>
          <w:bCs/>
        </w:rPr>
        <w:t xml:space="preserve">colloid</w:t>
      </w:r>
      <w:r>
        <w:t xml:space="preserve">.</w:t>
      </w:r>
    </w:p>
    <w:p>
      <w:pPr>
        <w:pStyle w:val="Compact"/>
        <w:numPr>
          <w:ilvl w:val="0"/>
          <w:numId w:val="1181"/>
        </w:numPr>
      </w:pPr>
      <w:r>
        <w:rPr>
          <w:b/>
          <w:bCs/>
        </w:rPr>
        <w:t xml:space="preserve">Compared to the mud’s particles:</w:t>
      </w:r>
      <w:r>
        <w:t xml:space="preserve"> </w:t>
      </w:r>
      <w:r>
        <w:t xml:space="preserve">the gelatin’s particles are</w:t>
      </w:r>
      <w:r>
        <w:t xml:space="preserve"> </w:t>
      </w:r>
      <w:r>
        <w:rPr>
          <w:b/>
          <w:bCs/>
        </w:rPr>
        <w:t xml:space="preserve">smaller</w:t>
      </w:r>
      <w:r>
        <w:t xml:space="preserve"> </w:t>
      </w:r>
      <w:r>
        <w:t xml:space="preserve">than the mud’s — small enough that they do not settle out and are not caught by a filter, even though they are still large enough to scatter light.</w:t>
      </w:r>
    </w:p>
    <w:p>
      <w:pPr>
        <w:pStyle w:val="Compact"/>
        <w:numPr>
          <w:ilvl w:val="0"/>
          <w:numId w:val="1181"/>
        </w:numPr>
      </w:pPr>
      <w:r>
        <w:rPr>
          <w:b/>
          <w:bCs/>
        </w:rPr>
        <w:t xml:space="preserve">Compared to the dissolved sugar’s particles:</w:t>
      </w:r>
      <w:r>
        <w:t xml:space="preserve"> </w:t>
      </w:r>
      <w:r>
        <w:t xml:space="preserve">the gelatin’s particles are</w:t>
      </w:r>
      <w:r>
        <w:t xml:space="preserve"> </w:t>
      </w:r>
      <w:r>
        <w:rPr>
          <w:b/>
          <w:bCs/>
        </w:rPr>
        <w:t xml:space="preserve">larger</w:t>
      </w:r>
      <w:r>
        <w:t xml:space="preserve"> </w:t>
      </w:r>
      <w:r>
        <w:t xml:space="preserve">than the dissolved sugar’s — large enough to scatter light and show the Tyndall effect, while the dissolved sugar’s particles are too small to scatter light. ·</w:t>
      </w:r>
      <w:r>
        <w:t xml:space="preserve"> </w:t>
      </w:r>
      <w:r>
        <w:rPr>
          <w:i/>
          <w:iCs/>
        </w:rPr>
        <w:t xml:space="preserve">Rubric:</w:t>
      </w:r>
      <w:r>
        <w:t xml:space="preserve"> </w:t>
      </w:r>
      <w:r>
        <w:t xml:space="preserve">full credit names</w:t>
      </w:r>
      <w:r>
        <w:t xml:space="preserve"> </w:t>
      </w:r>
      <w:r>
        <w:t xml:space="preserve">“colloid”</w:t>
      </w:r>
      <w:r>
        <w:t xml:space="preserve"> </w:t>
      </w:r>
      <w:r>
        <w:t xml:space="preserve">AND correctly places its particle size between the suspension (mud) and the solution (sugar); partial credit if the student names colloid but reverses one of the size comparisons. · NYSSLS: foundational / SEP-4.</w:t>
      </w:r>
    </w:p>
    <w:bookmarkEnd w:id="327"/>
    <w:bookmarkStart w:id="328" w:name="exit-ticket-answer-4"/>
    <w:p>
      <w:pPr>
        <w:pStyle w:val="Heading3"/>
      </w:pPr>
      <w:r>
        <w:t xml:space="preserve">Exit Ticket Answer</w:t>
      </w:r>
    </w:p>
    <w:p>
      <w:pPr>
        <w:pStyle w:val="FirstParagraph"/>
      </w:pPr>
      <w:r>
        <w:rPr>
          <w:b/>
          <w:bCs/>
        </w:rPr>
        <w:t xml:space="preserve">(a) Foggy air (headlights visible on a foggy night, invisible on a clear night):</w:t>
      </w:r>
    </w:p>
    <w:p>
      <w:pPr>
        <w:pStyle w:val="BodyText"/>
      </w:pPr>
      <w:r>
        <w:t xml:space="preserve">Foggy air is a</w:t>
      </w:r>
      <w:r>
        <w:t xml:space="preserve"> </w:t>
      </w:r>
      <w:r>
        <w:rPr>
          <w:b/>
          <w:bCs/>
        </w:rPr>
        <w:t xml:space="preserve">colloid</w:t>
      </w:r>
      <w:r>
        <w:t xml:space="preserve">. The evidence is the Tyndall effect: the headlight beams become visible in the fog because the tiny dispersed water droplets are large enough to scatter light into your eye, just as the beam glowed in the milk. On a clear night the air’s particles (gas molecules) are too small to scatter the headlight beams noticeably, so the beams stay invisible until they hit a solid surface like a sign.</w:t>
      </w:r>
    </w:p>
    <w:p>
      <w:pPr>
        <w:pStyle w:val="BodyText"/>
      </w:pPr>
      <w:r>
        <w:rPr>
          <w:i/>
          <w:iCs/>
        </w:rPr>
        <w:t xml:space="preserve">Acceptable variation:</w:t>
      </w:r>
      <w:r>
        <w:t xml:space="preserve"> </w:t>
      </w:r>
      <w:r>
        <w:t xml:space="preserve">A student who says fog is a colloid because the suspended water droplets do not settle quickly and scatter light earns full credit. A student who says</w:t>
      </w:r>
      <w:r>
        <w:t xml:space="preserve"> </w:t>
      </w:r>
      <w:r>
        <w:t xml:space="preserve">“suspension”</w:t>
      </w:r>
      <w:r>
        <w:t xml:space="preserve"> </w:t>
      </w:r>
      <w:r>
        <w:t xml:space="preserve">should receive partial credit</w:t>
      </w:r>
      <w:r>
        <w:t xml:space="preserve"> </w:t>
      </w:r>
      <w:r>
        <w:rPr>
          <w:i/>
          <w:iCs/>
        </w:rPr>
        <w:t xml:space="preserve">only if</w:t>
      </w:r>
      <w:r>
        <w:t xml:space="preserve"> </w:t>
      </w:r>
      <w:r>
        <w:t xml:space="preserve">they correctly cite light scattering; classic fog (a stable aerosol of fine droplets) is best classified as a colloid, and the droplets staying aloft is the deciding evidence.</w:t>
      </w:r>
    </w:p>
    <w:p>
      <w:pPr>
        <w:pStyle w:val="BodyText"/>
      </w:pPr>
      <w:r>
        <w:rPr>
          <w:i/>
          <w:iCs/>
        </w:rPr>
        <w:t xml:space="preserve">Rubric:</w:t>
      </w:r>
      <w:r>
        <w:t xml:space="preserve"> </w:t>
      </w:r>
      <w:r>
        <w:t xml:space="preserve">2 points — 1 point for classifying foggy air as a colloid (aerosol), 1 point for naming the Tyndall effect / light scattering by the water droplets as the deciding evidence. NYSSLS: foundational / SEP-4.</w:t>
      </w:r>
    </w:p>
    <w:p>
      <w:pPr>
        <w:pStyle w:val="BodyText"/>
      </w:pPr>
      <w:r>
        <w:rPr>
          <w:b/>
          <w:bCs/>
        </w:rPr>
        <w:t xml:space="preserve">(b) Muddy pond water vs. whole milk poured through a coffee filter:</w:t>
      </w:r>
    </w:p>
    <w:p>
      <w:pPr>
        <w:pStyle w:val="BodyText"/>
      </w:pPr>
      <w:r>
        <w:t xml:space="preserve">The</w:t>
      </w:r>
      <w:r>
        <w:t xml:space="preserve"> </w:t>
      </w:r>
      <w:r>
        <w:rPr>
          <w:b/>
          <w:bCs/>
        </w:rPr>
        <w:t xml:space="preserve">muddy pond water</w:t>
      </w:r>
      <w:r>
        <w:t xml:space="preserve"> </w:t>
      </w:r>
      <w:r>
        <w:t xml:space="preserve">leaves material behind on the filter; the milk passes through essentially unchanged. This tells you the pond water is a</w:t>
      </w:r>
      <w:r>
        <w:t xml:space="preserve"> </w:t>
      </w:r>
      <w:r>
        <w:rPr>
          <w:b/>
          <w:bCs/>
        </w:rPr>
        <w:t xml:space="preserve">suspension</w:t>
      </w:r>
      <w:r>
        <w:t xml:space="preserve"> </w:t>
      </w:r>
      <w:r>
        <w:t xml:space="preserve">— its particles are large enough to be trapped by the filter’s pores and to settle on standing — while the milk is a</w:t>
      </w:r>
      <w:r>
        <w:t xml:space="preserve"> </w:t>
      </w:r>
      <w:r>
        <w:rPr>
          <w:b/>
          <w:bCs/>
        </w:rPr>
        <w:t xml:space="preserve">colloid</w:t>
      </w:r>
      <w:r>
        <w:t xml:space="preserve">, whose particles are small enough to pass straight through the filter even though they still scatter light. The filter result shows the pond water’s particles are</w:t>
      </w:r>
      <w:r>
        <w:t xml:space="preserve"> </w:t>
      </w:r>
      <w:r>
        <w:rPr>
          <w:i/>
          <w:iCs/>
        </w:rPr>
        <w:t xml:space="preserve">larger</w:t>
      </w:r>
      <w:r>
        <w:t xml:space="preserve"> </w:t>
      </w:r>
      <w:r>
        <w:t xml:space="preserve">than the milk’s.</w:t>
      </w:r>
    </w:p>
    <w:p>
      <w:pPr>
        <w:pStyle w:val="BodyText"/>
      </w:pPr>
      <w:r>
        <w:rPr>
          <w:i/>
          <w:iCs/>
        </w:rPr>
        <w:t xml:space="preserve">Rubric:</w:t>
      </w:r>
      <w:r>
        <w:t xml:space="preserve"> </w:t>
      </w:r>
      <w:r>
        <w:t xml:space="preserve">2 points — 1 point for correctly identifying the pond water as the cup that leaves material on the filter, 1 point for explaining that this means the pond water’s particles are larger (suspension) than the milk’s (colloid). Partial credit (1 point) for the correct cup without the particle-size reasoning. NYSSLS: foundational / SEP-4.</w:t>
      </w:r>
    </w:p>
    <w:p>
      <w:pPr>
        <w:pStyle w:val="BodyText"/>
      </w:pPr>
      <w:r>
        <w:rPr>
          <w:b/>
          <w:bCs/>
        </w:rPr>
        <w:t xml:space="preserve">(c) Appositive sentence defining the Tyndall effect:</w:t>
      </w:r>
    </w:p>
    <w:p>
      <w:pPr>
        <w:pStyle w:val="BodyText"/>
      </w:pPr>
      <w:r>
        <w:rPr>
          <w:i/>
          <w:iCs/>
        </w:rPr>
        <w:t xml:space="preserve">Full-credit model answer:</w:t>
      </w:r>
      <w:r>
        <w:t xml:space="preserve"> </w:t>
      </w:r>
      <w:r>
        <w:t xml:space="preserve">“The Tyndall effect — the scattering of light by the dispersed particles of a colloid or suspension — makes a light beam visible as it passes through the mixture.”</w:t>
      </w:r>
    </w:p>
    <w:p>
      <w:pPr>
        <w:pStyle w:val="BodyText"/>
      </w:pPr>
      <w:r>
        <w:rPr>
          <w:i/>
          <w:iCs/>
        </w:rPr>
        <w:t xml:space="preserve">Acceptable variations:</w:t>
      </w:r>
      <w:r>
        <w:t xml:space="preserve"> </w:t>
      </w:r>
      <w:r>
        <w:t xml:space="preserve">Any sentence that (1) sets off the definition with dashes (or commas) as an appositive immediately after the term, (2) correctly defines the Tyndall effect as the scattering of light by dispersed particles large enough to scatter it, and (3) forms a complete sentence. Example:</w:t>
      </w:r>
      <w:r>
        <w:t xml:space="preserve"> </w:t>
      </w:r>
      <w:r>
        <w:t xml:space="preserve">“The Tyndall effect — when particles in a colloid bounce light sideways so the beam glows — is why fog lights up under headlights.”</w:t>
      </w:r>
    </w:p>
    <w:p>
      <w:pPr>
        <w:pStyle w:val="BodyText"/>
      </w:pPr>
      <w:r>
        <w:rPr>
          <w:i/>
          <w:iCs/>
        </w:rPr>
        <w:t xml:space="preserve">Rubric:</w:t>
      </w:r>
      <w:r>
        <w:t xml:space="preserve"> </w:t>
      </w:r>
      <w:r>
        <w:t xml:space="preserve">2 points — 1 point for a correctly punctuated appositive (defining phrase set off by dashes/commas right after</w:t>
      </w:r>
      <w:r>
        <w:t xml:space="preserve"> </w:t>
      </w:r>
      <w:r>
        <w:t xml:space="preserve">“Tyndall effect”</w:t>
      </w:r>
      <w:r>
        <w:t xml:space="preserve">), 1 point for a scientifically correct definition (light scattering by dispersed particles large enough to scatter). A correct definition written as a separate sentence (not an appositive) earns 1 point. NYSSLS: foundational / SEP-4; Strategy: HOCHMAN (appositive).</w:t>
      </w:r>
    </w:p>
    <w:bookmarkEnd w:id="328"/>
    <w:bookmarkStart w:id="329" w:name="closing-reflection-rubric-4"/>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182"/>
        </w:numPr>
      </w:pPr>
      <w:r>
        <w:t xml:space="preserve">Any mention of an everyday phenomenon the student now reinterprets — a foggy morning, a dusty sunbeam, a glass of juice, headlights, stage haze — and a correct connection to particle size or the Tyndall effect. Students who transfer the idea to a</w:t>
      </w:r>
      <w:r>
        <w:t xml:space="preserve"> </w:t>
      </w:r>
      <w:r>
        <w:rPr>
          <w:i/>
          <w:iCs/>
        </w:rPr>
        <w:t xml:space="preserve">new</w:t>
      </w:r>
      <w:r>
        <w:t xml:space="preserve"> </w:t>
      </w:r>
      <w:r>
        <w:t xml:space="preserve">setting (one not used in class) are showing the strongest understanding.</w:t>
      </w:r>
    </w:p>
    <w:p>
      <w:pPr>
        <w:pStyle w:val="Compact"/>
        <w:numPr>
          <w:ilvl w:val="0"/>
          <w:numId w:val="1182"/>
        </w:numPr>
      </w:pPr>
      <w:r>
        <w:t xml:space="preserve">Responses that use the appositive structure (</w:t>
      </w:r>
      <w:r>
        <w:t xml:space="preserve">“the Tyndall effect — the scattering of light by particles — …”</w:t>
      </w:r>
      <w:r>
        <w:t xml:space="preserve">) are demonstrating the Hochman writing move from Phase 3 and Phase 4. Note these students as having integrated the vocabulary into active sentence structure.</w:t>
      </w:r>
    </w:p>
    <w:p>
      <w:pPr>
        <w:pStyle w:val="Compact"/>
        <w:numPr>
          <w:ilvl w:val="0"/>
          <w:numId w:val="1182"/>
        </w:numPr>
      </w:pPr>
      <w:r>
        <w:t xml:space="preserve">Students who name a partner who helped them avoid the color-vs-cloudiness trap (a colored solution shows no Tyndall effect) are signaling that the group investigation supported their learning — note this as evidence the collaborative sorting structure is working.</w:t>
      </w:r>
    </w:p>
    <w:p>
      <w:pPr>
        <w:pStyle w:val="FirstParagraph"/>
      </w:pPr>
      <w:r>
        <w:t xml:space="preserve">If a student’s worksheet classifies the clear colored iced tea as a colloid</w:t>
      </w:r>
      <w:r>
        <w:t xml:space="preserve"> </w:t>
      </w:r>
      <w:r>
        <w:t xml:space="preserve">“because it has color,”</w:t>
      </w:r>
      <w:r>
        <w:t xml:space="preserve"> </w:t>
      </w:r>
      <w:r>
        <w:t xml:space="preserve">the error is the color/cloudiness confusion, not the test sequence — a brief one-on-one before the next lesson should be sufficient: color comes from absorption, the Tyndall effect comes from scattering, and only scattering signals a colloid. If a student cannot distinguish a colloid from a suspension, re-run the settling and filter tests with them, since those are the two checks that separate the two larger-particle categories.</w:t>
      </w:r>
    </w:p>
    <w:p>
      <w:r>
        <w:br w:type="page"/>
      </w:r>
    </w:p>
    <w:bookmarkEnd w:id="329"/>
    <w:bookmarkEnd w:id="330"/>
    <w:bookmarkStart w:id="366" w:name="separating-mixtures-teacher-guide"/>
    <w:p>
      <w:pPr>
        <w:pStyle w:val="Heading2"/>
      </w:pPr>
      <w:r>
        <w:t xml:space="preserve">Separating Mixtures — Teacher Guide</w:t>
      </w:r>
    </w:p>
    <w:bookmarkStart w:id="331" w:name="cover-11"/>
    <w:p>
      <w:pPr>
        <w:pStyle w:val="Heading3"/>
      </w:pPr>
      <w:r>
        <w:t xml:space="preserve">Cover</w:t>
      </w:r>
    </w:p>
    <w:p>
      <w:pPr>
        <w:pStyle w:val="FirstParagraph"/>
      </w:pPr>
      <w:r>
        <w:rPr>
          <w:b/>
          <w:bCs/>
        </w:rPr>
        <w:t xml:space="preserve">Unit: Physical Behavior of Matter — Lesson 06: Separating Mixtures</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331"/>
    <w:bookmarkStart w:id="336" w:name="X3a22bb3e7c608f3fa635f721b14449b1bdb08c1"/>
    <w:p>
      <w:pPr>
        <w:pStyle w:val="Heading3"/>
      </w:pPr>
      <w:r>
        <w:t xml:space="preserve">Curated Resources (from East Meadow Scope &amp; Sequence)</w:t>
      </w:r>
    </w:p>
    <w:bookmarkStart w:id="332" w:name="nyssls-standards-5"/>
    <w:p>
      <w:pPr>
        <w:pStyle w:val="Heading4"/>
      </w:pPr>
      <w:r>
        <w:t xml:space="preserve">NYSSLS Standards</w:t>
      </w:r>
    </w:p>
    <w:p>
      <w:pPr>
        <w:pStyle w:val="FirstParagraph"/>
      </w:pPr>
      <w:r>
        <w:t xml:space="preserve">No single content performance expectation is assigned to this lesson in the East Meadow Scope &amp; Sequence; it functions as the applied, problem-solving capstone of the</w:t>
      </w:r>
      <w:r>
        <w:t xml:space="preserve"> </w:t>
      </w:r>
      <w:r>
        <w:rPr>
          <w:i/>
          <w:iCs/>
        </w:rPr>
        <w:t xml:space="preserve">Physical Behavior of Matter</w:t>
      </w:r>
      <w:r>
        <w:t xml:space="preserve"> </w:t>
      </w:r>
      <w:r>
        <w:t xml:space="preserve">unit. The lesson draws on the unit’s foundation — students have already distinguished elements, compounds, and mixtures (Lesson 04) and classified mixture types (Lesson 05) — and now uses that classification to make engineering decisions. The driving science-and-engineering practice is</w:t>
      </w:r>
      <w:r>
        <w:t xml:space="preserve"> </w:t>
      </w:r>
      <w:r>
        <w:rPr>
          <w:b/>
          <w:bCs/>
        </w:rPr>
        <w:t xml:space="preserve">SEP-6 (Constructing Explanations and Designing Solutions)</w:t>
      </w:r>
      <w:r>
        <w:t xml:space="preserve">: students choose a separation technique by reasoning from a mixture’s physical properties.</w:t>
      </w:r>
    </w:p>
    <w:p>
      <w:pPr>
        <w:pStyle w:val="BodyText"/>
      </w:pPr>
      <w:r>
        <w:t xml:space="preserve">The Cross-Cutting Concept is</w:t>
      </w:r>
      <w:r>
        <w:t xml:space="preserve"> </w:t>
      </w:r>
      <w:r>
        <w:rPr>
          <w:b/>
          <w:bCs/>
        </w:rPr>
        <w:t xml:space="preserve">Structure and Function</w:t>
      </w:r>
      <w:r>
        <w:t xml:space="preserve">: the</w:t>
      </w:r>
      <w:r>
        <w:t xml:space="preserve"> </w:t>
      </w:r>
      <w:r>
        <w:rPr>
          <w:i/>
          <w:iCs/>
        </w:rPr>
        <w:t xml:space="preserve">structure</w:t>
      </w:r>
      <w:r>
        <w:t xml:space="preserve"> </w:t>
      </w:r>
      <w:r>
        <w:t xml:space="preserve">of a separation method (a filter’s pore size, a still’s heated flask and cooled collector, a chromatography strip’s moving solvent) is matched to a</w:t>
      </w:r>
      <w:r>
        <w:t xml:space="preserve"> </w:t>
      </w:r>
      <w:r>
        <w:rPr>
          <w:i/>
          <w:iCs/>
        </w:rPr>
        <w:t xml:space="preserve">physical property difference</w:t>
      </w:r>
      <w:r>
        <w:t xml:space="preserve"> </w:t>
      </w:r>
      <w:r>
        <w:t xml:space="preserve">in the mixture (particle size, boiling point, density, solubility/affinity). A separation works only when the method exploits a property in which the components actually differ. This conceptual move — read the property, then pick the tool — is the heart of the design-a-separation challenge and the through-line for the whole period. Because every separation here relies on a</w:t>
      </w:r>
      <w:r>
        <w:t xml:space="preserve"> </w:t>
      </w:r>
      <w:r>
        <w:rPr>
          <w:i/>
          <w:iCs/>
        </w:rPr>
        <w:t xml:space="preserve">physical</w:t>
      </w:r>
      <w:r>
        <w:t xml:space="preserve"> </w:t>
      </w:r>
      <w:r>
        <w:t xml:space="preserve">property (boiling point, particle size, density), this lesson also reinforces the unit’s central claim that the components of a mixture keep their own identities and can be recovered unchanged.</w:t>
      </w:r>
    </w:p>
    <w:bookmarkEnd w:id="332"/>
    <w:bookmarkStart w:id="333" w:name="phenomenon-10"/>
    <w:p>
      <w:pPr>
        <w:pStyle w:val="Heading4"/>
      </w:pPr>
      <w:r>
        <w:t xml:space="preserve">Phenomenon</w:t>
      </w:r>
    </w:p>
    <w:p>
      <w:pPr>
        <w:pStyle w:val="FirstParagraph"/>
      </w:pPr>
      <w:r>
        <w:t xml:space="preserve">Hold up a clear bottle of seawater (or tap water with a heaping spoon of salt stirred in until dissolved). Ask:</w:t>
      </w:r>
      <w:r>
        <w:t xml:space="preserve"> </w:t>
      </w:r>
      <w:r>
        <w:rPr>
          <w:i/>
          <w:iCs/>
        </w:rPr>
        <w:t xml:space="preserve">“You are stranded on a coast. There is endless ocean water all around you — and you cannot drink a drop of it. Why not? And how could you turn this undrinkable salt water into fresh water you could actually drink?”</w:t>
      </w:r>
      <w:r>
        <w:t xml:space="preserve"> </w:t>
      </w:r>
      <w:r>
        <w:t xml:space="preserve">Pour a little on a watch glass and let students see there is nothing visible to</w:t>
      </w:r>
      <w:r>
        <w:t xml:space="preserve"> </w:t>
      </w:r>
      <w:r>
        <w:t xml:space="preserve">“strain out”</w:t>
      </w:r>
      <w:r>
        <w:t xml:space="preserve"> </w:t>
      </w:r>
      <w:r>
        <w:t xml:space="preserve">— the salt is dissolved, invisible, evenly mixed. A coffee filter does nothing; the salt slides right through with the water. This is the puzzle: the salt and water are completely intermixed, yet they must differ in</w:t>
      </w:r>
      <w:r>
        <w:t xml:space="preserve"> </w:t>
      </w:r>
      <w:r>
        <w:rPr>
          <w:i/>
          <w:iCs/>
        </w:rPr>
        <w:t xml:space="preserve">some</w:t>
      </w:r>
      <w:r>
        <w:t xml:space="preserve"> </w:t>
      </w:r>
      <w:r>
        <w:t xml:space="preserve">physical property that lets us pull them apart. The answer — boiling point — sets up distillation, and the same</w:t>
      </w:r>
      <w:r>
        <w:t xml:space="preserve"> </w:t>
      </w:r>
      <w:r>
        <w:t xml:space="preserve">“find-the-property-difference”</w:t>
      </w:r>
      <w:r>
        <w:t xml:space="preserve"> </w:t>
      </w:r>
      <w:r>
        <w:t xml:space="preserve">logic then generalizes to every other method in the lesson. (Real desalination plants supply fresh water to millions of people in places like Israel, Saudi Arabia, and California using exactly this principle at industrial scale.)</w:t>
      </w:r>
    </w:p>
    <w:bookmarkEnd w:id="333"/>
    <w:bookmarkStart w:id="334" w:name="javalab-labs-5"/>
    <w:p>
      <w:pPr>
        <w:pStyle w:val="Heading4"/>
      </w:pPr>
      <w:r>
        <w:t xml:space="preserve">Javalab / Labs</w:t>
      </w:r>
    </w:p>
    <w:p>
      <w:pPr>
        <w:pStyle w:val="Compact"/>
        <w:numPr>
          <w:ilvl w:val="0"/>
          <w:numId w:val="1183"/>
        </w:numPr>
      </w:pPr>
      <w:r>
        <w:rPr>
          <w:b/>
          <w:bCs/>
        </w:rPr>
        <w:t xml:space="preserve">Distillation demonstration (teacher-run):</w:t>
      </w:r>
      <w:r>
        <w:t xml:space="preserve"> </w:t>
      </w:r>
      <w:r>
        <w:t xml:space="preserve">Gently boil salt water in a flask connected to a condenser (or an improvised setup: boiling flask, cool collecting vessel). Collect a few mL of distillate; taste-test is</w:t>
      </w:r>
      <w:r>
        <w:t xml:space="preserve"> </w:t>
      </w:r>
      <w:r>
        <w:rPr>
          <w:i/>
          <w:iCs/>
        </w:rPr>
        <w:t xml:space="preserve">not</w:t>
      </w:r>
      <w:r>
        <w:t xml:space="preserve"> </w:t>
      </w:r>
      <w:r>
        <w:t xml:space="preserve">done in a chem lab, but students can observe that the collected water is clear and that a residue of salt is left behind in the boiling flask. Connect each part of the apparatus to the schematic in</w:t>
      </w:r>
      <w:r>
        <w:t xml:space="preserve"> </w:t>
      </w:r>
      <w:r>
        <w:rPr>
          <w:rStyle w:val="VerbatimChar"/>
        </w:rPr>
        <w:t xml:space="preserve">figures/distillation_apparatus.png</w:t>
      </w:r>
      <w:r>
        <w:t xml:space="preserve">.</w:t>
      </w:r>
    </w:p>
    <w:p>
      <w:pPr>
        <w:pStyle w:val="Compact"/>
        <w:numPr>
          <w:ilvl w:val="0"/>
          <w:numId w:val="1183"/>
        </w:numPr>
      </w:pPr>
      <w:r>
        <w:rPr>
          <w:b/>
          <w:bCs/>
        </w:rPr>
        <w:t xml:space="preserve">Paper chromatography of markers / candy dyes:</w:t>
      </w:r>
      <w:r>
        <w:t xml:space="preserve"> </w:t>
      </w:r>
      <w:r>
        <w:t xml:space="preserve">Students spot a dot of washable black (or brown) marker — or the dye rinsed from coated candies — near the bottom of a chromatography/filter-paper strip, dip the bottom edge in water or alcohol, and watch the single dot separate into its component colors as the solvent rises. Compare results to</w:t>
      </w:r>
      <w:r>
        <w:t xml:space="preserve"> </w:t>
      </w:r>
      <w:r>
        <w:rPr>
          <w:rStyle w:val="VerbatimChar"/>
        </w:rPr>
        <w:t xml:space="preserve">figures/chromatography_setup.png</w:t>
      </w:r>
      <w:r>
        <w:t xml:space="preserve">. This makes the invisible-mixture idea visible: one</w:t>
      </w:r>
      <w:r>
        <w:t xml:space="preserve"> </w:t>
      </w:r>
      <w:r>
        <w:t xml:space="preserve">“color”</w:t>
      </w:r>
      <w:r>
        <w:t xml:space="preserve"> </w:t>
      </w:r>
      <w:r>
        <w:t xml:space="preserve">is actually several dyes with different affinities for the paper.</w:t>
      </w:r>
    </w:p>
    <w:p>
      <w:pPr>
        <w:pStyle w:val="Compact"/>
        <w:numPr>
          <w:ilvl w:val="0"/>
          <w:numId w:val="1183"/>
        </w:numPr>
      </w:pPr>
      <w:r>
        <w:rPr>
          <w:b/>
          <w:bCs/>
        </w:rPr>
        <w:t xml:space="preserve">Distillation — Javalab simulation:</w:t>
      </w:r>
      <w:r>
        <w:t xml:space="preserve"> </w:t>
      </w:r>
      <w:r>
        <w:t xml:space="preserve">The Javalab</w:t>
      </w:r>
      <w:r>
        <w:t xml:space="preserve"> </w:t>
      </w:r>
      <w:r>
        <w:t xml:space="preserve">“Distillation”</w:t>
      </w:r>
      <w:r>
        <w:t xml:space="preserve"> </w:t>
      </w:r>
      <w:r>
        <w:t xml:space="preserve">interactive lets students heat a two-component mixture and watch the lower-boiling-point component vaporize, travel, and condense in the collector while the higher-boiling component stays behind — a clean digital model of the demonstration for students who need a second pass or for absent students.</w:t>
      </w:r>
    </w:p>
    <w:bookmarkEnd w:id="334"/>
    <w:bookmarkStart w:id="335" w:name="assessments-5"/>
    <w:p>
      <w:pPr>
        <w:pStyle w:val="Heading4"/>
      </w:pPr>
      <w:r>
        <w:t xml:space="preserve">Assessments</w:t>
      </w:r>
    </w:p>
    <w:p>
      <w:pPr>
        <w:pStyle w:val="Compact"/>
        <w:numPr>
          <w:ilvl w:val="0"/>
          <w:numId w:val="1184"/>
        </w:numPr>
      </w:pPr>
      <w:r>
        <w:rPr>
          <w:b/>
          <w:bCs/>
        </w:rPr>
        <w:t xml:space="preserve">Design-a-separation challenge (primary performance assessment):</w:t>
      </w:r>
      <w:r>
        <w:t xml:space="preserve"> </w:t>
      </w:r>
      <w:r>
        <w:t xml:space="preserve">Students are handed a described mixture (e.g., sand + salt + iron filings + water) and must sequence the correct techniques to recover each component, justifying every step by naming the</w:t>
      </w:r>
      <w:r>
        <w:t xml:space="preserve"> </w:t>
      </w:r>
      <w:r>
        <w:rPr>
          <w:i/>
          <w:iCs/>
        </w:rPr>
        <w:t xml:space="preserve">property difference</w:t>
      </w:r>
      <w:r>
        <w:t xml:space="preserve"> </w:t>
      </w:r>
      <w:r>
        <w:t xml:space="preserve">the method exploits. This is built into Phase 4 and re-appears as the Exit Ticket with a</w:t>
      </w:r>
      <w:r>
        <w:t xml:space="preserve"> </w:t>
      </w:r>
      <w:r>
        <w:rPr>
          <w:i/>
          <w:iCs/>
        </w:rPr>
        <w:t xml:space="preserve">different</w:t>
      </w:r>
      <w:r>
        <w:t xml:space="preserve"> </w:t>
      </w:r>
      <w:r>
        <w:t xml:space="preserve">mixture so the transfer is genuine.</w:t>
      </w:r>
    </w:p>
    <w:p>
      <w:pPr>
        <w:pStyle w:val="Compact"/>
        <w:numPr>
          <w:ilvl w:val="0"/>
          <w:numId w:val="1184"/>
        </w:numPr>
      </w:pPr>
      <w:r>
        <w:rPr>
          <w:b/>
          <w:bCs/>
        </w:rPr>
        <w:t xml:space="preserve">Exit Ticket</w:t>
      </w:r>
      <w:r>
        <w:t xml:space="preserve"> </w:t>
      </w:r>
      <w:r>
        <w:t xml:space="preserve">(Phase 5): students choose a separation method for a new mixture and justify it by property, then explain in one Structure-and-Function sentence why a method that works for one mixture fails for another. See</w:t>
      </w:r>
      <w:r>
        <w:t xml:space="preserve"> </w:t>
      </w:r>
      <w:r>
        <w:rPr>
          <w:rStyle w:val="VerbatimChar"/>
        </w:rPr>
        <w:t xml:space="preserve">Answer_Key.docx</w:t>
      </w:r>
      <w:r>
        <w:t xml:space="preserve">.</w:t>
      </w:r>
    </w:p>
    <w:p>
      <w:r>
        <w:pict>
          <v:rect style="width:0;height:1.5pt" o:hralign="center" o:hrstd="t" o:hr="t"/>
        </w:pict>
      </w:r>
    </w:p>
    <w:bookmarkEnd w:id="335"/>
    <w:bookmarkEnd w:id="336"/>
    <w:bookmarkStart w:id="337" w:name="lesson-overview-5"/>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SEP-6 (Constructing Explanations &amp; Designing Solutions); applied capstone of</w:t>
            </w:r>
            <w:r>
              <w:t xml:space="preserve"> </w:t>
            </w:r>
            <w:r>
              <w:rPr>
                <w:i/>
                <w:iCs/>
              </w:rPr>
              <w:t xml:space="preserve">Physical Behavior of Matter</w:t>
            </w:r>
            <w:r>
              <w:t xml:space="preserve"> </w:t>
            </w:r>
            <w:r>
              <w:t xml:space="preserve">— no single content PE</w:t>
            </w:r>
          </w:p>
        </w:tc>
      </w:tr>
      <w:tr>
        <w:tc>
          <w:tcPr/>
          <w:p>
            <w:pPr>
              <w:pStyle w:val="Compact"/>
            </w:pPr>
            <w:r>
              <w:rPr>
                <w:b/>
                <w:bCs/>
              </w:rPr>
              <w:t xml:space="preserve">CCC focus</w:t>
            </w:r>
          </w:p>
        </w:tc>
        <w:tc>
          <w:tcPr/>
          <w:p>
            <w:pPr>
              <w:pStyle w:val="Compact"/>
            </w:pPr>
            <w:r>
              <w:t xml:space="preserve">Structure and Function — a separation method’s structure (filter pore, heated still, rising solvent) is matched to a physical-property difference (particle size, boiling point, density, solubility). No property difference, no separation.</w:t>
            </w:r>
          </w:p>
        </w:tc>
      </w:tr>
      <w:tr>
        <w:tc>
          <w:tcPr/>
          <w:p>
            <w:pPr>
              <w:pStyle w:val="Compact"/>
            </w:pPr>
            <w:r>
              <w:rPr>
                <w:b/>
                <w:bCs/>
              </w:rPr>
              <w:t xml:space="preserve">Strategy chips</w:t>
            </w:r>
          </w:p>
        </w:tc>
        <w:tc>
          <w:tcPr/>
          <w:p>
            <w:pPr>
              <w:pStyle w:val="Compact"/>
            </w:pPr>
            <w:r>
              <w:t xml:space="preserve">BTC (Building Thinking Classrooms) — random groups at vertical surfaces work a thin-sliced sequence of</w:t>
            </w:r>
            <w:r>
              <w:t xml:space="preserve"> </w:t>
            </w:r>
            <w:r>
              <w:t xml:space="preserve">“which method?”</w:t>
            </w:r>
            <w:r>
              <w:t xml:space="preserve"> </w:t>
            </w:r>
            <w:r>
              <w:t xml:space="preserve">design tasks before the methods are formally named</w:t>
            </w:r>
          </w:p>
        </w:tc>
      </w:tr>
      <w:tr>
        <w:tc>
          <w:tcPr/>
          <w:p>
            <w:pPr>
              <w:pStyle w:val="Compact"/>
            </w:pPr>
            <w:r>
              <w:rPr>
                <w:b/>
                <w:bCs/>
              </w:rPr>
              <w:t xml:space="preserve">Materials</w:t>
            </w:r>
          </w:p>
        </w:tc>
        <w:tc>
          <w:tcPr/>
          <w:p>
            <w:pPr>
              <w:pStyle w:val="Compact"/>
            </w:pPr>
            <w:r>
              <w:t xml:space="preserve">Bottle of salt water (seawater or stirred tap water + salt), watch glass, coffee filter (to demonstrate it fails on dissolved salt), distillation demo setup OR</w:t>
            </w:r>
            <w:r>
              <w:t xml:space="preserve"> </w:t>
            </w:r>
            <w:r>
              <w:rPr>
                <w:rStyle w:val="VerbatimChar"/>
              </w:rPr>
              <w:t xml:space="preserve">figures/distillation_apparatus.png</w:t>
            </w:r>
            <w:r>
              <w:t xml:space="preserve"> </w:t>
            </w:r>
            <w:r>
              <w:t xml:space="preserve">projected, chromatography/filter-paper strips, washable markers and/or coated candies, cups of water/alcohol solvent, whiteboards or chart paper for BTC vertical surfaces, deck of cards for random grouping,</w:t>
            </w:r>
            <w:r>
              <w:t xml:space="preserve"> </w:t>
            </w:r>
            <w:r>
              <w:rPr>
                <w:rStyle w:val="VerbatimChar"/>
              </w:rPr>
              <w:t xml:space="preserve">figures/chromatography_setup.png</w:t>
            </w:r>
            <w:r>
              <w:t xml:space="preserve"> </w:t>
            </w:r>
            <w:r>
              <w:t xml:space="preserve">and</w:t>
            </w:r>
            <w:r>
              <w:t xml:space="preserve"> </w:t>
            </w:r>
            <w:r>
              <w:rPr>
                <w:rStyle w:val="VerbatimChar"/>
              </w:rPr>
              <w:t xml:space="preserve">figures/filtration_setup.png</w:t>
            </w:r>
            <w:r>
              <w:t xml:space="preserve"> </w:t>
            </w:r>
            <w:r>
              <w:t xml:space="preserve">projected</w:t>
            </w:r>
          </w:p>
        </w:tc>
      </w:tr>
      <w:tr>
        <w:tc>
          <w:tcPr/>
          <w:p>
            <w:pPr>
              <w:pStyle w:val="Compact"/>
            </w:pPr>
            <w:r>
              <w:rPr>
                <w:b/>
                <w:bCs/>
              </w:rPr>
              <w:t xml:space="preserve">Safety</w:t>
            </w:r>
          </w:p>
        </w:tc>
        <w:tc>
          <w:tcPr/>
          <w:p>
            <w:pPr>
              <w:pStyle w:val="Compact"/>
            </w:pPr>
            <w:r>
              <w:t xml:space="preserve">Distillation involves an open heat source and hot glassware — teacher-run only; goggles required; never taste anything in the lab, including the distillate. Marker/candy chromatography uses water or isopropyl alcohol; keep alcohol away from flames and use in a ventilated area.</w:t>
            </w:r>
          </w:p>
        </w:tc>
      </w:tr>
      <w:tr>
        <w:tc>
          <w:tcPr/>
          <w:p>
            <w:pPr>
              <w:pStyle w:val="Compact"/>
            </w:pPr>
            <w:r>
              <w:rPr>
                <w:b/>
                <w:bCs/>
              </w:rPr>
              <w:t xml:space="preserve">Prior knowledge</w:t>
            </w:r>
          </w:p>
        </w:tc>
        <w:tc>
          <w:tcPr/>
          <w:p>
            <w:pPr>
              <w:pStyle w:val="Compact"/>
            </w:pPr>
            <w:r>
              <w:t xml:space="preserve">Lesson 04 (Elements, Compounds &amp; Mixtures) — mixtures retain the individual properties of their components and can be physically separated; Lesson 05 (Types of Mixtures) — homogeneous vs. heterogeneous; particles in solution are too small to see or filter. Students should know that a</w:t>
            </w:r>
            <w:r>
              <w:t xml:space="preserve"> </w:t>
            </w:r>
            <w:r>
              <w:rPr>
                <w:i/>
                <w:iCs/>
              </w:rPr>
              <w:t xml:space="preserve">physical change</w:t>
            </w:r>
            <w:r>
              <w:t xml:space="preserve"> </w:t>
            </w:r>
            <w:r>
              <w:t xml:space="preserve">does not alter the identity of a substance.</w:t>
            </w:r>
          </w:p>
        </w:tc>
      </w:tr>
    </w:tbl>
    <w:p>
      <w:pPr>
        <w:pStyle w:val="BodyText"/>
      </w:pPr>
      <w:r>
        <w:rPr>
          <w:b/>
          <w:bCs/>
        </w:rPr>
        <w:t xml:space="preserve">Lesson objectives — students can:</w:t>
      </w:r>
    </w:p>
    <w:p>
      <w:pPr>
        <w:pStyle w:val="Compact"/>
        <w:numPr>
          <w:ilvl w:val="0"/>
          <w:numId w:val="1185"/>
        </w:numPr>
      </w:pPr>
      <w:r>
        <w:t xml:space="preserve">Name five common separation techniques — filtration, distillation, chromatography, evaporation, decanting — and state the physical property each one exploits.</w:t>
      </w:r>
    </w:p>
    <w:p>
      <w:pPr>
        <w:pStyle w:val="Compact"/>
        <w:numPr>
          <w:ilvl w:val="0"/>
          <w:numId w:val="1185"/>
        </w:numPr>
      </w:pPr>
      <w:r>
        <w:t xml:space="preserve">Choose an appropriate separation method for a given mixture by identifying a physical-property difference between its components.</w:t>
      </w:r>
    </w:p>
    <w:p>
      <w:pPr>
        <w:pStyle w:val="Compact"/>
        <w:numPr>
          <w:ilvl w:val="0"/>
          <w:numId w:val="1185"/>
        </w:numPr>
      </w:pPr>
      <w:r>
        <w:t xml:space="preserve">Sequence two or more techniques to recover every component from a multi-component mixture.</w:t>
      </w:r>
    </w:p>
    <w:p>
      <w:pPr>
        <w:pStyle w:val="Compact"/>
        <w:numPr>
          <w:ilvl w:val="0"/>
          <w:numId w:val="1185"/>
        </w:numPr>
      </w:pPr>
      <w:r>
        <w:t xml:space="preserve">Explain, using Structure and Function, why a separation method that works for one mixture fails for another.</w:t>
      </w:r>
    </w:p>
    <w:p>
      <w:r>
        <w:pict>
          <v:rect style="width:0;height:1.5pt" o:hralign="center" o:hrstd="t" o:hr="t"/>
        </w:pict>
      </w:r>
    </w:p>
    <w:bookmarkEnd w:id="337"/>
    <w:bookmarkStart w:id="341" w:name="phase-1-engage-0-10-min-5"/>
    <w:p>
      <w:pPr>
        <w:pStyle w:val="Heading3"/>
      </w:pPr>
      <w:r>
        <w:t xml:space="preserve">Phase 1 · Engage</w:t>
      </w:r>
      <w:r>
        <w:t xml:space="preserve"> </w:t>
      </w:r>
      <w:r>
        <w:rPr>
          <w:i/>
          <w:iCs/>
        </w:rPr>
        <w:t xml:space="preserve">(0 – 10 min)</w:t>
      </w:r>
    </w:p>
    <w:bookmarkStart w:id="338" w:name="min-opening-circle-do-now-5"/>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“Tell us about a time you had to separate something that was all mixed together — sorting laundry, picking shells out of sand, fishing one specific Lego out of the bin. What made it easy or hard?”</w:t>
      </w:r>
      <w:r>
        <w:t xml:space="preserve"> </w:t>
      </w:r>
      <w:r>
        <w:t xml:space="preserve">One round, one sentence each, pass allowed. This surfaces students’ everyday intuition that separation depends on finding a difference you can grab onto — color, size, magnetism — which is exactly the scientific principle the lesson formalizes.</w:t>
      </w:r>
    </w:p>
    <w:p>
      <w:pPr>
        <w:pStyle w:val="BodyText"/>
      </w:pPr>
      <w:r>
        <w:t xml:space="preserve">Then post the</w:t>
      </w:r>
      <w:r>
        <w:t xml:space="preserve"> </w:t>
      </w:r>
      <w:r>
        <w:rPr>
          <w:b/>
          <w:bCs/>
        </w:rPr>
        <w:t xml:space="preserve">Do Now</w:t>
      </w:r>
      <w:r>
        <w:t xml:space="preserve">:</w:t>
      </w:r>
    </w:p>
    <w:p>
      <w:pPr>
        <w:pStyle w:val="BlockText"/>
      </w:pPr>
      <w:r>
        <w:rPr>
          <w:i/>
          <w:iCs/>
        </w:rPr>
        <w:t xml:space="preserve">“Salt water is all around a stranded sailor, but it is not safe to drink. In one sentence: why can’t you just pour ocean water through a coffee filter to make it drinkable?”</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186"/>
        </w:numPr>
      </w:pPr>
      <w:r>
        <w:t xml:space="preserve">“Because the salt would go through the filter with the water.”</w:t>
      </w:r>
      <w:r>
        <w:t xml:space="preserve"> </w:t>
      </w:r>
      <w:r>
        <w:t xml:space="preserve">— affirm; ask</w:t>
      </w:r>
      <w:r>
        <w:t xml:space="preserve"> </w:t>
      </w:r>
      <w:r>
        <w:rPr>
          <w:i/>
          <w:iCs/>
        </w:rPr>
        <w:t xml:space="preserve">why</w:t>
      </w:r>
      <w:r>
        <w:t xml:space="preserve"> </w:t>
      </w:r>
      <w:r>
        <w:t xml:space="preserve">— what is different about salt in water versus, say, sand in water?</w:t>
      </w:r>
    </w:p>
    <w:p>
      <w:pPr>
        <w:pStyle w:val="Compact"/>
        <w:numPr>
          <w:ilvl w:val="0"/>
          <w:numId w:val="1186"/>
        </w:numPr>
      </w:pPr>
      <w:r>
        <w:t xml:space="preserve">“The salt is dissolved, so you can’t see it or catch it.”</w:t>
      </w:r>
      <w:r>
        <w:t xml:space="preserve"> </w:t>
      </w:r>
      <w:r>
        <w:t xml:space="preserve">— excellent; name the tension: it’s mixed in evenly and invisibly. A filter catches things by</w:t>
      </w:r>
      <w:r>
        <w:t xml:space="preserve"> </w:t>
      </w:r>
      <w:r>
        <w:rPr>
          <w:i/>
          <w:iCs/>
        </w:rPr>
        <w:t xml:space="preserve">size</w:t>
      </w:r>
      <w:r>
        <w:t xml:space="preserve">, and dissolved salt particles are too small.</w:t>
      </w:r>
    </w:p>
    <w:p>
      <w:pPr>
        <w:pStyle w:val="Compact"/>
        <w:numPr>
          <w:ilvl w:val="0"/>
          <w:numId w:val="1186"/>
        </w:numPr>
      </w:pPr>
      <w:r>
        <w:t xml:space="preserve">“Boil it?”</w:t>
      </w:r>
      <w:r>
        <w:t xml:space="preserve"> </w:t>
      </w:r>
      <w:r>
        <w:t xml:space="preserve">— capture this; some students will already reach for the answer. Validate and hold it:</w:t>
      </w:r>
      <w:r>
        <w:t xml:space="preserve"> </w:t>
      </w:r>
      <w:r>
        <w:t xml:space="preserve">“Hold that thought — what would boiling do that filtering can’t?”</w:t>
      </w:r>
    </w:p>
    <w:bookmarkEnd w:id="338"/>
    <w:bookmarkStart w:id="339" w:name="X62ac4ebcd746eec44833af44d47b59e06b6b20c"/>
    <w:p>
      <w:pPr>
        <w:pStyle w:val="Heading4"/>
      </w:pPr>
      <w:r>
        <w:t xml:space="preserve">3–8 min · Phenomenon hook — undrinkable ocean, fresh water needed</w:t>
      </w:r>
    </w:p>
    <w:p>
      <w:pPr>
        <w:pStyle w:val="FirstParagraph"/>
      </w:pPr>
      <w:r>
        <w:rPr>
          <w:b/>
          <w:bCs/>
        </w:rPr>
        <w:t xml:space="preserve">Teacher actions.</w:t>
      </w:r>
      <w:r>
        <w:t xml:space="preserve"> </w:t>
      </w:r>
      <w:r>
        <w:t xml:space="preserve">Hold up the bottle of salt water. Pour a little onto a watch glass; pass a coffee filter and pour a small amount through — the water comes out the bottom still salty. The filter visibly does nothing.</w:t>
      </w:r>
    </w:p>
    <w:p>
      <w:pPr>
        <w:pStyle w:val="BodyText"/>
      </w:pPr>
      <w:r>
        <w:rPr>
          <w:b/>
          <w:bCs/>
        </w:rPr>
        <w:t xml:space="preserve">Sample teacher language:</w:t>
      </w:r>
    </w:p>
    <w:p>
      <w:pPr>
        <w:pStyle w:val="BlockText"/>
      </w:pPr>
      <w:r>
        <w:t xml:space="preserve">“Here is endless water, and a person who could die of thirst right next to it. The salt is the problem — but look, I can’t strain it out. It went straight through the filter. The salt and the water are mixed so completely that nothing is left behind on the paper. So if I can’t catch the salt by</w:t>
      </w:r>
      <w:r>
        <w:t xml:space="preserve"> </w:t>
      </w:r>
      <w:r>
        <w:rPr>
          <w:i/>
          <w:iCs/>
        </w:rPr>
        <w:t xml:space="preserve">size</w:t>
      </w:r>
      <w:r>
        <w:t xml:space="preserve">, I need to find some</w:t>
      </w:r>
      <w:r>
        <w:t xml:space="preserve"> </w:t>
      </w:r>
      <w:r>
        <w:rPr>
          <w:i/>
          <w:iCs/>
        </w:rPr>
        <w:t xml:space="preserve">other</w:t>
      </w:r>
      <w:r>
        <w:t xml:space="preserve"> </w:t>
      </w:r>
      <w:r>
        <w:t xml:space="preserve">way that salt and water are different. What is one thing that is true of water but not of salt — something I could use to make them go their separate ways?”</w:t>
      </w:r>
    </w:p>
    <w:p>
      <w:pPr>
        <w:pStyle w:val="FirstParagraph"/>
      </w:pPr>
      <w:r>
        <w:rPr>
          <w:b/>
          <w:bCs/>
        </w:rPr>
        <w:t xml:space="preserve">Anticipated student responses:</w:t>
      </w:r>
    </w:p>
    <w:p>
      <w:pPr>
        <w:pStyle w:val="Compact"/>
        <w:numPr>
          <w:ilvl w:val="0"/>
          <w:numId w:val="1187"/>
        </w:numPr>
      </w:pPr>
      <w:r>
        <w:t xml:space="preserve">“Water can evaporate / turn into a gas.”</w:t>
      </w:r>
      <w:r>
        <w:t xml:space="preserve"> </w:t>
      </w:r>
      <w:r>
        <w:t xml:space="preserve">— exactly the property we need; salt does not boil away at the temperatures water does.</w:t>
      </w:r>
    </w:p>
    <w:p>
      <w:pPr>
        <w:pStyle w:val="Compact"/>
        <w:numPr>
          <w:ilvl w:val="0"/>
          <w:numId w:val="1187"/>
        </w:numPr>
      </w:pPr>
      <w:r>
        <w:t xml:space="preserve">“Water boils, salt doesn’t.”</w:t>
      </w:r>
      <w:r>
        <w:t xml:space="preserve"> </w:t>
      </w:r>
      <w:r>
        <w:t xml:space="preserve">— precisely; we’ll sharpen this into</w:t>
      </w:r>
      <w:r>
        <w:t xml:space="preserve"> </w:t>
      </w:r>
      <w:r>
        <w:rPr>
          <w:i/>
          <w:iCs/>
        </w:rPr>
        <w:t xml:space="preserve">boiling point</w:t>
      </w:r>
      <w:r>
        <w:t xml:space="preserve"> </w:t>
      </w:r>
      <w:r>
        <w:t xml:space="preserve">and the method called distillation in Phase 3.</w:t>
      </w:r>
    </w:p>
    <w:p>
      <w:pPr>
        <w:pStyle w:val="Compact"/>
        <w:numPr>
          <w:ilvl w:val="0"/>
          <w:numId w:val="1187"/>
        </w:numPr>
      </w:pPr>
      <w:r>
        <w:t xml:space="preserve">“You could freeze it?”</w:t>
      </w:r>
      <w:r>
        <w:t xml:space="preserve"> </w:t>
      </w:r>
      <w:r>
        <w:t xml:space="preserve">— interesting and partly true (sea ice is less salty); affirm the creative thinking and note that today we’ll focus on boiling-point differences.</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do we choose the right way to separate a mixture — and how do we get fresh water from seawater?</w:t>
      </w:r>
    </w:p>
    <w:bookmarkEnd w:id="339"/>
    <w:bookmarkStart w:id="340" w:name="min-notice-wonder-turn-and-talk-1-5"/>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salt water and the failed filter. Then:</w:t>
      </w:r>
    </w:p>
    <w:p>
      <w:pPr>
        <w:pStyle w:val="BlockText"/>
      </w:pPr>
      <w:r>
        <w:t xml:space="preserve">“Turn to your partner: the coffee filter failed on salt water. But would a coffee filter work if I had</w:t>
      </w:r>
      <w:r>
        <w:t xml:space="preserve"> </w:t>
      </w:r>
      <w:r>
        <w:rPr>
          <w:i/>
          <w:iCs/>
        </w:rPr>
        <w:t xml:space="preserve">sand</w:t>
      </w:r>
      <w:r>
        <w:t xml:space="preserve"> </w:t>
      </w:r>
      <w:r>
        <w:t xml:space="preserve">mixed in the water instead of salt? Why would one work and the other not?”</w:t>
      </w:r>
    </w:p>
    <w:p>
      <w:pPr>
        <w:pStyle w:val="FirstParagraph"/>
      </w:pPr>
      <w:r>
        <w:t xml:space="preserve">Target insight (leave open if no one lands it yet): a filter separates by</w:t>
      </w:r>
      <w:r>
        <w:t xml:space="preserve"> </w:t>
      </w:r>
      <w:r>
        <w:rPr>
          <w:i/>
          <w:iCs/>
        </w:rPr>
        <w:t xml:space="preserve">particle size</w:t>
      </w:r>
      <w:r>
        <w:t xml:space="preserve">. Sand particles are big and undissolved — the paper catches them. Dissolved salt particles are far smaller than the filter’s pores. The method only works when the structure of the tool matches a real difference in the mixture — the seed of</w:t>
      </w:r>
      <w:r>
        <w:t xml:space="preserve"> </w:t>
      </w:r>
      <w:r>
        <w:rPr>
          <w:b/>
          <w:bCs/>
        </w:rPr>
        <w:t xml:space="preserve">Structure and Function</w:t>
      </w:r>
      <w:r>
        <w:t xml:space="preserve">, which we name in Phase 3.</w:t>
      </w:r>
    </w:p>
    <w:p>
      <w:r>
        <w:pict>
          <v:rect style="width:0;height:1.5pt" o:hralign="center" o:hrstd="t" o:hr="t"/>
        </w:pict>
      </w:r>
    </w:p>
    <w:bookmarkEnd w:id="340"/>
    <w:bookmarkEnd w:id="341"/>
    <w:bookmarkStart w:id="351" w:name="phase-2-explore-10-30-min-5"/>
    <w:p>
      <w:pPr>
        <w:pStyle w:val="Heading3"/>
      </w:pPr>
      <w:r>
        <w:t xml:space="preserve">Phase 2 · Explore</w:t>
      </w:r>
      <w:r>
        <w:t xml:space="preserve"> </w:t>
      </w:r>
      <w:r>
        <w:rPr>
          <w:i/>
          <w:iCs/>
        </w:rPr>
        <w:t xml:space="preserve">(10 – 30 min)</w:t>
      </w:r>
    </w:p>
    <w:bookmarkStart w:id="342" w:name="X39f333c7eb9185f55621affb68d03660eb7573f"/>
    <w:p>
      <w:pPr>
        <w:pStyle w:val="Heading4"/>
      </w:pPr>
      <w:r>
        <w:t xml:space="preserve">10–13 min · BTC setup — random groups to vertical surfaces</w:t>
      </w:r>
    </w:p>
    <w:p>
      <w:pPr>
        <w:pStyle w:val="FirstParagraph"/>
      </w:pPr>
      <w:r>
        <w:rPr>
          <w:b/>
          <w:bCs/>
        </w:rPr>
        <w:t xml:space="preserve">Before any method is formally named</w:t>
      </w:r>
      <w:r>
        <w:t xml:space="preserve">, students reason their way through</w:t>
      </w:r>
      <w:r>
        <w:t xml:space="preserve"> </w:t>
      </w:r>
      <w:r>
        <w:t xml:space="preserve">“which approach would work?”</w:t>
      </w:r>
      <w:r>
        <w:t xml:space="preserve"> </w:t>
      </w:r>
      <w:r>
        <w:t xml:space="preserve">tasks at vertical whiteboards.</w:t>
      </w:r>
      <w:r>
        <w:t xml:space="preserve"> </w:t>
      </w:r>
      <w:r>
        <w:rPr>
          <w:i/>
          <w:iCs/>
        </w:rPr>
        <w:t xml:space="preserve">(See Strategy Spotlight for full BTC mechanics.)</w:t>
      </w:r>
      <w:r>
        <w:t xml:space="preserve"> </w:t>
      </w:r>
      <w:r>
        <w:t xml:space="preserve">Deal cards to form random groups of three; send each group to a vertical non-permanent surface. The thin-slice sequence below moves from an obvious case to a tricky one. Post one mixture at a time.</w:t>
      </w:r>
    </w:p>
    <w:bookmarkEnd w:id="342"/>
    <w:bookmarkStart w:id="343" w:name="Xf3007c6b8b9aaa81f10034233db75a8df0767bc"/>
    <w:p>
      <w:pPr>
        <w:pStyle w:val="Heading4"/>
      </w:pPr>
      <w:r>
        <w:t xml:space="preserve">13–22 min · BTC thin-slice sequence —</w:t>
      </w:r>
      <w:r>
        <w:t xml:space="preserve"> </w:t>
      </w:r>
      <w:r>
        <w:t xml:space="preserve">“How would you separate it?”</w:t>
      </w:r>
    </w:p>
    <w:p>
      <w:pPr>
        <w:pStyle w:val="FirstParagraph"/>
      </w:pPr>
      <w:r>
        <w:t xml:space="preserve">For each mixture, groups write (a) what they would</w:t>
      </w:r>
      <w:r>
        <w:t xml:space="preserve"> </w:t>
      </w:r>
      <w:r>
        <w:rPr>
          <w:i/>
          <w:iCs/>
        </w:rPr>
        <w:t xml:space="preserve">do</w:t>
      </w:r>
      <w:r>
        <w:t xml:space="preserve"> </w:t>
      </w:r>
      <w:r>
        <w:t xml:space="preserve">and (b) what</w:t>
      </w:r>
      <w:r>
        <w:t xml:space="preserve"> </w:t>
      </w:r>
      <w:r>
        <w:rPr>
          <w:i/>
          <w:iCs/>
        </w:rPr>
        <w:t xml:space="preserve">difference between the components</w:t>
      </w:r>
      <w:r>
        <w:t xml:space="preserve"> </w:t>
      </w:r>
      <w:r>
        <w:t xml:space="preserve">makes their idea work. Do not give them method names yet — let the methods emerge from their own descriptions.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Mixture</w:t>
            </w:r>
          </w:p>
        </w:tc>
        <w:tc>
          <w:tcPr/>
          <w:p>
            <w:pPr>
              <w:pStyle w:val="Compact"/>
            </w:pPr>
            <w:r>
              <w:t xml:space="preserve">What students propose</w:t>
            </w:r>
          </w:p>
        </w:tc>
        <w:tc>
          <w:tcPr/>
          <w:p>
            <w:pPr>
              <w:pStyle w:val="Compact"/>
            </w:pPr>
            <w:r>
              <w:t xml:space="preserve">Property difference they’re using</w:t>
            </w:r>
          </w:p>
        </w:tc>
      </w:tr>
      <w:tr>
        <w:tc>
          <w:tcPr/>
          <w:p>
            <w:pPr>
              <w:pStyle w:val="Compact"/>
            </w:pPr>
            <w:r>
              <w:t xml:space="preserve">1</w:t>
            </w:r>
          </w:p>
        </w:tc>
        <w:tc>
          <w:tcPr/>
          <w:p>
            <w:pPr>
              <w:pStyle w:val="Compact"/>
            </w:pPr>
            <w:r>
              <w:t xml:space="preserve">Sand + water</w:t>
            </w:r>
          </w:p>
        </w:tc>
        <w:tc>
          <w:tcPr/>
          <w:p>
            <w:pPr>
              <w:pStyle w:val="Compact"/>
            </w:pPr>
            <w:r>
              <w:t xml:space="preserve">“Pour it through paper / let the sand settle and pour the water off”</w:t>
            </w:r>
          </w:p>
        </w:tc>
        <w:tc>
          <w:tcPr/>
          <w:p>
            <w:pPr>
              <w:pStyle w:val="Compact"/>
            </w:pPr>
            <w:r>
              <w:t xml:space="preserve">particle size (sand is large, undissolved) / density (sand sinks)</w:t>
            </w:r>
          </w:p>
        </w:tc>
      </w:tr>
      <w:tr>
        <w:tc>
          <w:tcPr/>
          <w:p>
            <w:pPr>
              <w:pStyle w:val="Compact"/>
            </w:pPr>
            <w:r>
              <w:t xml:space="preserve">2</w:t>
            </w:r>
          </w:p>
        </w:tc>
        <w:tc>
          <w:tcPr/>
          <w:p>
            <w:pPr>
              <w:pStyle w:val="Compact"/>
            </w:pPr>
            <w:r>
              <w:t xml:space="preserve">Iron filings + sand</w:t>
            </w:r>
          </w:p>
        </w:tc>
        <w:tc>
          <w:tcPr/>
          <w:p>
            <w:pPr>
              <w:pStyle w:val="Compact"/>
            </w:pPr>
            <w:r>
              <w:t xml:space="preserve">“Use a magnet to pull out the iron”</w:t>
            </w:r>
          </w:p>
        </w:tc>
        <w:tc>
          <w:tcPr/>
          <w:p>
            <w:pPr>
              <w:pStyle w:val="Compact"/>
            </w:pPr>
            <w:r>
              <w:t xml:space="preserve">magnetism (a property iron has and sand lacks)</w:t>
            </w:r>
          </w:p>
        </w:tc>
      </w:tr>
      <w:tr>
        <w:tc>
          <w:tcPr/>
          <w:p>
            <w:pPr>
              <w:pStyle w:val="Compact"/>
            </w:pPr>
            <w:r>
              <w:t xml:space="preserve">3</w:t>
            </w:r>
          </w:p>
        </w:tc>
        <w:tc>
          <w:tcPr/>
          <w:p>
            <w:pPr>
              <w:pStyle w:val="Compact"/>
            </w:pPr>
            <w:r>
              <w:t xml:space="preserve">Salt + water (the phenomenon)</w:t>
            </w:r>
          </w:p>
        </w:tc>
        <w:tc>
          <w:tcPr/>
          <w:p>
            <w:pPr>
              <w:pStyle w:val="Compact"/>
            </w:pPr>
            <w:r>
              <w:t xml:space="preserve">“Boil the water away”</w:t>
            </w:r>
            <w:r>
              <w:t xml:space="preserve"> </w:t>
            </w:r>
            <w:r>
              <w:t xml:space="preserve">/</w:t>
            </w:r>
            <w:r>
              <w:t xml:space="preserve"> </w:t>
            </w:r>
            <w:r>
              <w:t xml:space="preserve">“let it dry out in the sun”</w:t>
            </w:r>
          </w:p>
        </w:tc>
        <w:tc>
          <w:tcPr/>
          <w:p>
            <w:pPr>
              <w:pStyle w:val="Compact"/>
            </w:pPr>
            <w:r>
              <w:t xml:space="preserve">boiling point — water vaporizes, salt stays behind</w:t>
            </w:r>
          </w:p>
        </w:tc>
      </w:tr>
      <w:tr>
        <w:tc>
          <w:tcPr/>
          <w:p>
            <w:pPr>
              <w:pStyle w:val="Compact"/>
            </w:pPr>
            <w:r>
              <w:t xml:space="preserve">4</w:t>
            </w:r>
          </w:p>
        </w:tc>
        <w:tc>
          <w:tcPr/>
          <w:p>
            <w:pPr>
              <w:pStyle w:val="Compact"/>
            </w:pPr>
            <w:r>
              <w:t xml:space="preserve">Black marker ink (looks like one color)</w:t>
            </w:r>
          </w:p>
        </w:tc>
        <w:tc>
          <w:tcPr/>
          <w:p>
            <w:pPr>
              <w:pStyle w:val="Compact"/>
            </w:pPr>
            <w:r>
              <w:t xml:space="preserve">“Spread it out somehow to see the colors”</w:t>
            </w:r>
          </w:p>
        </w:tc>
        <w:tc>
          <w:tcPr/>
          <w:p>
            <w:pPr>
              <w:pStyle w:val="Compact"/>
            </w:pPr>
            <w:r>
              <w:t xml:space="preserve">how strongly each dye sticks to paper vs. travels with the solvent</w:t>
            </w:r>
          </w:p>
        </w:tc>
      </w:tr>
      <w:tr>
        <w:tc>
          <w:tcPr/>
          <w:p>
            <w:pPr>
              <w:pStyle w:val="Compact"/>
            </w:pPr>
            <w:r>
              <w:t xml:space="preserve">5</w:t>
            </w:r>
          </w:p>
        </w:tc>
        <w:tc>
          <w:tcPr/>
          <w:p>
            <w:pPr>
              <w:pStyle w:val="Compact"/>
            </w:pPr>
            <w:r>
              <w:t xml:space="preserve">Salt + water, but you want the</w:t>
            </w:r>
            <w:r>
              <w:t xml:space="preserve"> </w:t>
            </w:r>
            <w:r>
              <w:rPr>
                <w:b/>
                <w:bCs/>
              </w:rPr>
              <w:t xml:space="preserve">water back too</w:t>
            </w:r>
          </w:p>
        </w:tc>
        <w:tc>
          <w:tcPr/>
          <w:p>
            <w:pPr>
              <w:pStyle w:val="Compact"/>
            </w:pPr>
            <w:r>
              <w:t xml:space="preserve">“Boil it but catch the steam and cool it down”</w:t>
            </w:r>
          </w:p>
        </w:tc>
        <w:tc>
          <w:tcPr/>
          <w:p>
            <w:pPr>
              <w:pStyle w:val="Compact"/>
            </w:pPr>
            <w:r>
              <w:t xml:space="preserve">boiling point AND the need to</w:t>
            </w:r>
            <w:r>
              <w:t xml:space="preserve"> </w:t>
            </w:r>
            <w:r>
              <w:rPr>
                <w:i/>
                <w:iCs/>
              </w:rPr>
              <w:t xml:space="preserve">recapture</w:t>
            </w:r>
            <w:r>
              <w:t xml:space="preserve"> </w:t>
            </w:r>
            <w:r>
              <w:t xml:space="preserve">the vapor</w:t>
            </w:r>
          </w:p>
        </w:tc>
      </w:tr>
    </w:tbl>
    <w:p>
      <w:pPr>
        <w:pStyle w:val="BodyText"/>
      </w:pPr>
      <w:r>
        <w:rPr>
          <w:b/>
          <w:bCs/>
        </w:rPr>
        <w:t xml:space="preserve">Teacher facilitation prompts (circulate — give thinking prompts, not answers):</w:t>
      </w:r>
    </w:p>
    <w:p>
      <w:pPr>
        <w:pStyle w:val="BlockText"/>
      </w:pPr>
      <w:r>
        <w:t xml:space="preserve">“Point to the part of your plan that does the actual separating. What property of the mixture is that step grabbing onto?”</w:t>
      </w:r>
    </w:p>
    <w:p>
      <w:pPr>
        <w:pStyle w:val="BlockText"/>
      </w:pPr>
      <w:r>
        <w:t xml:space="preserve">“For mixture 3 — drying it in the sun gets you the salt. But the sailor wanted the</w:t>
      </w:r>
      <w:r>
        <w:t xml:space="preserve"> </w:t>
      </w:r>
      <w:r>
        <w:rPr>
          <w:i/>
          <w:iCs/>
        </w:rPr>
        <w:t xml:space="preserve">water</w:t>
      </w:r>
      <w:r>
        <w:t xml:space="preserve">. Does your method save the water or throw it away? What would you have to add to catch it?”</w:t>
      </w:r>
    </w:p>
    <w:p>
      <w:pPr>
        <w:pStyle w:val="BlockText"/>
      </w:pPr>
      <w:r>
        <w:t xml:space="preserve">“For mixture 4 — you can’t see separate colors yet, but what if the colors travel at different speeds when water moves through the paper?”</w:t>
      </w:r>
    </w:p>
    <w:p>
      <w:pPr>
        <w:pStyle w:val="FirstParagraph"/>
      </w:pPr>
      <w:r>
        <w:rPr>
          <w:b/>
          <w:bCs/>
        </w:rPr>
        <w:t xml:space="preserve">Anticipated student responses during BTC:</w:t>
      </w:r>
    </w:p>
    <w:p>
      <w:pPr>
        <w:pStyle w:val="Compact"/>
        <w:numPr>
          <w:ilvl w:val="0"/>
          <w:numId w:val="1188"/>
        </w:numPr>
      </w:pPr>
      <w:r>
        <w:t xml:space="preserve">On #1:</w:t>
      </w:r>
      <w:r>
        <w:t xml:space="preserve"> </w:t>
      </w:r>
      <w:r>
        <w:t xml:space="preserve">“Just let it sit and pour the top off.”</w:t>
      </w:r>
      <w:r>
        <w:t xml:space="preserve"> </w:t>
      </w:r>
      <w:r>
        <w:t xml:space="preserve">— name it without correcting: that’s a real technique. We’ll call it</w:t>
      </w:r>
      <w:r>
        <w:t xml:space="preserve"> </w:t>
      </w:r>
      <w:r>
        <w:rPr>
          <w:i/>
          <w:iCs/>
        </w:rPr>
        <w:t xml:space="preserve">decanting</w:t>
      </w:r>
      <w:r>
        <w:t xml:space="preserve"> </w:t>
      </w:r>
      <w:r>
        <w:t xml:space="preserve">in Phase 3. Probe: what’s left in the bottom of the cup?</w:t>
      </w:r>
    </w:p>
    <w:p>
      <w:pPr>
        <w:pStyle w:val="Compact"/>
        <w:numPr>
          <w:ilvl w:val="0"/>
          <w:numId w:val="1188"/>
        </w:numPr>
      </w:pPr>
      <w:r>
        <w:t xml:space="preserve">On #3 vs #5:</w:t>
      </w:r>
      <w:r>
        <w:t xml:space="preserve"> </w:t>
      </w:r>
      <w:r>
        <w:t xml:space="preserve">“Wait, these are the same mixture.”</w:t>
      </w:r>
      <w:r>
        <w:t xml:space="preserve"> </w:t>
      </w:r>
      <w:r>
        <w:t xml:space="preserve">— exactly the insight to surface. Same mixture, but a</w:t>
      </w:r>
      <w:r>
        <w:t xml:space="preserve"> </w:t>
      </w:r>
      <w:r>
        <w:rPr>
          <w:i/>
          <w:iCs/>
        </w:rPr>
        <w:t xml:space="preserve">different goal</w:t>
      </w:r>
      <w:r>
        <w:t xml:space="preserve"> </w:t>
      </w:r>
      <w:r>
        <w:t xml:space="preserve">(keep the salt vs. keep the water) needs a</w:t>
      </w:r>
      <w:r>
        <w:t xml:space="preserve"> </w:t>
      </w:r>
      <w:r>
        <w:rPr>
          <w:i/>
          <w:iCs/>
        </w:rPr>
        <w:t xml:space="preserve">different setup</w:t>
      </w:r>
      <w:r>
        <w:t xml:space="preserve">. That is the design decision at the heart of the lesson.</w:t>
      </w:r>
    </w:p>
    <w:p>
      <w:pPr>
        <w:pStyle w:val="Compact"/>
        <w:numPr>
          <w:ilvl w:val="0"/>
          <w:numId w:val="1188"/>
        </w:numPr>
      </w:pPr>
      <w:r>
        <w:t xml:space="preserve">On #4:</w:t>
      </w:r>
      <w:r>
        <w:t xml:space="preserve"> </w:t>
      </w:r>
      <w:r>
        <w:t xml:space="preserve">“How do you even separate something that’s already one color?”</w:t>
      </w:r>
      <w:r>
        <w:t xml:space="preserve"> </w:t>
      </w:r>
      <w:r>
        <w:t xml:space="preserve">— validate the puzzlement; that’s the surprise of chromatography. Tell them they’ll test it in a few minutes.</w:t>
      </w:r>
    </w:p>
    <w:bookmarkEnd w:id="343"/>
    <w:bookmarkStart w:id="350" w:name="X092547c88032e6263cc8303adf0d54a0a054411"/>
    <w:p>
      <w:pPr>
        <w:pStyle w:val="Heading4"/>
      </w:pPr>
      <w:r>
        <w:t xml:space="preserve">22–30 min · Investigation — chromatography mini-lab + distillation observation</w:t>
      </w:r>
    </w:p>
    <w:p>
      <w:pPr>
        <w:pStyle w:val="FirstParagraph"/>
      </w:pPr>
      <w:r>
        <w:t xml:space="preserve">Bring groups back to lab tables for two short hands-on confirmations.</w:t>
      </w:r>
    </w:p>
    <w:p>
      <w:pPr>
        <w:pStyle w:val="BodyText"/>
      </w:pPr>
      <w:r>
        <w:rPr>
          <w:b/>
          <w:bCs/>
        </w:rPr>
        <w:t xml:space="preserve">Part A — Paper chromatography (hands-on, ~5 min to set up, develops while you run Part B):</w:t>
      </w:r>
      <w:r>
        <w:t xml:space="preserve"> </w:t>
      </w:r>
      <w:r>
        <w:t xml:space="preserve">Each group spots a dot of washable black or brown marker (or candy-dye solution) near the bottom of a paper strip, then stands the strip with its bottom edge in shallow water/alcohol —</w:t>
      </w:r>
      <w:r>
        <w:t xml:space="preserve"> </w:t>
      </w:r>
      <w:r>
        <w:rPr>
          <w:i/>
          <w:iCs/>
        </w:rPr>
        <w:t xml:space="preserve">spot above the solvent line</w:t>
      </w:r>
      <w:r>
        <w:t xml:space="preserve">. As the solvent climbs, the single dot fans into multiple colors.</w:t>
      </w:r>
    </w:p>
    <w:p>
      <w:pPr>
        <w:pStyle w:val="CaptionedFigure"/>
      </w:pPr>
      <w:r>
        <w:drawing>
          <wp:inline>
            <wp:extent cx="2999232" cy="3188208"/>
            <wp:effectExtent b="0" l="0" r="0" t="0"/>
            <wp:docPr descr="Schematic of paper chromatography: a vertical paper strip in a container, a dashed solvent start line near the bottom, and three separated dye spots (purple, blue, orange) at different heights showing that a single ink has separated into its component dyes as the solvent rises." title="" id="345" name="Picture"/>
            <a:graphic>
              <a:graphicData uri="http://schemas.openxmlformats.org/drawingml/2006/picture">
                <pic:pic>
                  <pic:nvPicPr>
                    <pic:cNvPr descr="/Users/hoopie/Projects/Curricula/Publisher_Ready_Curriculum/02_Chemistry_East_Meadow_Refactor/02_Physical_Behavior_of_Matter/06_Separating_Mixtures/figures/chromatography_setup.png" id="346" name="Picture"/>
                    <pic:cNvPicPr>
                      <a:picLocks noChangeArrowheads="1" noChangeAspect="1"/>
                    </pic:cNvPicPr>
                  </pic:nvPicPr>
                  <pic:blipFill>
                    <a:blip r:embed="rId344"/>
                    <a:stretch>
                      <a:fillRect/>
                    </a:stretch>
                  </pic:blipFill>
                  <pic:spPr bwMode="auto">
                    <a:xfrm>
                      <a:off x="0" y="0"/>
                      <a:ext cx="2999232" cy="3188208"/>
                    </a:xfrm>
                    <a:prstGeom prst="rect">
                      <a:avLst/>
                    </a:prstGeom>
                    <a:noFill/>
                    <a:ln w="9525">
                      <a:noFill/>
                      <a:headEnd/>
                      <a:tailEnd/>
                    </a:ln>
                  </pic:spPr>
                </pic:pic>
              </a:graphicData>
            </a:graphic>
          </wp:inline>
        </w:drawing>
      </w:r>
    </w:p>
    <w:p>
      <w:pPr>
        <w:pStyle w:val="ImageCaption"/>
      </w:pPr>
      <w:r>
        <w:t xml:space="preserve">Schematic of paper chromatography: a vertical paper strip in a container, a dashed solvent start line near the bottom, and three separated dye spots (purple, blue, orange) at different heights showing that a single ink has separated into its component dyes as the solvent rises.</w:t>
      </w:r>
    </w:p>
    <w:p>
      <w:pPr>
        <w:pStyle w:val="BodyText"/>
      </w:pPr>
      <w:r>
        <w:rPr>
          <w:b/>
          <w:bCs/>
        </w:rPr>
        <w:t xml:space="preserve">Part B — Distillation observation (teacher-run demo or Javalab):</w:t>
      </w:r>
      <w:r>
        <w:t xml:space="preserve"> </w:t>
      </w:r>
      <w:r>
        <w:t xml:space="preserve">Boil the salt water in the flask; vapor travels to the cooled collector and condenses as clear, salt-free water. The salt residue stays in the boiling flask.</w:t>
      </w:r>
    </w:p>
    <w:p>
      <w:pPr>
        <w:pStyle w:val="CaptionedFigure"/>
      </w:pPr>
      <w:r>
        <w:drawing>
          <wp:inline>
            <wp:extent cx="2999232" cy="3188208"/>
            <wp:effectExtent b="0" l="0" r="0" t="0"/>
            <wp:docPr descr="Schematic of a distillation apparatus: a round boiling flask on the left holding a blue salt-water mixture being heated, an angled delivery tube carrying vapor to the right, and an empty round collection flask where pure distillate condenses; labels read ‘mixture (heat)’ under the boiling flask and ‘pure distillate’ under the collector." title="" id="348" name="Picture"/>
            <a:graphic>
              <a:graphicData uri="http://schemas.openxmlformats.org/drawingml/2006/picture">
                <pic:pic>
                  <pic:nvPicPr>
                    <pic:cNvPr descr="/Users/hoopie/Projects/Curricula/Publisher_Ready_Curriculum/02_Chemistry_East_Meadow_Refactor/02_Physical_Behavior_of_Matter/06_Separating_Mixtures/figures/distillation_apparatus.png" id="349" name="Picture"/>
                    <pic:cNvPicPr>
                      <a:picLocks noChangeArrowheads="1" noChangeAspect="1"/>
                    </pic:cNvPicPr>
                  </pic:nvPicPr>
                  <pic:blipFill>
                    <a:blip r:embed="rId347"/>
                    <a:stretch>
                      <a:fillRect/>
                    </a:stretch>
                  </pic:blipFill>
                  <pic:spPr bwMode="auto">
                    <a:xfrm>
                      <a:off x="0" y="0"/>
                      <a:ext cx="2999232" cy="3188208"/>
                    </a:xfrm>
                    <a:prstGeom prst="rect">
                      <a:avLst/>
                    </a:prstGeom>
                    <a:noFill/>
                    <a:ln w="9525">
                      <a:noFill/>
                      <a:headEnd/>
                      <a:tailEnd/>
                    </a:ln>
                  </pic:spPr>
                </pic:pic>
              </a:graphicData>
            </a:graphic>
          </wp:inline>
        </w:drawing>
      </w:r>
    </w:p>
    <w:p>
      <w:pPr>
        <w:pStyle w:val="ImageCaption"/>
      </w:pPr>
      <w:r>
        <w:t xml:space="preserve">Schematic of a distillation apparatus: a round boiling flask on the left holding a blue salt-water mixture being heated, an angled delivery tube carrying vapor to the right, and an empty round collection flask where pure distillate condenses; labels read</w:t>
      </w:r>
      <w:r>
        <w:t xml:space="preserve"> </w:t>
      </w:r>
      <w:r>
        <w:t xml:space="preserve">‘mixture (heat)’</w:t>
      </w:r>
      <w:r>
        <w:t xml:space="preserve"> </w:t>
      </w:r>
      <w:r>
        <w:t xml:space="preserve">under the boiling flask and</w:t>
      </w:r>
      <w:r>
        <w:t xml:space="preserve"> </w:t>
      </w:r>
      <w:r>
        <w:t xml:space="preserve">‘pure distillate’</w:t>
      </w:r>
      <w:r>
        <w:t xml:space="preserve"> </w:t>
      </w:r>
      <w:r>
        <w:t xml:space="preserve">under the collector.</w:t>
      </w:r>
    </w:p>
    <w:p>
      <w:pPr>
        <w:pStyle w:val="BodyText"/>
      </w:pPr>
      <w:r>
        <w:rPr>
          <w:b/>
          <w:bCs/>
        </w:rPr>
        <w:t xml:space="preserve">Teacher facilitation language:</w:t>
      </w:r>
    </w:p>
    <w:p>
      <w:pPr>
        <w:pStyle w:val="BlockText"/>
      </w:pPr>
      <w:r>
        <w:t xml:space="preserve">“Watch the chromatography strip — that one black dot is splitting into how many colors? So</w:t>
      </w:r>
      <w:r>
        <w:t xml:space="preserve"> </w:t>
      </w:r>
      <w:r>
        <w:t xml:space="preserve">‘black’</w:t>
      </w:r>
      <w:r>
        <w:t xml:space="preserve"> </w:t>
      </w:r>
      <w:r>
        <w:t xml:space="preserve">marker was never one ink; it was a</w:t>
      </w:r>
      <w:r>
        <w:t xml:space="preserve"> </w:t>
      </w:r>
      <w:r>
        <w:rPr>
          <w:i/>
          <w:iCs/>
        </w:rPr>
        <w:t xml:space="preserve">mixture</w:t>
      </w:r>
      <w:r>
        <w:t xml:space="preserve"> </w:t>
      </w:r>
      <w:r>
        <w:t xml:space="preserve">of dyes that travel at different speeds. And on the distillation side: the water you’re collecting on the right is clear. Where did the salt go? Look in the boiling flask.”</w:t>
      </w:r>
    </w:p>
    <w:p>
      <w:pPr>
        <w:pStyle w:val="FirstParagraph"/>
      </w:pPr>
      <w:r>
        <w:rPr>
          <w:b/>
          <w:bCs/>
        </w:rPr>
        <w:t xml:space="preserve">Anticipated student responses:</w:t>
      </w:r>
    </w:p>
    <w:p>
      <w:pPr>
        <w:pStyle w:val="Compact"/>
        <w:numPr>
          <w:ilvl w:val="0"/>
          <w:numId w:val="1189"/>
        </w:numPr>
      </w:pPr>
      <w:r>
        <w:t xml:space="preserve">“The black turned into purple, blue, and orange!”</w:t>
      </w:r>
      <w:r>
        <w:t xml:space="preserve"> </w:t>
      </w:r>
      <w:r>
        <w:t xml:space="preserve">— exactly; the dot was a hidden mixture. The dyes differ in how strongly they grip the paper.</w:t>
      </w:r>
    </w:p>
    <w:p>
      <w:pPr>
        <w:pStyle w:val="Compact"/>
        <w:numPr>
          <w:ilvl w:val="0"/>
          <w:numId w:val="1189"/>
        </w:numPr>
      </w:pPr>
      <w:r>
        <w:t xml:space="preserve">“The collected water is clear — is the salt gone?”</w:t>
      </w:r>
      <w:r>
        <w:t xml:space="preserve"> </w:t>
      </w:r>
      <w:r>
        <w:t xml:space="preserve">— the salt isn’t gone; it’s</w:t>
      </w:r>
      <w:r>
        <w:t xml:space="preserve"> </w:t>
      </w:r>
      <w:r>
        <w:rPr>
          <w:i/>
          <w:iCs/>
        </w:rPr>
        <w:t xml:space="preserve">left behind</w:t>
      </w:r>
      <w:r>
        <w:t xml:space="preserve"> </w:t>
      </w:r>
      <w:r>
        <w:t xml:space="preserve">in the boiling flask. We separated the two by boiling point. That’s desalination.</w:t>
      </w:r>
    </w:p>
    <w:p>
      <w:pPr>
        <w:pStyle w:val="Compact"/>
        <w:numPr>
          <w:ilvl w:val="0"/>
          <w:numId w:val="1189"/>
        </w:numPr>
      </w:pPr>
      <w:r>
        <w:t xml:space="preserve">“So distillation gets you the water and evaporation gets you the salt?”</w:t>
      </w:r>
      <w:r>
        <w:t xml:space="preserve"> </w:t>
      </w:r>
      <w:r>
        <w:t xml:space="preserve">— sharp distinction; hold it for Phase 3, where we name both.</w:t>
      </w:r>
    </w:p>
    <w:p>
      <w:r>
        <w:pict>
          <v:rect style="width:0;height:1.5pt" o:hralign="center" o:hrstd="t" o:hr="t"/>
        </w:pict>
      </w:r>
    </w:p>
    <w:bookmarkEnd w:id="350"/>
    <w:bookmarkEnd w:id="351"/>
    <w:bookmarkStart w:id="354" w:name="phase-3-explain-30-36-min-5"/>
    <w:p>
      <w:pPr>
        <w:pStyle w:val="Heading3"/>
      </w:pPr>
      <w:r>
        <w:t xml:space="preserve">Phase 3 · Explain</w:t>
      </w:r>
      <w:r>
        <w:t xml:space="preserve"> </w:t>
      </w:r>
      <w:r>
        <w:rPr>
          <w:i/>
          <w:iCs/>
        </w:rPr>
        <w:t xml:space="preserve">(30 – 36 min)</w:t>
      </w:r>
    </w:p>
    <w:bookmarkStart w:id="352" w:name="min-turn-and-talk-2-class-consensus-5"/>
    <w:p>
      <w:pPr>
        <w:pStyle w:val="Heading4"/>
      </w:pPr>
      <w:r>
        <w:t xml:space="preserve">30–33 min · Turn-and-Talk #2 + class consensus</w:t>
      </w:r>
    </w:p>
    <w:p>
      <w:pPr>
        <w:pStyle w:val="BlockText"/>
      </w:pPr>
      <w:r>
        <w:t xml:space="preserve">“Look back at the five mixtures you worked on the whiteboards, plus what you just saw. Turn to your partner: across</w:t>
      </w:r>
      <w:r>
        <w:t xml:space="preserve"> </w:t>
      </w:r>
      <w:r>
        <w:rPr>
          <w:i/>
          <w:iCs/>
        </w:rPr>
        <w:t xml:space="preserve">all</w:t>
      </w:r>
      <w:r>
        <w:t xml:space="preserve"> </w:t>
      </w:r>
      <w:r>
        <w:t xml:space="preserve">of these, what is the one thing every successful separation needed? Complete this: ’A separation only works when the two parts of the mixture differ in ___.’”</w:t>
      </w:r>
    </w:p>
    <w:p>
      <w:pPr>
        <w:pStyle w:val="FirstParagraph"/>
      </w:pPr>
      <w:r>
        <w:t xml:space="preserve">Target consensus:</w:t>
      </w:r>
    </w:p>
    <w:p>
      <w:pPr>
        <w:pStyle w:val="BlockText"/>
      </w:pPr>
      <w:r>
        <w:t xml:space="preserve">“Every method works by exploiting a</w:t>
      </w:r>
      <w:r>
        <w:t xml:space="preserve"> </w:t>
      </w:r>
      <w:r>
        <w:rPr>
          <w:i/>
          <w:iCs/>
        </w:rPr>
        <w:t xml:space="preserve">physical property</w:t>
      </w:r>
      <w:r>
        <w:t xml:space="preserve"> </w:t>
      </w:r>
      <w:r>
        <w:t xml:space="preserve">in which the components differ — particle size, boiling point, density, magnetism, or how strongly each part sticks to a surface. If the parts didn’t differ in some property, no method could tell them apart. And the</w:t>
      </w:r>
      <w:r>
        <w:t xml:space="preserve"> </w:t>
      </w:r>
      <w:r>
        <w:rPr>
          <w:i/>
          <w:iCs/>
        </w:rPr>
        <w:t xml:space="preserve">shape of the tool</w:t>
      </w:r>
      <w:r>
        <w:t xml:space="preserve"> </w:t>
      </w:r>
      <w:r>
        <w:t xml:space="preserve">— the filter, the still, the paper strip — is built to grab that one difference.”</w:t>
      </w:r>
    </w:p>
    <w:p>
      <w:pPr>
        <w:pStyle w:val="BlockText"/>
      </w:pPr>
      <w:r>
        <w:t xml:space="preserve">“If two liquids had the</w:t>
      </w:r>
      <w:r>
        <w:t xml:space="preserve"> </w:t>
      </w:r>
      <w:r>
        <w:rPr>
          <w:i/>
          <w:iCs/>
        </w:rPr>
        <w:t xml:space="preserve">exact same</w:t>
      </w:r>
      <w:r>
        <w:t xml:space="preserve"> </w:t>
      </w:r>
      <w:r>
        <w:t xml:space="preserve">boiling point, could distillation separate them? Why or why not?”</w:t>
      </w:r>
    </w:p>
    <w:p>
      <w:pPr>
        <w:pStyle w:val="FirstParagraph"/>
      </w:pPr>
      <w:r>
        <w:t xml:space="preserve">Target: No — distillation relies on a boiling-point</w:t>
      </w:r>
      <w:r>
        <w:t xml:space="preserve"> </w:t>
      </w:r>
      <w:r>
        <w:rPr>
          <w:i/>
          <w:iCs/>
        </w:rPr>
        <w:t xml:space="preserve">difference</w:t>
      </w:r>
      <w:r>
        <w:t xml:space="preserve">. Same boiling point, nothing to exploit. This previews the Structure-and-Function logic of the Exit Ticket.</w:t>
      </w:r>
    </w:p>
    <w:bookmarkEnd w:id="352"/>
    <w:bookmarkStart w:id="353" w:name="X6f57d934554694d5f8f468ef1dd54a3c2ffbf85"/>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“Now let’s name the three methods you’ve been inventing all period. When you poured the muddy water through paper and the sand stayed on top, that’s</w:t>
      </w:r>
      <w:r>
        <w:t xml:space="preserve"> </w:t>
      </w:r>
      <w:r>
        <w:rPr>
          <w:b/>
          <w:bCs/>
        </w:rPr>
        <w:t xml:space="preserve">filtration</w:t>
      </w:r>
      <w:r>
        <w:t xml:space="preserve"> </w:t>
      </w:r>
      <w:r>
        <w:t xml:space="preserve">— separating an undissolved solid from a liquid by passing the mixture through a barrier with small holes; it works on a</w:t>
      </w:r>
      <w:r>
        <w:t xml:space="preserve"> </w:t>
      </w:r>
      <w:r>
        <w:rPr>
          <w:i/>
          <w:iCs/>
        </w:rPr>
        <w:t xml:space="preserve">particle-size</w:t>
      </w:r>
      <w:r>
        <w:t xml:space="preserve"> </w:t>
      </w:r>
      <w:r>
        <w:t xml:space="preserve">difference. When you boiled the salt water and caught the steam as clean water in a cooler container, that’s</w:t>
      </w:r>
      <w:r>
        <w:t xml:space="preserve"> </w:t>
      </w:r>
      <w:r>
        <w:rPr>
          <w:b/>
          <w:bCs/>
        </w:rPr>
        <w:t xml:space="preserve">distillation</w:t>
      </w:r>
      <w:r>
        <w:t xml:space="preserve"> </w:t>
      </w:r>
      <w:r>
        <w:t xml:space="preserve">— separating substances by boiling-point differences, where the lower-boiling part vaporizes, travels, and condenses while the higher-boiling part stays behind. And when one black dot fanned into many colors on the wet paper, that’s</w:t>
      </w:r>
      <w:r>
        <w:t xml:space="preserve"> </w:t>
      </w:r>
      <w:r>
        <w:rPr>
          <w:b/>
          <w:bCs/>
        </w:rPr>
        <w:t xml:space="preserve">chromatography</w:t>
      </w:r>
      <w:r>
        <w:t xml:space="preserve"> </w:t>
      </w:r>
      <w:r>
        <w:t xml:space="preserve">— separating the parts of a mixture by how differently they travel through or cling to a material as a solvent moves past.”</w:t>
      </w:r>
    </w:p>
    <w:p>
      <w:pPr>
        <w:pStyle w:val="FirstParagraph"/>
      </w:pPr>
      <w:r>
        <w:t xml:space="preserve">Post the three terms on the board. Students fill them in on their notes.</w:t>
      </w:r>
    </w:p>
    <w:p>
      <w:pPr>
        <w:pStyle w:val="BlockText"/>
      </w:pPr>
      <w:r>
        <w:t xml:space="preserve">“Two more methods you already used today have everyday names: pouring the clear liquid off the settled solid is</w:t>
      </w:r>
      <w:r>
        <w:t xml:space="preserve"> </w:t>
      </w:r>
      <w:r>
        <w:rPr>
          <w:b/>
          <w:bCs/>
        </w:rPr>
        <w:t xml:space="preserve">decanting</w:t>
      </w:r>
      <w:r>
        <w:t xml:space="preserve"> </w:t>
      </w:r>
      <w:r>
        <w:t xml:space="preserve">(a density move — the heavier solid sinks), and letting the water dry away to leave the salt is</w:t>
      </w:r>
      <w:r>
        <w:t xml:space="preserve"> </w:t>
      </w:r>
      <w:r>
        <w:rPr>
          <w:b/>
          <w:bCs/>
        </w:rPr>
        <w:t xml:space="preserve">evaporation</w:t>
      </w:r>
      <w:r>
        <w:t xml:space="preserve"> </w:t>
      </w:r>
      <w:r>
        <w:t xml:space="preserve">(a boiling-point move, but you keep the</w:t>
      </w:r>
      <w:r>
        <w:t xml:space="preserve"> </w:t>
      </w:r>
      <w:r>
        <w:rPr>
          <w:i/>
          <w:iCs/>
        </w:rPr>
        <w:t xml:space="preserve">solid</w:t>
      </w:r>
      <w:r>
        <w:t xml:space="preserve"> </w:t>
      </w:r>
      <w:r>
        <w:t xml:space="preserve">and lose the liquid — the opposite goal from distillation). You don’t need formal definitions of those two for the quiz, but you should recognize them.”</w:t>
      </w:r>
    </w:p>
    <w:p>
      <w:pPr>
        <w:pStyle w:val="FirstParagraph"/>
      </w:pPr>
      <w:r>
        <w:rPr>
          <w:b/>
          <w:bCs/>
        </w:rPr>
        <w:t xml:space="preserve">Discussion prompts to deploy here:</w:t>
      </w:r>
    </w:p>
    <w:p>
      <w:pPr>
        <w:pStyle w:val="Compact"/>
        <w:numPr>
          <w:ilvl w:val="0"/>
          <w:numId w:val="1190"/>
        </w:numPr>
      </w:pPr>
      <w:r>
        <w:t xml:space="preserve">“Distillation and evaporation both involve boiling off water. What is the one difference?”</w:t>
      </w:r>
      <w:r>
        <w:t xml:space="preserve"> </w:t>
      </w:r>
      <w:r>
        <w:t xml:space="preserve">—</w:t>
      </w:r>
      <w:r>
        <w:t xml:space="preserve"> </w:t>
      </w:r>
      <w:r>
        <w:rPr>
          <w:i/>
          <w:iCs/>
        </w:rPr>
        <w:t xml:space="preserve">Expected response:</w:t>
      </w:r>
      <w:r>
        <w:t xml:space="preserve"> </w:t>
      </w:r>
      <w:r>
        <w:t xml:space="preserve">distillation</w:t>
      </w:r>
      <w:r>
        <w:t xml:space="preserve"> </w:t>
      </w:r>
      <w:r>
        <w:rPr>
          <w:i/>
          <w:iCs/>
        </w:rPr>
        <w:t xml:space="preserve">catches and keeps</w:t>
      </w:r>
      <w:r>
        <w:t xml:space="preserve"> </w:t>
      </w:r>
      <w:r>
        <w:t xml:space="preserve">the vapor (you want the liquid back); evaporation</w:t>
      </w:r>
      <w:r>
        <w:t xml:space="preserve"> </w:t>
      </w:r>
      <w:r>
        <w:rPr>
          <w:i/>
          <w:iCs/>
        </w:rPr>
        <w:t xml:space="preserve">lets the vapor escape</w:t>
      </w:r>
      <w:r>
        <w:t xml:space="preserve"> </w:t>
      </w:r>
      <w:r>
        <w:t xml:space="preserve">(you want the solid left behind). Same property exploited, opposite product saved.</w:t>
      </w:r>
    </w:p>
    <w:p>
      <w:pPr>
        <w:pStyle w:val="Compact"/>
        <w:numPr>
          <w:ilvl w:val="0"/>
          <w:numId w:val="1190"/>
        </w:numPr>
      </w:pPr>
      <w:r>
        <w:t xml:space="preserve">“Why won’t filtration separate salt from water, but it will separate sand from water?”</w:t>
      </w:r>
      <w:r>
        <w:t xml:space="preserve"> </w:t>
      </w:r>
      <w:r>
        <w:t xml:space="preserve">—</w:t>
      </w:r>
      <w:r>
        <w:t xml:space="preserve"> </w:t>
      </w:r>
      <w:r>
        <w:rPr>
          <w:i/>
          <w:iCs/>
        </w:rPr>
        <w:t xml:space="preserve">Expected response:</w:t>
      </w:r>
      <w:r>
        <w:t xml:space="preserve"> </w:t>
      </w:r>
      <w:r>
        <w:t xml:space="preserve">filtration works on particle size; sand particles are big enough to catch, dissolved salt particles are far too small and pass through with the water. The tool’s structure (pore size) only matches one of those situations.</w:t>
      </w:r>
    </w:p>
    <w:p>
      <w:r>
        <w:pict>
          <v:rect style="width:0;height:1.5pt" o:hralign="center" o:hrstd="t" o:hr="t"/>
        </w:pict>
      </w:r>
    </w:p>
    <w:bookmarkEnd w:id="353"/>
    <w:bookmarkEnd w:id="354"/>
    <w:bookmarkStart w:id="357" w:name="phase-4-elaborate-36-40-min-5"/>
    <w:p>
      <w:pPr>
        <w:pStyle w:val="Heading3"/>
      </w:pPr>
      <w:r>
        <w:t xml:space="preserve">Phase 4 · Elaborate</w:t>
      </w:r>
      <w:r>
        <w:t xml:space="preserve"> </w:t>
      </w:r>
      <w:r>
        <w:rPr>
          <w:i/>
          <w:iCs/>
        </w:rPr>
        <w:t xml:space="preserve">(36 – 40 min)</w:t>
      </w:r>
    </w:p>
    <w:bookmarkStart w:id="355" w:name="X034add27fef0e3b141e6a15bdeb18c8b2ebc461"/>
    <w:p>
      <w:pPr>
        <w:pStyle w:val="Heading4"/>
      </w:pPr>
      <w:r>
        <w:t xml:space="preserve">36–39 min · Design-a-separation challenge + Because/But/So expansion</w:t>
      </w:r>
    </w:p>
    <w:p>
      <w:pPr>
        <w:pStyle w:val="FirstParagraph"/>
      </w:pPr>
      <w:r>
        <w:t xml:space="preserve">Pose the design challenge on the board:</w:t>
      </w:r>
    </w:p>
    <w:p>
      <w:pPr>
        <w:pStyle w:val="BlockText"/>
      </w:pPr>
      <w:r>
        <w:rPr>
          <w:i/>
          <w:iCs/>
        </w:rPr>
        <w:t xml:space="preserve">“A beaker contains a mixture of</w:t>
      </w:r>
      <w:r>
        <w:rPr>
          <w:i/>
          <w:iCs/>
        </w:rPr>
        <w:t xml:space="preserve"> </w:t>
      </w:r>
      <w:r>
        <w:rPr>
          <w:b/>
          <w:bCs/>
          <w:i/>
          <w:iCs/>
        </w:rPr>
        <w:t xml:space="preserve">sand, salt, iron filings, and water</w:t>
      </w:r>
      <w:r>
        <w:rPr>
          <w:i/>
          <w:iCs/>
        </w:rPr>
        <w:t xml:space="preserve">. Design a step-by-step procedure to recover all four-ish components — the iron, the sand, the salt, and clean water — separately. For each step, name the method and the property difference it uses.”</w:t>
      </w:r>
    </w:p>
    <w:p>
      <w:pPr>
        <w:pStyle w:val="FirstParagraph"/>
      </w:pPr>
      <w:r>
        <w:t xml:space="preserve">Let groups sketch a sequence (about 3 minutes), then build the consensus order as a class:</w:t>
      </w:r>
    </w:p>
    <w:p>
      <w:pPr>
        <w:pStyle w:val="Compact"/>
        <w:numPr>
          <w:ilvl w:val="0"/>
          <w:numId w:val="1191"/>
        </w:numPr>
      </w:pPr>
      <w:r>
        <w:rPr>
          <w:b/>
          <w:bCs/>
        </w:rPr>
        <w:t xml:space="preserve">Magnet</w:t>
      </w:r>
      <w:r>
        <w:t xml:space="preserve"> </w:t>
      </w:r>
      <w:r>
        <w:t xml:space="preserve">— pull out the</w:t>
      </w:r>
      <w:r>
        <w:t xml:space="preserve"> </w:t>
      </w:r>
      <w:r>
        <w:rPr>
          <w:b/>
          <w:bCs/>
        </w:rPr>
        <w:t xml:space="preserve">iron filings</w:t>
      </w:r>
      <w:r>
        <w:t xml:space="preserve"> </w:t>
      </w:r>
      <w:r>
        <w:t xml:space="preserve">(magnetism; iron is magnetic, the rest is not).</w:t>
      </w:r>
    </w:p>
    <w:p>
      <w:pPr>
        <w:pStyle w:val="Compact"/>
        <w:numPr>
          <w:ilvl w:val="0"/>
          <w:numId w:val="1191"/>
        </w:numPr>
      </w:pPr>
      <w:r>
        <w:rPr>
          <w:b/>
          <w:bCs/>
        </w:rPr>
        <w:t xml:space="preserve">Filtration</w:t>
      </w:r>
      <w:r>
        <w:t xml:space="preserve"> </w:t>
      </w:r>
      <w:r>
        <w:t xml:space="preserve">— pour the remaining mixture through filter paper; the</w:t>
      </w:r>
      <w:r>
        <w:t xml:space="preserve"> </w:t>
      </w:r>
      <w:r>
        <w:rPr>
          <w:b/>
          <w:bCs/>
        </w:rPr>
        <w:t xml:space="preserve">sand</w:t>
      </w:r>
      <w:r>
        <w:t xml:space="preserve"> </w:t>
      </w:r>
      <w:r>
        <w:t xml:space="preserve">is caught (particle size; sand is undissolved, salt is dissolved).</w:t>
      </w:r>
    </w:p>
    <w:p>
      <w:pPr>
        <w:pStyle w:val="Compact"/>
        <w:numPr>
          <w:ilvl w:val="0"/>
          <w:numId w:val="1191"/>
        </w:numPr>
      </w:pPr>
      <w:r>
        <w:rPr>
          <w:b/>
          <w:bCs/>
        </w:rPr>
        <w:t xml:space="preserve">Distillation</w:t>
      </w:r>
      <w:r>
        <w:t xml:space="preserve"> </w:t>
      </w:r>
      <w:r>
        <w:t xml:space="preserve">(or evaporation if you only want the salt) — boil the salt-water filtrate; collect</w:t>
      </w:r>
      <w:r>
        <w:t xml:space="preserve"> </w:t>
      </w:r>
      <w:r>
        <w:rPr>
          <w:b/>
          <w:bCs/>
        </w:rPr>
        <w:t xml:space="preserve">clean water</w:t>
      </w:r>
      <w:r>
        <w:t xml:space="preserve"> </w:t>
      </w:r>
      <w:r>
        <w:t xml:space="preserve">in the condenser and leave</w:t>
      </w:r>
      <w:r>
        <w:t xml:space="preserve"> </w:t>
      </w:r>
      <w:r>
        <w:rPr>
          <w:b/>
          <w:bCs/>
        </w:rPr>
        <w:t xml:space="preserve">salt</w:t>
      </w:r>
      <w:r>
        <w:t xml:space="preserve"> </w:t>
      </w:r>
      <w:r>
        <w:t xml:space="preserve">behind (boiling-point difference).</w:t>
      </w:r>
    </w:p>
    <w:p>
      <w:pPr>
        <w:pStyle w:val="FirstParagraph"/>
      </w:pPr>
      <w:r>
        <w:t xml:space="preserve">The order matters: remove the easy, distinct solids first; save the dissolved component for last.</w:t>
      </w:r>
    </w:p>
    <w:p>
      <w:pPr>
        <w:pStyle w:val="BodyText"/>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“You cannot filter the salt out of seawater.”</w:t>
      </w:r>
    </w:p>
    <w:p>
      <w:pPr>
        <w:pStyle w:val="FirstParagraph"/>
      </w:pPr>
      <w:r>
        <w:t xml:space="preserve">Model one aloud:</w:t>
      </w:r>
    </w:p>
    <w:p>
      <w:pPr>
        <w:pStyle w:val="BlockText"/>
      </w:pPr>
      <w:r>
        <w:t xml:space="preserve">“You cannot filter the salt out of seawater</w:t>
      </w:r>
      <w:r>
        <w:t xml:space="preserve"> </w:t>
      </w:r>
      <w:r>
        <w:rPr>
          <w:b/>
          <w:bCs/>
        </w:rPr>
        <w:t xml:space="preserve">because</w:t>
      </w:r>
      <w:r>
        <w:t xml:space="preserve"> </w:t>
      </w:r>
      <w:r>
        <w:t xml:space="preserve">filtration only catches particles too big to pass through the paper, and dissolved salt particles are far smaller than the filter’s pores —</w:t>
      </w:r>
      <w:r>
        <w:t xml:space="preserve"> </w:t>
      </w:r>
      <w:r>
        <w:rPr>
          <w:b/>
          <w:bCs/>
        </w:rPr>
        <w:t xml:space="preserve">but</w:t>
      </w:r>
      <w:r>
        <w:t xml:space="preserve"> </w:t>
      </w:r>
      <w:r>
        <w:t xml:space="preserve">salt and water have very different boiling points —</w:t>
      </w:r>
      <w:r>
        <w:t xml:space="preserve"> </w:t>
      </w:r>
      <w:r>
        <w:rPr>
          <w:b/>
          <w:bCs/>
        </w:rPr>
        <w:t xml:space="preserve">so</w:t>
      </w:r>
      <w:r>
        <w:t xml:space="preserve"> </w:t>
      </w:r>
      <w:r>
        <w:t xml:space="preserve">distillation, which exploits that boiling-point difference, is the method that actually separates them and gives the sailor fresh water.”</w:t>
      </w:r>
    </w:p>
    <w:p>
      <w:pPr>
        <w:pStyle w:val="FirstParagraph"/>
      </w:pPr>
      <w:r>
        <w:t xml:space="preserve">Then have students write their own B/B/S using this starter:</w:t>
      </w:r>
    </w:p>
    <w:p>
      <w:pPr>
        <w:pStyle w:val="BlockText"/>
      </w:pPr>
      <w:r>
        <w:rPr>
          <w:i/>
          <w:iCs/>
        </w:rPr>
        <w:t xml:space="preserve">“A magnet can pull iron filings out of the sand-and-iron mixture, but it cannot separate salt from water…”</w:t>
      </w:r>
    </w:p>
    <w:p>
      <w:pPr>
        <w:pStyle w:val="FirstParagraph"/>
      </w:pPr>
      <w:r>
        <w:rPr>
          <w:b/>
          <w:bCs/>
        </w:rPr>
        <w:t xml:space="preserve">Anticipated student responses:</w:t>
      </w:r>
    </w:p>
    <w:p>
      <w:pPr>
        <w:pStyle w:val="Compact"/>
        <w:numPr>
          <w:ilvl w:val="0"/>
          <w:numId w:val="1192"/>
        </w:numPr>
      </w:pPr>
      <w:r>
        <w:t xml:space="preserve">“Because salt isn’t magnetic.”</w:t>
      </w:r>
      <w:r>
        <w:t xml:space="preserve"> </w:t>
      </w:r>
      <w:r>
        <w:t xml:space="preserve">— good start; push for the full frame:</w:t>
      </w:r>
      <w:r>
        <w:t xml:space="preserve"> </w:t>
      </w:r>
      <w:r>
        <w:t xml:space="preserve">“because separation by magnet only works on components that respond to a magnetic field, but salt and water are both non-magnetic, so we need a different property — like boiling point — to separate them.”</w:t>
      </w:r>
    </w:p>
    <w:p>
      <w:pPr>
        <w:pStyle w:val="Compact"/>
        <w:numPr>
          <w:ilvl w:val="0"/>
          <w:numId w:val="1192"/>
        </w:numPr>
      </w:pPr>
      <w:r>
        <w:t xml:space="preserve">“Because the magnet only grabs the iron.”</w:t>
      </w:r>
      <w:r>
        <w:t xml:space="preserve"> </w:t>
      </w:r>
      <w:r>
        <w:t xml:space="preserve">— affirm; the property the magnet exploits (magnetism) exists for iron but not for salt or water, so it’s the wrong tool for that step.</w:t>
      </w:r>
    </w:p>
    <w:bookmarkEnd w:id="355"/>
    <w:bookmarkStart w:id="356" w:name="min-return-to-the-phenomenon-5"/>
    <w:p>
      <w:pPr>
        <w:pStyle w:val="Heading4"/>
      </w:pPr>
      <w:r>
        <w:t xml:space="preserve">39–40 min · Return to the phenomenon</w:t>
      </w:r>
    </w:p>
    <w:p>
      <w:pPr>
        <w:pStyle w:val="BlockText"/>
      </w:pPr>
      <w:r>
        <w:t xml:space="preserve">“Return to our stranded sailor and the bottle of salt water. You now have a method. In one sentence using the word</w:t>
      </w:r>
      <w:r>
        <w:t xml:space="preserve"> </w:t>
      </w:r>
      <w:r>
        <w:rPr>
          <w:i/>
          <w:iCs/>
        </w:rPr>
        <w:t xml:space="preserve">boiling point</w:t>
      </w:r>
      <w:r>
        <w:t xml:space="preserve">: explain how distillation turns undrinkable seawater into fresh water, and why a filter never could.”</w:t>
      </w:r>
    </w:p>
    <w:p>
      <w:pPr>
        <w:pStyle w:val="FirstParagraph"/>
      </w:pPr>
      <w:r>
        <w:t xml:space="preserve">Target:</w:t>
      </w:r>
      <w:r>
        <w:t xml:space="preserve"> </w:t>
      </w:r>
      <w:r>
        <w:t xml:space="preserve">“Distillation boils the water away from the salt and re-condenses the pure vapor as fresh water, exploiting the boiling-point difference between water and salt; a filter fails because dissolved salt particles are too small to be caught by particle size.”</w:t>
      </w:r>
    </w:p>
    <w:p>
      <w:r>
        <w:pict>
          <v:rect style="width:0;height:1.5pt" o:hralign="center" o:hrstd="t" o:hr="t"/>
        </w:pict>
      </w:r>
    </w:p>
    <w:bookmarkEnd w:id="356"/>
    <w:bookmarkEnd w:id="357"/>
    <w:bookmarkStart w:id="359" w:name="phase-5-evaluate-40-42-min-5"/>
    <w:p>
      <w:pPr>
        <w:pStyle w:val="Heading3"/>
      </w:pPr>
      <w:r>
        <w:t xml:space="preserve">Phase 5 · Evaluate</w:t>
      </w:r>
      <w:r>
        <w:t xml:space="preserve"> </w:t>
      </w:r>
      <w:r>
        <w:rPr>
          <w:i/>
          <w:iCs/>
        </w:rPr>
        <w:t xml:space="preserve">(40 – 42 min)</w:t>
      </w:r>
    </w:p>
    <w:bookmarkStart w:id="358" w:name="min-exit-ticket-closing-reflection-5"/>
    <w:p>
      <w:pPr>
        <w:pStyle w:val="Heading4"/>
      </w:pPr>
      <w:r>
        <w:t xml:space="preserve">40–42 min · Exit Ticket + Closing Reflection</w:t>
      </w:r>
    </w:p>
    <w:p>
      <w:pPr>
        <w:pStyle w:val="FirstParagraph"/>
      </w:pPr>
      <w:r>
        <w:t xml:space="preserve">Post or read aloud:</w:t>
      </w:r>
    </w:p>
    <w:p>
      <w:pPr>
        <w:pStyle w:val="BlockText"/>
      </w:pPr>
      <w:r>
        <w:rPr>
          <w:i/>
          <w:iCs/>
        </w:rPr>
        <w:t xml:space="preserve">(a) A mixture contains small</w:t>
      </w:r>
      <w:r>
        <w:rPr>
          <w:i/>
          <w:iCs/>
        </w:rPr>
        <w:t xml:space="preserve"> </w:t>
      </w:r>
      <w:r>
        <w:rPr>
          <w:b/>
          <w:bCs/>
          <w:i/>
          <w:iCs/>
        </w:rPr>
        <w:t xml:space="preserve">wood shavings floating in water</w:t>
      </w:r>
      <w:r>
        <w:rPr>
          <w:i/>
          <w:iCs/>
        </w:rPr>
        <w:t xml:space="preserve"> </w:t>
      </w:r>
      <w:r>
        <w:rPr>
          <w:i/>
          <w:iCs/>
        </w:rPr>
        <w:t xml:space="preserve">plus</w:t>
      </w:r>
      <w:r>
        <w:rPr>
          <w:i/>
          <w:iCs/>
        </w:rPr>
        <w:t xml:space="preserve"> </w:t>
      </w:r>
      <w:r>
        <w:rPr>
          <w:b/>
          <w:bCs/>
          <w:i/>
          <w:iCs/>
        </w:rPr>
        <w:t xml:space="preserve">sugar dissolved in that same water</w:t>
      </w:r>
      <w:r>
        <w:rPr>
          <w:i/>
          <w:iCs/>
        </w:rPr>
        <w:t xml:space="preserve">. Describe a two-step procedure to recover the wood, the sugar, and the water separately. Name the method and the property difference used at each step.</w:t>
      </w:r>
      <w:r>
        <w:t xml:space="preserve"> </w:t>
      </w:r>
      <w:r>
        <w:rPr>
          <w:i/>
          <w:iCs/>
        </w:rPr>
        <w:t xml:space="preserve">(b) A student says,</w:t>
      </w:r>
      <w:r>
        <w:rPr>
          <w:i/>
          <w:iCs/>
        </w:rPr>
        <w:t xml:space="preserve"> </w:t>
      </w:r>
      <w:r>
        <w:rPr>
          <w:i/>
          <w:iCs/>
        </w:rPr>
        <w:t xml:space="preserve">“Filtration separated the wood from the water, so filtration can also separate the dissolved sugar from the water.”</w:t>
      </w:r>
      <w:r>
        <w:rPr>
          <w:i/>
          <w:iCs/>
        </w:rPr>
        <w:t xml:space="preserve"> </w:t>
      </w:r>
      <w:r>
        <w:rPr>
          <w:i/>
          <w:iCs/>
        </w:rPr>
        <w:t xml:space="preserve">Explain why this is wrong, using the idea of Structure and Function (the tool’s structure must match a real property difference).</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you became a separation engineer — you matched a tool to a property. In one sentence: which separation method surprised you the most, and who in your group helped you see how it worked?”</w:t>
      </w:r>
    </w:p>
    <w:p>
      <w:pPr>
        <w:pStyle w:val="FirstParagraph"/>
      </w:pPr>
      <w:r>
        <w:t xml:space="preserve">Collect worksheets; note which students consistently</w:t>
      </w:r>
      <w:r>
        <w:t xml:space="preserve"> </w:t>
      </w:r>
      <w:r>
        <w:rPr>
          <w:i/>
          <w:iCs/>
        </w:rPr>
        <w:t xml:space="preserve">name the property difference</w:t>
      </w:r>
      <w:r>
        <w:t xml:space="preserve"> </w:t>
      </w:r>
      <w:r>
        <w:t xml:space="preserve">(the target reasoning) versus students who name a method without justifying it by property. The</w:t>
      </w:r>
      <w:r>
        <w:t xml:space="preserve"> </w:t>
      </w:r>
      <w:r>
        <w:t xml:space="preserve">“method without property”</w:t>
      </w:r>
      <w:r>
        <w:t xml:space="preserve"> </w:t>
      </w:r>
      <w:r>
        <w:t xml:space="preserve">pattern is the main stumbling block — target those students for a brief one-on-one check at the start of the next lesson.</w:t>
      </w:r>
    </w:p>
    <w:p>
      <w:r>
        <w:pict>
          <v:rect style="width:0;height:1.5pt" o:hralign="center" o:hrstd="t" o:hr="t"/>
        </w:pict>
      </w:r>
    </w:p>
    <w:bookmarkEnd w:id="358"/>
    <w:bookmarkEnd w:id="359"/>
    <w:bookmarkStart w:id="360" w:name="common-misconceptions-5"/>
    <w:p>
      <w:pPr>
        <w:pStyle w:val="Heading3"/>
      </w:pPr>
      <w:r>
        <w:t xml:space="preserve">Common Misconceptions</w:t>
      </w:r>
    </w:p>
    <w:p>
      <w:pPr>
        <w:pStyle w:val="Compact"/>
        <w:numPr>
          <w:ilvl w:val="0"/>
          <w:numId w:val="1193"/>
        </w:numPr>
      </w:pPr>
      <w:r>
        <w:rPr>
          <w:b/>
          <w:bCs/>
        </w:rPr>
        <w:t xml:space="preserve">Misconception:</w:t>
      </w:r>
      <w:r>
        <w:t xml:space="preserve"> </w:t>
      </w:r>
      <w:r>
        <w:t xml:space="preserve">“Filtration can separate any mixture — you just pour it through paper.”</w:t>
      </w:r>
      <w:r>
        <w:t xml:space="preserve"> </w:t>
      </w:r>
      <w:r>
        <w:t xml:space="preserve">→</w:t>
      </w:r>
      <w:r>
        <w:t xml:space="preserve"> </w:t>
      </w:r>
      <w:r>
        <w:rPr>
          <w:b/>
          <w:bCs/>
        </w:rPr>
        <w:t xml:space="preserve">Correction:</w:t>
      </w:r>
      <w:r>
        <w:t xml:space="preserve"> </w:t>
      </w:r>
      <w:r>
        <w:t xml:space="preserve">Filtration separates by</w:t>
      </w:r>
      <w:r>
        <w:t xml:space="preserve"> </w:t>
      </w:r>
      <w:r>
        <w:rPr>
          <w:i/>
          <w:iCs/>
        </w:rPr>
        <w:t xml:space="preserve">particle size</w:t>
      </w:r>
      <w:r>
        <w:t xml:space="preserve"> </w:t>
      </w:r>
      <w:r>
        <w:t xml:space="preserve">only. It catches undissolved solids (sand, wood) but lets dissolved particles (salt, sugar) pass straight through with the liquid. If the component you want is dissolved, filtration does nothing. The structure of the filter (its pore size) must match a real size difference in the mixture.</w:t>
      </w:r>
    </w:p>
    <w:p>
      <w:pPr>
        <w:pStyle w:val="Compact"/>
        <w:numPr>
          <w:ilvl w:val="0"/>
          <w:numId w:val="1193"/>
        </w:numPr>
      </w:pPr>
      <w:r>
        <w:rPr>
          <w:b/>
          <w:bCs/>
        </w:rPr>
        <w:t xml:space="preserve">Misconception:</w:t>
      </w:r>
      <w:r>
        <w:t xml:space="preserve"> </w:t>
      </w:r>
      <w:r>
        <w:t xml:space="preserve">“Distillation and evaporation are the same thing.”</w:t>
      </w:r>
      <w:r>
        <w:t xml:space="preserve"> </w:t>
      </w:r>
      <w:r>
        <w:t xml:space="preserve">→</w:t>
      </w:r>
      <w:r>
        <w:t xml:space="preserve"> </w:t>
      </w:r>
      <w:r>
        <w:rPr>
          <w:b/>
          <w:bCs/>
        </w:rPr>
        <w:t xml:space="preserve">Correction:</w:t>
      </w:r>
      <w:r>
        <w:t xml:space="preserve"> </w:t>
      </w:r>
      <w:r>
        <w:t xml:space="preserve">Both rely on a boiling-point difference, but they save opposite products. Distillation</w:t>
      </w:r>
      <w:r>
        <w:t xml:space="preserve"> </w:t>
      </w:r>
      <w:r>
        <w:rPr>
          <w:i/>
          <w:iCs/>
        </w:rPr>
        <w:t xml:space="preserve">captures and condenses</w:t>
      </w:r>
      <w:r>
        <w:t xml:space="preserve"> </w:t>
      </w:r>
      <w:r>
        <w:t xml:space="preserve">the vapor — you keep the purified</w:t>
      </w:r>
      <w:r>
        <w:t xml:space="preserve"> </w:t>
      </w:r>
      <w:r>
        <w:rPr>
          <w:i/>
          <w:iCs/>
        </w:rPr>
        <w:t xml:space="preserve">liquid</w:t>
      </w:r>
      <w:r>
        <w:t xml:space="preserve"> </w:t>
      </w:r>
      <w:r>
        <w:t xml:space="preserve">(fresh water from seawater). Evaporation</w:t>
      </w:r>
      <w:r>
        <w:t xml:space="preserve"> </w:t>
      </w:r>
      <w:r>
        <w:rPr>
          <w:i/>
          <w:iCs/>
        </w:rPr>
        <w:t xml:space="preserve">lets the vapor escape</w:t>
      </w:r>
      <w:r>
        <w:t xml:space="preserve"> </w:t>
      </w:r>
      <w:r>
        <w:t xml:space="preserve">— you keep the</w:t>
      </w:r>
      <w:r>
        <w:t xml:space="preserve"> </w:t>
      </w:r>
      <w:r>
        <w:rPr>
          <w:i/>
          <w:iCs/>
        </w:rPr>
        <w:t xml:space="preserve">solid</w:t>
      </w:r>
      <w:r>
        <w:t xml:space="preserve"> </w:t>
      </w:r>
      <w:r>
        <w:t xml:space="preserve">left behind (sea salt from seawater). Same property exploited, different goal, different setup.</w:t>
      </w:r>
    </w:p>
    <w:p>
      <w:pPr>
        <w:pStyle w:val="Compact"/>
        <w:numPr>
          <w:ilvl w:val="0"/>
          <w:numId w:val="1193"/>
        </w:numPr>
      </w:pPr>
      <w:r>
        <w:rPr>
          <w:b/>
          <w:bCs/>
        </w:rPr>
        <w:t xml:space="preserve">Misconception:</w:t>
      </w:r>
      <w:r>
        <w:t xml:space="preserve"> </w:t>
      </w:r>
      <w:r>
        <w:t xml:space="preserve">“Separating a mixture changes the substances into something new.”</w:t>
      </w:r>
      <w:r>
        <w:t xml:space="preserve"> </w:t>
      </w:r>
      <w:r>
        <w:t xml:space="preserve">→</w:t>
      </w:r>
      <w:r>
        <w:t xml:space="preserve"> </w:t>
      </w:r>
      <w:r>
        <w:rPr>
          <w:b/>
          <w:bCs/>
        </w:rPr>
        <w:t xml:space="preserve">Correction:</w:t>
      </w:r>
      <w:r>
        <w:t xml:space="preserve"> </w:t>
      </w:r>
      <w:r>
        <w:t xml:space="preserve">Separation is a</w:t>
      </w:r>
      <w:r>
        <w:t xml:space="preserve"> </w:t>
      </w:r>
      <w:r>
        <w:rPr>
          <w:i/>
          <w:iCs/>
        </w:rPr>
        <w:t xml:space="preserve">physical</w:t>
      </w:r>
      <w:r>
        <w:t xml:space="preserve"> </w:t>
      </w:r>
      <w:r>
        <w:t xml:space="preserve">change. The salt recovered from seawater is the same salt; the water collected by distillation is the same water. Mixtures keep the individual identities of their components, which is exactly why they can be separated and recovered unchanged — this is the defining property of a mixture from Lesson 04.</w:t>
      </w:r>
    </w:p>
    <w:p>
      <w:pPr>
        <w:pStyle w:val="Compact"/>
        <w:numPr>
          <w:ilvl w:val="0"/>
          <w:numId w:val="1193"/>
        </w:numPr>
      </w:pPr>
      <w:r>
        <w:rPr>
          <w:b/>
          <w:bCs/>
        </w:rPr>
        <w:t xml:space="preserve">Misconception:</w:t>
      </w:r>
      <w:r>
        <w:t xml:space="preserve"> </w:t>
      </w:r>
      <w:r>
        <w:t xml:space="preserve">“Black marker ink is a single substance — chromatography</w:t>
      </w:r>
      <w:r>
        <w:t xml:space="preserve"> </w:t>
      </w:r>
      <w:r>
        <w:t xml:space="preserve">‘creates’</w:t>
      </w:r>
      <w:r>
        <w:t xml:space="preserve"> </w:t>
      </w:r>
      <w:r>
        <w:t xml:space="preserve">the colors.”</w:t>
      </w:r>
      <w:r>
        <w:t xml:space="preserve"> </w:t>
      </w:r>
      <w:r>
        <w:t xml:space="preserve">→</w:t>
      </w:r>
      <w:r>
        <w:t xml:space="preserve"> </w:t>
      </w:r>
      <w:r>
        <w:rPr>
          <w:b/>
          <w:bCs/>
        </w:rPr>
        <w:t xml:space="preserve">Correction:</w:t>
      </w:r>
      <w:r>
        <w:t xml:space="preserve"> </w:t>
      </w:r>
      <w:r>
        <w:t xml:space="preserve">Chromatography does not create anything. The black ink was always a</w:t>
      </w:r>
      <w:r>
        <w:t xml:space="preserve"> </w:t>
      </w:r>
      <w:r>
        <w:rPr>
          <w:i/>
          <w:iCs/>
        </w:rPr>
        <w:t xml:space="preserve">mixture</w:t>
      </w:r>
      <w:r>
        <w:t xml:space="preserve"> </w:t>
      </w:r>
      <w:r>
        <w:t xml:space="preserve">of several colored dyes; the method simply spreads them out because each dye travels through the paper at a different rate. The colors were hidden in the mixture all along.</w:t>
      </w:r>
    </w:p>
    <w:p>
      <w:pPr>
        <w:pStyle w:val="Compact"/>
        <w:numPr>
          <w:ilvl w:val="0"/>
          <w:numId w:val="1193"/>
        </w:numPr>
      </w:pPr>
      <w:r>
        <w:rPr>
          <w:b/>
          <w:bCs/>
        </w:rPr>
        <w:t xml:space="preserve">Misconception:</w:t>
      </w:r>
      <w:r>
        <w:t xml:space="preserve"> </w:t>
      </w:r>
      <w:r>
        <w:t xml:space="preserve">“There’s one</w:t>
      </w:r>
      <w:r>
        <w:t xml:space="preserve"> </w:t>
      </w:r>
      <w:r>
        <w:t xml:space="preserve">‘best’</w:t>
      </w:r>
      <w:r>
        <w:t xml:space="preserve"> </w:t>
      </w:r>
      <w:r>
        <w:t xml:space="preserve">separation method to memorize.”</w:t>
      </w:r>
      <w:r>
        <w:t xml:space="preserve"> </w:t>
      </w:r>
      <w:r>
        <w:t xml:space="preserve">→</w:t>
      </w:r>
      <w:r>
        <w:t xml:space="preserve"> </w:t>
      </w:r>
      <w:r>
        <w:rPr>
          <w:b/>
          <w:bCs/>
        </w:rPr>
        <w:t xml:space="preserve">Correction:</w:t>
      </w:r>
      <w:r>
        <w:t xml:space="preserve"> </w:t>
      </w:r>
      <w:r>
        <w:t xml:space="preserve">The right method depends entirely on which physical property the components differ in. There is no universal method — you read the mixture’s properties first, then choose the tool whose structure exploits a difference that is actually present.</w:t>
      </w:r>
    </w:p>
    <w:p>
      <w:r>
        <w:pict>
          <v:rect style="width:0;height:1.5pt" o:hralign="center" o:hrstd="t" o:hr="t"/>
        </w:pict>
      </w:r>
    </w:p>
    <w:bookmarkEnd w:id="360"/>
    <w:bookmarkStart w:id="361" w:name="access-differentiation-5"/>
    <w:p>
      <w:pPr>
        <w:pStyle w:val="Heading3"/>
      </w:pPr>
      <w:r>
        <w:t xml:space="preserve">Access &amp; Differentiation</w:t>
      </w:r>
    </w:p>
    <w:p>
      <w:pPr>
        <w:pStyle w:val="Compact"/>
        <w:numPr>
          <w:ilvl w:val="0"/>
          <w:numId w:val="1194"/>
        </w:numPr>
      </w:pPr>
      <w:r>
        <w:rPr>
          <w:b/>
          <w:bCs/>
        </w:rPr>
        <w:t xml:space="preserve">ELL/ENL supports:</w:t>
      </w:r>
      <w:r>
        <w:t xml:space="preserve"> </w:t>
      </w:r>
      <w:r>
        <w:t xml:space="preserve">Method-to-property matching card set (picture of the apparatus on one card, property name on another) so students build the pairing visually before writing. Sentence frame for the design challenge and Exit Ticket: *“I would use ___ to separate ___ because they differ in ___.”* Word-choice box displayed throughout: {filtration, distillation, chromatography, evaporation, decanting, particle size, boiling point, density, solubility}. Pair each method name with a gesture: pour-through (filtration), boil-and-catch (distillation), spread-up-the-paper (chromatography).</w:t>
      </w:r>
    </w:p>
    <w:p>
      <w:pPr>
        <w:pStyle w:val="Compact"/>
        <w:numPr>
          <w:ilvl w:val="0"/>
          <w:numId w:val="1194"/>
        </w:numPr>
      </w:pPr>
      <w:r>
        <w:rPr>
          <w:b/>
          <w:bCs/>
        </w:rPr>
        <w:t xml:space="preserve">IEP/SPED supports:</w:t>
      </w:r>
      <w:r>
        <w:t xml:space="preserve"> </w:t>
      </w:r>
      <w:r>
        <w:t xml:space="preserve">Provide a pre-built two-column</w:t>
      </w:r>
      <w:r>
        <w:t xml:space="preserve"> </w:t>
      </w:r>
      <w:r>
        <w:t xml:space="preserve">“method | property it uses”</w:t>
      </w:r>
      <w:r>
        <w:t xml:space="preserve"> </w:t>
      </w:r>
      <w:r>
        <w:t xml:space="preserve">reference card so the lookup is removed as a barrier and the student’s task is the</w:t>
      </w:r>
      <w:r>
        <w:t xml:space="preserve"> </w:t>
      </w:r>
      <w:r>
        <w:rPr>
          <w:i/>
          <w:iCs/>
        </w:rPr>
        <w:t xml:space="preserve">matching/sequencing</w:t>
      </w:r>
      <w:r>
        <w:t xml:space="preserve">, not recall. For the design-a-separation challenge, supply the components as movable labels students can physically order on a sequence strip (magnet → filter → distill) rather than writing the procedure from scratch. Assign clear BTC roles: one student writes on the board, one reports the property, one checks the order. Offer the Exit Ticket sentence frames.</w:t>
      </w:r>
    </w:p>
    <w:p>
      <w:pPr>
        <w:pStyle w:val="Compact"/>
        <w:numPr>
          <w:ilvl w:val="0"/>
          <w:numId w:val="1194"/>
        </w:numPr>
      </w:pPr>
      <w:r>
        <w:rPr>
          <w:b/>
          <w:bCs/>
        </w:rPr>
        <w:t xml:space="preserve">Extensions:</w:t>
      </w:r>
      <w:r>
        <w:t xml:space="preserve"> </w:t>
      </w:r>
      <w:r>
        <w:t xml:space="preserve">(1) Crude oil is separated into gasoline, kerosene, and other fractions by</w:t>
      </w:r>
      <w:r>
        <w:t xml:space="preserve"> </w:t>
      </w:r>
      <w:r>
        <w:rPr>
          <w:i/>
          <w:iCs/>
        </w:rPr>
        <w:t xml:space="preserve">fractional</w:t>
      </w:r>
      <w:r>
        <w:t xml:space="preserve"> </w:t>
      </w:r>
      <w:r>
        <w:t xml:space="preserve">distillation. Research how a fractionating column improves on simple distillation when several liquids have</w:t>
      </w:r>
      <w:r>
        <w:t xml:space="preserve"> </w:t>
      </w:r>
      <w:r>
        <w:rPr>
          <w:i/>
          <w:iCs/>
        </w:rPr>
        <w:t xml:space="preserve">close</w:t>
      </w:r>
      <w:r>
        <w:t xml:space="preserve"> </w:t>
      </w:r>
      <w:r>
        <w:t xml:space="preserve">boiling points. (2) Design a separation for a mixture of two solids only — table salt and sand — using the fact that one dissolves in water and one does not (dissolve, filter, then evaporate). Write the full sequence. (3) Forensic scientists use chromatography to match ink at a crime scene to a suspect’s pen. Explain, using property differences, why two pens that write the</w:t>
      </w:r>
      <w:r>
        <w:t xml:space="preserve"> </w:t>
      </w:r>
      <w:r>
        <w:t xml:space="preserve">“same”</w:t>
      </w:r>
      <w:r>
        <w:t xml:space="preserve"> </w:t>
      </w:r>
      <w:r>
        <w:t xml:space="preserve">black could be distinguished by chromatography.</w:t>
      </w:r>
    </w:p>
    <w:p>
      <w:r>
        <w:pict>
          <v:rect style="width:0;height:1.5pt" o:hralign="center" o:hrstd="t" o:hr="t"/>
        </w:pict>
      </w:r>
    </w:p>
    <w:bookmarkEnd w:id="361"/>
    <w:bookmarkStart w:id="362" w:name="strategy-spotlight-5"/>
    <w:p>
      <w:pPr>
        <w:pStyle w:val="Heading3"/>
      </w:pPr>
      <w:r>
        <w:t xml:space="preserve">Strategy Spotlight</w:t>
      </w:r>
    </w:p>
    <w:p>
      <w:pPr>
        <w:pStyle w:val="FirstParagraph"/>
      </w:pPr>
      <w:r>
        <w:rPr>
          <w:b/>
          <w:bCs/>
        </w:rPr>
        <w:t xml:space="preserve">BTC (Building Thinking Classrooms) — thin-slice</w:t>
      </w:r>
      <w:r>
        <w:rPr>
          <w:b/>
          <w:bCs/>
        </w:rPr>
        <w:t xml:space="preserve"> </w:t>
      </w:r>
      <w:r>
        <w:rPr>
          <w:b/>
          <w:bCs/>
        </w:rPr>
        <w:t xml:space="preserve">“which method?”</w:t>
      </w:r>
      <w:r>
        <w:rPr>
          <w:b/>
          <w:bCs/>
        </w:rPr>
        <w:t xml:space="preserve"> </w:t>
      </w:r>
      <w:r>
        <w:rPr>
          <w:b/>
          <w:bCs/>
        </w:rPr>
        <w:t xml:space="preserve">sequence.</w:t>
      </w:r>
      <w:r>
        <w:t xml:space="preserve"> </w:t>
      </w:r>
      <w:r>
        <w:t xml:space="preserve">Building Thinking Classrooms (Peter Liljedahl, 2021) is a research-based framework for keeping every student in a state of productive cognitive engagement during quantitative and design reasoning. The two core mechanics for this lesson are</w:t>
      </w:r>
      <w:r>
        <w:t xml:space="preserve"> </w:t>
      </w:r>
      <w:r>
        <w:rPr>
          <w:b/>
          <w:bCs/>
        </w:rPr>
        <w:t xml:space="preserve">random grouping</w:t>
      </w:r>
      <w:r>
        <w:t xml:space="preserve"> </w:t>
      </w:r>
      <w:r>
        <w:t xml:space="preserve">and</w:t>
      </w:r>
      <w:r>
        <w:t xml:space="preserve"> </w:t>
      </w:r>
      <w:r>
        <w:rPr>
          <w:b/>
          <w:bCs/>
        </w:rPr>
        <w:t xml:space="preserve">vertical non-permanent surfaces</w:t>
      </w:r>
      <w:r>
        <w:t xml:space="preserve">, used to let students</w:t>
      </w:r>
      <w:r>
        <w:t xml:space="preserve"> </w:t>
      </w:r>
      <w:r>
        <w:rPr>
          <w:i/>
          <w:iCs/>
        </w:rPr>
        <w:t xml:space="preserve">invent</w:t>
      </w:r>
      <w:r>
        <w:t xml:space="preserve"> </w:t>
      </w:r>
      <w:r>
        <w:t xml:space="preserve">the separation methods through reasoning before the teacher names them.</w:t>
      </w:r>
    </w:p>
    <w:p>
      <w:pPr>
        <w:pStyle w:val="BodyText"/>
      </w:pPr>
      <w:r>
        <w:rPr>
          <w:b/>
          <w:bCs/>
        </w:rPr>
        <w:t xml:space="preserve">How to run it in this lesson (Phase 2):</w:t>
      </w:r>
    </w:p>
    <w:p>
      <w:pPr>
        <w:pStyle w:val="Compact"/>
        <w:numPr>
          <w:ilvl w:val="0"/>
          <w:numId w:val="1195"/>
        </w:numPr>
      </w:pPr>
      <w:r>
        <w:rPr>
          <w:b/>
          <w:bCs/>
        </w:rPr>
        <w:t xml:space="preserve">Random groups.</w:t>
      </w:r>
      <w:r>
        <w:t xml:space="preserve"> </w:t>
      </w:r>
      <w:r>
        <w:t xml:space="preserve">Deal a shuffled deck so the suit (or number) assigns groups of three. Randomness removes social stratification from group formation and signals the norm: we think together, no one performs for the teacher. Re-dealing each lesson prevents fixed</w:t>
      </w:r>
      <w:r>
        <w:t xml:space="preserve"> </w:t>
      </w:r>
      <w:r>
        <w:t xml:space="preserve">“smart group / struggling group”</w:t>
      </w:r>
      <w:r>
        <w:t xml:space="preserve"> </w:t>
      </w:r>
      <w:r>
        <w:t xml:space="preserve">identities.</w:t>
      </w:r>
    </w:p>
    <w:p>
      <w:pPr>
        <w:pStyle w:val="Compact"/>
        <w:numPr>
          <w:ilvl w:val="0"/>
          <w:numId w:val="1195"/>
        </w:numPr>
      </w:pPr>
      <w:r>
        <w:rPr>
          <w:b/>
          <w:bCs/>
        </w:rPr>
        <w:t xml:space="preserve">Vertical surfaces.</w:t>
      </w:r>
      <w:r>
        <w:t xml:space="preserve"> </w:t>
      </w:r>
      <w:r>
        <w:t xml:space="preserve">Groups stand at whiteboards or chart paper on the wall. Vertical non-permanent surfaces do two things: the work is visible across groups (low-stakes cross-pollination — a stuck group can glance over and borrow an idea), and it erases easily (lowering the felt risk of being wrong). Liljedahl’s research shows vertical surfaces produce markedly more</w:t>
      </w:r>
      <w:r>
        <w:t xml:space="preserve"> </w:t>
      </w:r>
      <w:r>
        <w:t xml:space="preserve">“thinking time”</w:t>
      </w:r>
      <w:r>
        <w:t xml:space="preserve"> </w:t>
      </w:r>
      <w:r>
        <w:t xml:space="preserve">than seated notebook work because students can’t hide behind a page.</w:t>
      </w:r>
    </w:p>
    <w:p>
      <w:pPr>
        <w:pStyle w:val="Compact"/>
        <w:numPr>
          <w:ilvl w:val="0"/>
          <w:numId w:val="1195"/>
        </w:numPr>
      </w:pPr>
      <w:r>
        <w:rPr>
          <w:b/>
          <w:bCs/>
        </w:rPr>
        <w:t xml:space="preserve">Thin-slice sequence.</w:t>
      </w:r>
      <w:r>
        <w:t xml:space="preserve"> </w:t>
      </w:r>
      <w:r>
        <w:t xml:space="preserve">Post one mixture at a time (not the whole table). Start obvious (sand + water) to build confidence; advance to the subtle case (salt + water where you must</w:t>
      </w:r>
      <w:r>
        <w:t xml:space="preserve"> </w:t>
      </w:r>
      <w:r>
        <w:rPr>
          <w:i/>
          <w:iCs/>
        </w:rPr>
        <w:t xml:space="preserve">keep the water</w:t>
      </w:r>
      <w:r>
        <w:t xml:space="preserve">, requiring a captured-vapor setup). Each new slice changes one variable, so groups extend their own reasoning rather than waiting for a new rule.</w:t>
      </w:r>
    </w:p>
    <w:p>
      <w:pPr>
        <w:pStyle w:val="Compact"/>
        <w:numPr>
          <w:ilvl w:val="0"/>
          <w:numId w:val="1195"/>
        </w:numPr>
      </w:pPr>
      <w:r>
        <w:rPr>
          <w:b/>
          <w:bCs/>
        </w:rPr>
        <w:t xml:space="preserve">Thinking prompts, not answers.</w:t>
      </w:r>
      <w:r>
        <w:t xml:space="preserve"> </w:t>
      </w:r>
      <w:r>
        <w:t xml:space="preserve">When a group is stuck, ask — never tell:</w:t>
      </w:r>
      <w:r>
        <w:t xml:space="preserve"> </w:t>
      </w:r>
      <w:r>
        <w:t xml:space="preserve">“Point to the step that does the separating. What property is it grabbing onto?”</w:t>
      </w:r>
      <w:r>
        <w:t xml:space="preserve"> </w:t>
      </w:r>
      <w:r>
        <w:t xml:space="preserve">The method names arrive only in Phase 3,</w:t>
      </w:r>
      <w:r>
        <w:t xml:space="preserve"> </w:t>
      </w:r>
      <w:r>
        <w:rPr>
          <w:i/>
          <w:iCs/>
        </w:rPr>
        <w:t xml:space="preserve">after</w:t>
      </w:r>
      <w:r>
        <w:t xml:space="preserve"> </w:t>
      </w:r>
      <w:r>
        <w:t xml:space="preserve">the groups have already described the methods in their own words.</w:t>
      </w:r>
    </w:p>
    <w:p>
      <w:pPr>
        <w:pStyle w:val="FirstParagraph"/>
      </w:pPr>
      <w:r>
        <w:rPr>
          <w:b/>
          <w:bCs/>
        </w:rPr>
        <w:t xml:space="preserve">Why BTC fits separating mixtures:</w:t>
      </w:r>
      <w:r>
        <w:t xml:space="preserve"> </w:t>
      </w:r>
      <w:r>
        <w:t xml:space="preserve">Choosing a separation technique is exactly the kind of open, transferable design problem BTC is built for — there’s no single algorithm to recall, just a property to identify and a tool to match. Students who</w:t>
      </w:r>
      <w:r>
        <w:t xml:space="preserve"> </w:t>
      </w:r>
      <w:r>
        <w:rPr>
          <w:i/>
          <w:iCs/>
        </w:rPr>
        <w:t xml:space="preserve">reason out</w:t>
      </w:r>
      <w:r>
        <w:t xml:space="preserve"> </w:t>
      </w:r>
      <w:r>
        <w:t xml:space="preserve">“boil it and catch the steam”</w:t>
      </w:r>
      <w:r>
        <w:t xml:space="preserve"> </w:t>
      </w:r>
      <w:r>
        <w:t xml:space="preserve">on a whiteboard own the idea of distillation far more durably than students who copy a definition. When the vocabulary lands in Phase 3, it names patterns the class has already discovered, which is precisely the BTC sequence: tasks first, formal language last.</w:t>
      </w:r>
    </w:p>
    <w:p>
      <w:pPr>
        <w:pStyle w:val="BodyText"/>
      </w:pPr>
      <w:r>
        <w:rPr>
          <w:b/>
          <w:bCs/>
        </w:rPr>
        <w:t xml:space="preserve">CRSE connection:</w:t>
      </w:r>
      <w:r>
        <w:t xml:space="preserve"> </w:t>
      </w:r>
      <w:r>
        <w:t xml:space="preserve">The opening circle invites students to bring everyday separation experiences (sorting, sifting, picking through) into the science. The anchoring phenomenon — making fresh water from seawater — connects to a globally urgent, justice-relevant issue (water access and desalination in coastal and arid regions worldwide), honoring the reality that many students have family ties to places where clean water is not guaranteed. Grounding an abstract lab skill in a real human need makes the chemistry feel consequential rather than procedural.</w:t>
      </w:r>
    </w:p>
    <w:p>
      <w:r>
        <w:pict>
          <v:rect style="width:0;height:1.5pt" o:hralign="center" o:hrstd="t" o:hr="t"/>
        </w:pict>
      </w:r>
    </w:p>
    <w:bookmarkEnd w:id="362"/>
    <w:bookmarkStart w:id="363" w:name="nyssls-observation-checklist-crosswalk-5"/>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undrinkable seawater + failed coffee filter; return in Phase 4 with the desalination explanation</w:t>
            </w:r>
          </w:p>
        </w:tc>
      </w:tr>
      <w:tr>
        <w:tc>
          <w:tcPr/>
          <w:p>
            <w:pPr>
              <w:pStyle w:val="Compact"/>
            </w:pPr>
            <w:r>
              <w:t xml:space="preserve">2</w:t>
            </w:r>
          </w:p>
        </w:tc>
        <w:tc>
          <w:tcPr/>
          <w:p>
            <w:pPr>
              <w:pStyle w:val="Compact"/>
            </w:pPr>
            <w:r>
              <w:t xml:space="preserve">Turn and Talk (2–3×)</w:t>
            </w:r>
          </w:p>
        </w:tc>
        <w:tc>
          <w:tcPr/>
          <w:p>
            <w:pPr>
              <w:pStyle w:val="Compact"/>
            </w:pPr>
            <w:r>
              <w:t xml:space="preserve">Phase 1 (TT#1 — why does a filter work on sand but not salt?); Phase 3 (TT#2 — what does every successful separation need?)</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thin-slice (groups invent separation methods at vertical surfaces); chromatography mini-lab; Phase 4 design-a-separation sequence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Structure and Function</w:t>
            </w:r>
            <w:r>
              <w:t xml:space="preserve">; explicit in Phase 3 consensus (tool structure matches property difference) and Phase 5 Exit Ticket part (b)</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filtration / distillation / chromatography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seawater bottle and explain desalination using the distillation observation as evidence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method-property matching cards, sentence frames, word-choice box, movable sequence labels, BTC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(design a two-step separation for wood + sugar + water; Structure-and-Function explanation of why filtration fails on dissolved sugar)</w:t>
            </w:r>
          </w:p>
        </w:tc>
      </w:tr>
    </w:tbl>
    <w:p>
      <w:r>
        <w:pict>
          <v:rect style="width:0;height:1.5pt" o:hralign="center" o:hrstd="t" o:hr="t"/>
        </w:pict>
      </w:r>
    </w:p>
    <w:bookmarkEnd w:id="363"/>
    <w:bookmarkStart w:id="364" w:name="companion-materials-5"/>
    <w:p>
      <w:pPr>
        <w:pStyle w:val="Heading3"/>
      </w:pPr>
      <w:r>
        <w:t xml:space="preserve">Companion Materials</w:t>
      </w:r>
    </w:p>
    <w:p>
      <w:pPr>
        <w:pStyle w:val="Compact"/>
        <w:numPr>
          <w:ilvl w:val="0"/>
          <w:numId w:val="1196"/>
        </w:numPr>
      </w:pPr>
      <w:r>
        <w:rPr>
          <w:rStyle w:val="VerbatimChar"/>
        </w:rPr>
        <w:t xml:space="preserve">Student_Worksheet.docx</w:t>
      </w:r>
      <w:r>
        <w:t xml:space="preserve"> </w:t>
      </w:r>
      <w:r>
        <w:t xml:space="preserve">— the 5E student investigation (hand out at start of Phase 2)</w:t>
      </w:r>
    </w:p>
    <w:p>
      <w:pPr>
        <w:pStyle w:val="Compact"/>
        <w:numPr>
          <w:ilvl w:val="0"/>
          <w:numId w:val="1196"/>
        </w:numPr>
      </w:pPr>
      <w:r>
        <w:rPr>
          <w:rStyle w:val="VerbatimChar"/>
        </w:rPr>
        <w:t xml:space="preserve">Student_Notes.docx</w:t>
      </w:r>
      <w:r>
        <w:t xml:space="preserve"> </w:t>
      </w:r>
      <w:r>
        <w:t xml:space="preserve">— guided note-guide for vocabulary and the worked design-a-separation example</w:t>
      </w:r>
    </w:p>
    <w:p>
      <w:pPr>
        <w:pStyle w:val="Compact"/>
        <w:numPr>
          <w:ilvl w:val="0"/>
          <w:numId w:val="1196"/>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64"/>
    <w:bookmarkStart w:id="365" w:name="key-vocabulary-max-3-5"/>
    <w:p>
      <w:pPr>
        <w:pStyle w:val="Heading3"/>
      </w:pPr>
      <w:r>
        <w:t xml:space="preserve">Key Vocabulary (max 3)</w:t>
      </w:r>
    </w:p>
    <w:p>
      <w:pPr>
        <w:pStyle w:val="Compact"/>
        <w:numPr>
          <w:ilvl w:val="0"/>
          <w:numId w:val="1197"/>
        </w:numPr>
      </w:pPr>
      <w:r>
        <w:rPr>
          <w:b/>
          <w:bCs/>
        </w:rPr>
        <w:t xml:space="preserve">filtration</w:t>
      </w:r>
      <w:r>
        <w:t xml:space="preserve"> </w:t>
      </w:r>
      <w:r>
        <w:t xml:space="preserve">— a separation method that passes a mixture through a barrier with tiny holes (filter paper) to trap an undissolved solid while the liquid passes through; it exploits a difference in</w:t>
      </w:r>
      <w:r>
        <w:t xml:space="preserve"> </w:t>
      </w:r>
      <w:r>
        <w:rPr>
          <w:i/>
          <w:iCs/>
        </w:rPr>
        <w:t xml:space="preserve">particle size</w:t>
      </w:r>
      <w:r>
        <w:t xml:space="preserve"> </w:t>
      </w:r>
      <w:r>
        <w:t xml:space="preserve">and does not separate dissolved substances</w:t>
      </w:r>
    </w:p>
    <w:p>
      <w:pPr>
        <w:pStyle w:val="Compact"/>
        <w:numPr>
          <w:ilvl w:val="0"/>
          <w:numId w:val="1197"/>
        </w:numPr>
      </w:pPr>
      <w:r>
        <w:rPr>
          <w:b/>
          <w:bCs/>
        </w:rPr>
        <w:t xml:space="preserve">distillation</w:t>
      </w:r>
      <w:r>
        <w:t xml:space="preserve"> </w:t>
      </w:r>
      <w:r>
        <w:t xml:space="preserve">— a separation method that boils a mixture so a lower-boiling-point component vaporizes, travels, and condenses in a cooler collector as a purified liquid, while the higher-boiling component is left behind; it exploits a difference in</w:t>
      </w:r>
      <w:r>
        <w:t xml:space="preserve"> </w:t>
      </w:r>
      <w:r>
        <w:rPr>
          <w:i/>
          <w:iCs/>
        </w:rPr>
        <w:t xml:space="preserve">boiling point</w:t>
      </w:r>
      <w:r>
        <w:t xml:space="preserve"> </w:t>
      </w:r>
      <w:r>
        <w:t xml:space="preserve">(the principle behind turning seawater into fresh water)</w:t>
      </w:r>
    </w:p>
    <w:p>
      <w:pPr>
        <w:pStyle w:val="Compact"/>
        <w:numPr>
          <w:ilvl w:val="0"/>
          <w:numId w:val="1197"/>
        </w:numPr>
      </w:pPr>
      <w:r>
        <w:rPr>
          <w:b/>
          <w:bCs/>
        </w:rPr>
        <w:t xml:space="preserve">chromatography</w:t>
      </w:r>
      <w:r>
        <w:t xml:space="preserve"> </w:t>
      </w:r>
      <w:r>
        <w:t xml:space="preserve">— a separation method in which a solvent moves through a material (such as paper) and carries the components of a mixture at different rates, spreading them apart according to how strongly each one clings to the material versus travels with the solvent</w:t>
      </w:r>
    </w:p>
    <w:p>
      <w:r>
        <w:br w:type="page"/>
      </w:r>
    </w:p>
    <w:bookmarkEnd w:id="365"/>
    <w:bookmarkEnd w:id="366"/>
    <w:bookmarkStart w:id="382" w:name="separating-mixtures-student-worksheet"/>
    <w:p>
      <w:pPr>
        <w:pStyle w:val="Heading2"/>
      </w:pPr>
      <w:r>
        <w:t xml:space="preserve">Separating Mixtures — Student Worksheet</w:t>
      </w:r>
    </w:p>
    <w:p>
      <w:pPr>
        <w:pStyle w:val="FirstParagraph"/>
      </w:pPr>
      <w:r>
        <w:rPr>
          <w:b/>
          <w:bCs/>
        </w:rPr>
        <w:t xml:space="preserve">Unit: Physical Behavior of Matter — Lesson 06</w:t>
      </w:r>
      <w:r>
        <w:t xml:space="preserve"> </w:t>
      </w:r>
      <w:r>
        <w:t xml:space="preserve">Name: _______________________ Date: __________ Period: ____</w:t>
      </w:r>
    </w:p>
    <w:p>
      <w:r>
        <w:pict>
          <v:rect style="width:0;height:1.5pt" o:hralign="center" o:hrstd="t" o:hr="t"/>
        </w:pict>
      </w:r>
    </w:p>
    <w:bookmarkStart w:id="367" w:name="phenomenon-11"/>
    <w:p>
      <w:pPr>
        <w:pStyle w:val="Heading3"/>
      </w:pPr>
      <w:r>
        <w:t xml:space="preserve">Phenomenon</w:t>
      </w:r>
    </w:p>
    <w:p>
      <w:pPr>
        <w:pStyle w:val="FirstParagraph"/>
      </w:pPr>
      <w:r>
        <w:t xml:space="preserve">A sailor is stranded on a coast. There is endless ocean water all around — and not a drop is safe to drink, because salt is dissolved throughout it. Your teacher pours salt water through a coffee filter. The water comes out the bottom still salty: the filter caught nothing. The salt is mixed in so evenly and is so small that it slides right through the paper with the water.</w:t>
      </w:r>
    </w:p>
    <w:p>
      <w:pPr>
        <w:pStyle w:val="BodyText"/>
      </w:pPr>
      <w:r>
        <w:rPr>
          <w:b/>
          <w:bCs/>
        </w:rPr>
        <w:t xml:space="preserve">Driving question:</w:t>
      </w:r>
      <w:r>
        <w:t xml:space="preserve"> </w:t>
      </w:r>
      <w:r>
        <w:t xml:space="preserve">How do we choose the right way to separate a mixture — and how do we get fresh water from seawater?</w:t>
      </w:r>
    </w:p>
    <w:p>
      <w:r>
        <w:pict>
          <v:rect style="width:0;height:1.5pt" o:hralign="center" o:hrstd="t" o:hr="t"/>
        </w:pict>
      </w:r>
    </w:p>
    <w:bookmarkEnd w:id="367"/>
    <w:bookmarkStart w:id="368" w:name="notice-wonder-5"/>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coffee filter failed on salt water. But would a coffee filter work if you had</w:t>
      </w:r>
      <w:r>
        <w:t xml:space="preserve"> </w:t>
      </w:r>
      <w:r>
        <w:rPr>
          <w:i/>
          <w:iCs/>
        </w:rPr>
        <w:t xml:space="preserve">sand</w:t>
      </w:r>
      <w:r>
        <w:t xml:space="preserve"> </w:t>
      </w:r>
      <w:r>
        <w:t xml:space="preserve">mixed in the water instead of salt? In one sentence, explain why one would work and the other would not.</w:t>
      </w:r>
    </w:p>
    <w:p>
      <w:r>
        <w:pict>
          <v:rect style="width:0;height:1.5pt" o:hralign="center" o:hrstd="t" o:hr="t"/>
        </w:pict>
      </w:r>
    </w:p>
    <w:p>
      <w:r>
        <w:pict>
          <v:rect style="width:0;height:1.5pt" o:hralign="center" o:hrstd="t" o:hr="t"/>
        </w:pict>
      </w:r>
    </w:p>
    <w:p>
      <w:r>
        <w:pict>
          <v:rect style="width:0;height:1.5pt" o:hralign="center" o:hrstd="t" o:hr="t"/>
        </w:pict>
      </w:r>
    </w:p>
    <w:bookmarkEnd w:id="368"/>
    <w:bookmarkStart w:id="369" w:name="initial-model-5"/>
    <w:p>
      <w:pPr>
        <w:pStyle w:val="Heading3"/>
      </w:pPr>
      <w:r>
        <w:t xml:space="preserve">Initial Model</w:t>
      </w:r>
    </w:p>
    <w:p>
      <w:pPr>
        <w:pStyle w:val="FirstParagraph"/>
      </w:pPr>
      <w:r>
        <w:t xml:space="preserve">Before your teacher names any methods: for each mixture below, write your best guess for how you would separate it, and what makes the two parts</w:t>
      </w:r>
      <w:r>
        <w:t xml:space="preserve"> </w:t>
      </w:r>
      <w:r>
        <w:rPr>
          <w:i/>
          <w:iCs/>
        </w:rPr>
        <w:t xml:space="preserve">different</w:t>
      </w:r>
      <w:r>
        <w:t xml:space="preserve"> </w:t>
      </w:r>
      <w:r>
        <w:t xml:space="preserve">in a way you could use. You do not need correct vocabulary yet — describe what you would do.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Mixture</w:t>
            </w:r>
          </w:p>
        </w:tc>
        <w:tc>
          <w:tcPr/>
          <w:p>
            <w:pPr>
              <w:pStyle w:val="Compact"/>
            </w:pPr>
            <w:r>
              <w:t xml:space="preserve">How would you separate it?</w:t>
            </w:r>
          </w:p>
        </w:tc>
        <w:tc>
          <w:tcPr/>
          <w:p>
            <w:pPr>
              <w:pStyle w:val="Compact"/>
            </w:pPr>
            <w:r>
              <w:t xml:space="preserve">What is different about the two parts?</w:t>
            </w:r>
          </w:p>
        </w:tc>
      </w:tr>
      <w:tr>
        <w:tc>
          <w:tcPr/>
          <w:p>
            <w:pPr>
              <w:pStyle w:val="Compact"/>
            </w:pPr>
            <w:r>
              <w:t xml:space="preserve">Sand + water</w:t>
            </w:r>
          </w:p>
        </w:tc>
        <w:tc>
          <w:tcPr/>
          <w:p>
            <w:pPr>
              <w:pStyle w:val="Compact"/>
            </w:pPr>
          </w:p>
        </w:tc>
        <w:tc>
          <w:tcPr/>
          <w:p>
            <w:pPr>
              <w:pStyle w:val="Compact"/>
            </w:pPr>
          </w:p>
        </w:tc>
      </w:tr>
      <w:tr>
        <w:tc>
          <w:tcPr/>
          <w:p>
            <w:pPr>
              <w:pStyle w:val="Compact"/>
            </w:pPr>
            <w:r>
              <w:t xml:space="preserve">Iron filings + sand</w:t>
            </w:r>
          </w:p>
        </w:tc>
        <w:tc>
          <w:tcPr/>
          <w:p>
            <w:pPr>
              <w:pStyle w:val="Compact"/>
            </w:pPr>
          </w:p>
        </w:tc>
        <w:tc>
          <w:tcPr/>
          <w:p>
            <w:pPr>
              <w:pStyle w:val="Compact"/>
            </w:pPr>
          </w:p>
        </w:tc>
      </w:tr>
      <w:tr>
        <w:tc>
          <w:tcPr/>
          <w:p>
            <w:pPr>
              <w:pStyle w:val="Compact"/>
            </w:pPr>
            <w:r>
              <w:t xml:space="preserve">Salt + water (you want the</w:t>
            </w:r>
            <w:r>
              <w:t xml:space="preserve"> </w:t>
            </w:r>
            <w:r>
              <w:rPr>
                <w:b/>
                <w:bCs/>
              </w:rPr>
              <w:t xml:space="preserve">water</w:t>
            </w:r>
            <w:r>
              <w:t xml:space="preserve"> </w:t>
            </w:r>
            <w:r>
              <w:t xml:space="preserve">back)</w:t>
            </w:r>
          </w:p>
        </w:tc>
        <w:tc>
          <w:tcPr/>
          <w:p>
            <w:pPr>
              <w:pStyle w:val="Compact"/>
            </w:pPr>
          </w:p>
        </w:tc>
        <w:tc>
          <w:tcPr/>
          <w:p>
            <w:pPr>
              <w:pStyle w:val="Compact"/>
            </w:pPr>
          </w:p>
        </w:tc>
      </w:tr>
    </w:tbl>
    <w:p>
      <w:r>
        <w:pict>
          <v:rect style="width:0;height:1.5pt" o:hralign="center" o:hrstd="t" o:hr="t"/>
        </w:pict>
      </w:r>
    </w:p>
    <w:bookmarkEnd w:id="369"/>
    <w:bookmarkStart w:id="377" w:name="investigation-5"/>
    <w:p>
      <w:pPr>
        <w:pStyle w:val="Heading3"/>
      </w:pPr>
      <w:r>
        <w:t xml:space="preserve">Investigation</w:t>
      </w:r>
    </w:p>
    <w:bookmarkStart w:id="370" w:name="X8ef21c9d7283ca9f51dc60233e1a3f7ff61ad63"/>
    <w:p>
      <w:pPr>
        <w:pStyle w:val="Heading4"/>
      </w:pPr>
      <w:r>
        <w:t xml:space="preserve">Part 1 — BTC thinking task (at the whiteboards)</w:t>
      </w:r>
    </w:p>
    <w:p>
      <w:pPr>
        <w:pStyle w:val="FirstParagraph"/>
      </w:pPr>
      <w:r>
        <w:t xml:space="preserve">Your group will be given mixtures one at a time. For each one, write on your vertical surface: (a) what you would</w:t>
      </w:r>
      <w:r>
        <w:t xml:space="preserve"> </w:t>
      </w:r>
      <w:r>
        <w:rPr>
          <w:b/>
          <w:bCs/>
        </w:rPr>
        <w:t xml:space="preserve">do</w:t>
      </w:r>
      <w:r>
        <w:t xml:space="preserve">, and (b) the</w:t>
      </w:r>
      <w:r>
        <w:t xml:space="preserve"> </w:t>
      </w:r>
      <w:r>
        <w:rPr>
          <w:b/>
          <w:bCs/>
        </w:rPr>
        <w:t xml:space="preserve">property difference</w:t>
      </w:r>
      <w:r>
        <w:t xml:space="preserve"> </w:t>
      </w:r>
      <w:r>
        <w:t xml:space="preserve">your idea uses. Record your group’s thinking here as you go.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Mixture</w:t>
            </w:r>
          </w:p>
        </w:tc>
        <w:tc>
          <w:tcPr/>
          <w:p>
            <w:pPr>
              <w:pStyle w:val="Compact"/>
            </w:pPr>
            <w:r>
              <w:t xml:space="preserve">What we would do</w:t>
            </w:r>
          </w:p>
        </w:tc>
        <w:tc>
          <w:tcPr/>
          <w:p>
            <w:pPr>
              <w:pStyle w:val="Compact"/>
            </w:pPr>
            <w:r>
              <w:t xml:space="preserve">Property difference we’re using</w:t>
            </w:r>
          </w:p>
        </w:tc>
      </w:tr>
      <w:tr>
        <w:tc>
          <w:tcPr/>
          <w:p>
            <w:pPr>
              <w:pStyle w:val="Compact"/>
            </w:pPr>
            <w:r>
              <w:t xml:space="preserve">1</w:t>
            </w:r>
          </w:p>
        </w:tc>
        <w:tc>
          <w:tcPr/>
          <w:p>
            <w:pPr>
              <w:pStyle w:val="Compact"/>
            </w:pPr>
            <w:r>
              <w:t xml:space="preserve">Sand + water</w:t>
            </w:r>
          </w:p>
        </w:tc>
        <w:tc>
          <w:tcPr/>
          <w:p>
            <w:pPr>
              <w:pStyle w:val="Compact"/>
            </w:pPr>
          </w:p>
        </w:tc>
        <w:tc>
          <w:tcPr/>
          <w:p>
            <w:pPr>
              <w:pStyle w:val="Compact"/>
            </w:pPr>
          </w:p>
        </w:tc>
      </w:tr>
      <w:tr>
        <w:tc>
          <w:tcPr/>
          <w:p>
            <w:pPr>
              <w:pStyle w:val="Compact"/>
            </w:pPr>
            <w:r>
              <w:t xml:space="preserve">2</w:t>
            </w:r>
          </w:p>
        </w:tc>
        <w:tc>
          <w:tcPr/>
          <w:p>
            <w:pPr>
              <w:pStyle w:val="Compact"/>
            </w:pPr>
            <w:r>
              <w:t xml:space="preserve">Iron filings + sand</w:t>
            </w:r>
          </w:p>
        </w:tc>
        <w:tc>
          <w:tcPr/>
          <w:p>
            <w:pPr>
              <w:pStyle w:val="Compact"/>
            </w:pPr>
          </w:p>
        </w:tc>
        <w:tc>
          <w:tcPr/>
          <w:p>
            <w:pPr>
              <w:pStyle w:val="Compact"/>
            </w:pPr>
          </w:p>
        </w:tc>
      </w:tr>
      <w:tr>
        <w:tc>
          <w:tcPr/>
          <w:p>
            <w:pPr>
              <w:pStyle w:val="Compact"/>
            </w:pPr>
            <w:r>
              <w:t xml:space="preserve">3</w:t>
            </w:r>
          </w:p>
        </w:tc>
        <w:tc>
          <w:tcPr/>
          <w:p>
            <w:pPr>
              <w:pStyle w:val="Compact"/>
            </w:pPr>
            <w:r>
              <w:t xml:space="preserve">Salt + water (keep the water)</w:t>
            </w:r>
          </w:p>
        </w:tc>
        <w:tc>
          <w:tcPr/>
          <w:p>
            <w:pPr>
              <w:pStyle w:val="Compact"/>
            </w:pPr>
          </w:p>
        </w:tc>
        <w:tc>
          <w:tcPr/>
          <w:p>
            <w:pPr>
              <w:pStyle w:val="Compact"/>
            </w:pPr>
          </w:p>
        </w:tc>
      </w:tr>
      <w:tr>
        <w:tc>
          <w:tcPr/>
          <w:p>
            <w:pPr>
              <w:pStyle w:val="Compact"/>
            </w:pPr>
            <w:r>
              <w:t xml:space="preserve">4</w:t>
            </w:r>
          </w:p>
        </w:tc>
        <w:tc>
          <w:tcPr/>
          <w:p>
            <w:pPr>
              <w:pStyle w:val="Compact"/>
            </w:pPr>
            <w:r>
              <w:t xml:space="preserve">Black marker ink (looks like one color)</w:t>
            </w:r>
          </w:p>
        </w:tc>
        <w:tc>
          <w:tcPr/>
          <w:p>
            <w:pPr>
              <w:pStyle w:val="Compact"/>
            </w:pPr>
          </w:p>
        </w:tc>
        <w:tc>
          <w:tcPr/>
          <w:p>
            <w:pPr>
              <w:pStyle w:val="Compact"/>
            </w:pPr>
          </w:p>
        </w:tc>
      </w:tr>
    </w:tbl>
    <w:bookmarkEnd w:id="370"/>
    <w:bookmarkStart w:id="373" w:name="part-2-chromatography-mini-lab"/>
    <w:p>
      <w:pPr>
        <w:pStyle w:val="Heading4"/>
      </w:pPr>
      <w:r>
        <w:t xml:space="preserve">Part 2 — Chromatography mini-lab</w:t>
      </w:r>
    </w:p>
    <w:p>
      <w:pPr>
        <w:pStyle w:val="FirstParagraph"/>
      </w:pPr>
      <w:r>
        <w:t xml:space="preserve">Spot a dot of black or brown marker (or candy dye) near the bottom of your paper strip. Stand the strip with its bottom edge in the shallow solvent — keep the dot</w:t>
      </w:r>
      <w:r>
        <w:t xml:space="preserve"> </w:t>
      </w:r>
      <w:r>
        <w:rPr>
          <w:i/>
          <w:iCs/>
        </w:rPr>
        <w:t xml:space="preserve">above</w:t>
      </w:r>
      <w:r>
        <w:t xml:space="preserve"> </w:t>
      </w:r>
      <w:r>
        <w:t xml:space="preserve">the solvent line. Watch the solvent climb.</w:t>
      </w:r>
    </w:p>
    <w:p>
      <w:pPr>
        <w:pStyle w:val="CaptionedFigure"/>
      </w:pPr>
      <w:r>
        <w:drawing>
          <wp:inline>
            <wp:extent cx="2999232" cy="3188208"/>
            <wp:effectExtent b="0" l="0" r="0" t="0"/>
            <wp:docPr descr="Schematic of paper chromatography: a vertical paper strip in a container, a dashed solvent start line near the bottom, and three separated dye spots (purple, blue, orange) at different heights showing that a single ink has separated into its component dyes as the solvent rises." title="" id="371" name="Picture"/>
            <a:graphic>
              <a:graphicData uri="http://schemas.openxmlformats.org/drawingml/2006/picture">
                <pic:pic>
                  <pic:nvPicPr>
                    <pic:cNvPr descr="/Users/hoopie/Projects/Curricula/Publisher_Ready_Curriculum/02_Chemistry_East_Meadow_Refactor/02_Physical_Behavior_of_Matter/06_Separating_Mixtures/figures/chromatography_setup.png" id="372" name="Picture"/>
                    <pic:cNvPicPr>
                      <a:picLocks noChangeArrowheads="1" noChangeAspect="1"/>
                    </pic:cNvPicPr>
                  </pic:nvPicPr>
                  <pic:blipFill>
                    <a:blip r:embed="rId344"/>
                    <a:stretch>
                      <a:fillRect/>
                    </a:stretch>
                  </pic:blipFill>
                  <pic:spPr bwMode="auto">
                    <a:xfrm>
                      <a:off x="0" y="0"/>
                      <a:ext cx="2999232" cy="3188208"/>
                    </a:xfrm>
                    <a:prstGeom prst="rect">
                      <a:avLst/>
                    </a:prstGeom>
                    <a:noFill/>
                    <a:ln w="9525">
                      <a:noFill/>
                      <a:headEnd/>
                      <a:tailEnd/>
                    </a:ln>
                  </pic:spPr>
                </pic:pic>
              </a:graphicData>
            </a:graphic>
          </wp:inline>
        </w:drawing>
      </w:r>
    </w:p>
    <w:p>
      <w:pPr>
        <w:pStyle w:val="ImageCaption"/>
      </w:pPr>
      <w:r>
        <w:t xml:space="preserve">Schematic of paper chromatography: a vertical paper strip in a container, a dashed solvent start line near the bottom, and three separated dye spots (purple, blue, orange) at different heights showing that a single ink has separated into its component dyes as the solvent rises.</w:t>
      </w:r>
    </w:p>
    <w:p>
      <w:pPr>
        <w:numPr>
          <w:ilvl w:val="0"/>
          <w:numId w:val="1198"/>
        </w:numPr>
      </w:pPr>
      <w:r>
        <w:t xml:space="preserve">How many different colors did the single dot separate into? _______________</w:t>
      </w:r>
    </w:p>
    <w:p>
      <w:pPr>
        <w:numPr>
          <w:ilvl w:val="0"/>
          <w:numId w:val="1198"/>
        </w:numPr>
      </w:pPr>
      <w:r>
        <w:t xml:space="preserve">What does this tell you about whether</w:t>
      </w:r>
      <w:r>
        <w:t xml:space="preserve"> </w:t>
      </w:r>
      <w:r>
        <w:t xml:space="preserve">“black”</w:t>
      </w:r>
      <w:r>
        <w:t xml:space="preserve"> </w:t>
      </w:r>
      <w:r>
        <w:t xml:space="preserve">marker ink is one substance or a mixture?</w:t>
      </w:r>
    </w:p>
    <w:p>
      <w:r>
        <w:pict>
          <v:rect style="width:0;height:1.5pt" o:hralign="center" o:hrstd="t" o:hr="t"/>
        </w:pict>
      </w:r>
    </w:p>
    <w:p>
      <w:pPr>
        <w:pStyle w:val="Compact"/>
        <w:numPr>
          <w:ilvl w:val="0"/>
          <w:numId w:val="1199"/>
        </w:numPr>
      </w:pPr>
      <w:r>
        <w:t xml:space="preserve">Why did the colors end up at</w:t>
      </w:r>
      <w:r>
        <w:t xml:space="preserve"> </w:t>
      </w:r>
      <w:r>
        <w:rPr>
          <w:i/>
          <w:iCs/>
        </w:rPr>
        <w:t xml:space="preserve">different heights</w:t>
      </w:r>
      <w:r>
        <w:t xml:space="preserve"> </w:t>
      </w:r>
      <w:r>
        <w:t xml:space="preserve">on the paper?</w:t>
      </w:r>
    </w:p>
    <w:p>
      <w:r>
        <w:pict>
          <v:rect style="width:0;height:1.5pt" o:hralign="center" o:hrstd="t" o:hr="t"/>
        </w:pict>
      </w:r>
    </w:p>
    <w:bookmarkEnd w:id="373"/>
    <w:bookmarkStart w:id="376" w:name="part-3-distillation-observation"/>
    <w:p>
      <w:pPr>
        <w:pStyle w:val="Heading4"/>
      </w:pPr>
      <w:r>
        <w:t xml:space="preserve">Part 3 — Distillation observation</w:t>
      </w:r>
    </w:p>
    <w:p>
      <w:pPr>
        <w:pStyle w:val="FirstParagraph"/>
      </w:pPr>
      <w:r>
        <w:t xml:space="preserve">Watch the demonstration (or the Javalab simulation). The salt water boils in the flask; the vapor travels to the cooler collector and condenses there.</w:t>
      </w:r>
    </w:p>
    <w:p>
      <w:pPr>
        <w:pStyle w:val="CaptionedFigure"/>
      </w:pPr>
      <w:r>
        <w:drawing>
          <wp:inline>
            <wp:extent cx="2999232" cy="3188208"/>
            <wp:effectExtent b="0" l="0" r="0" t="0"/>
            <wp:docPr descr="Schematic of a distillation apparatus: a round boiling flask on the left holding a blue salt-water mixture being heated, an angled delivery tube carrying vapor to the right, and an empty round collection flask where pure distillate condenses; labels read ‘mixture (heat)’ under the boiling flask and ‘pure distillate’ under the collector." title="" id="374" name="Picture"/>
            <a:graphic>
              <a:graphicData uri="http://schemas.openxmlformats.org/drawingml/2006/picture">
                <pic:pic>
                  <pic:nvPicPr>
                    <pic:cNvPr descr="/Users/hoopie/Projects/Curricula/Publisher_Ready_Curriculum/02_Chemistry_East_Meadow_Refactor/02_Physical_Behavior_of_Matter/06_Separating_Mixtures/figures/distillation_apparatus.png" id="375" name="Picture"/>
                    <pic:cNvPicPr>
                      <a:picLocks noChangeArrowheads="1" noChangeAspect="1"/>
                    </pic:cNvPicPr>
                  </pic:nvPicPr>
                  <pic:blipFill>
                    <a:blip r:embed="rId347"/>
                    <a:stretch>
                      <a:fillRect/>
                    </a:stretch>
                  </pic:blipFill>
                  <pic:spPr bwMode="auto">
                    <a:xfrm>
                      <a:off x="0" y="0"/>
                      <a:ext cx="2999232" cy="3188208"/>
                    </a:xfrm>
                    <a:prstGeom prst="rect">
                      <a:avLst/>
                    </a:prstGeom>
                    <a:noFill/>
                    <a:ln w="9525">
                      <a:noFill/>
                      <a:headEnd/>
                      <a:tailEnd/>
                    </a:ln>
                  </pic:spPr>
                </pic:pic>
              </a:graphicData>
            </a:graphic>
          </wp:inline>
        </w:drawing>
      </w:r>
    </w:p>
    <w:p>
      <w:pPr>
        <w:pStyle w:val="ImageCaption"/>
      </w:pPr>
      <w:r>
        <w:t xml:space="preserve">Schematic of a distillation apparatus: a round boiling flask on the left holding a blue salt-water mixture being heated, an angled delivery tube carrying vapor to the right, and an empty round collection flask where pure distillate condenses; labels read</w:t>
      </w:r>
      <w:r>
        <w:t xml:space="preserve"> </w:t>
      </w:r>
      <w:r>
        <w:t xml:space="preserve">‘mixture (heat)’</w:t>
      </w:r>
      <w:r>
        <w:t xml:space="preserve"> </w:t>
      </w:r>
      <w:r>
        <w:t xml:space="preserve">under the boiling flask and</w:t>
      </w:r>
      <w:r>
        <w:t xml:space="preserve"> </w:t>
      </w:r>
      <w:r>
        <w:t xml:space="preserve">‘pure distillate’</w:t>
      </w:r>
      <w:r>
        <w:t xml:space="preserve"> </w:t>
      </w:r>
      <w:r>
        <w:t xml:space="preserve">under the collector.</w:t>
      </w:r>
    </w:p>
    <w:p>
      <w:pPr>
        <w:pStyle w:val="Compact"/>
        <w:numPr>
          <w:ilvl w:val="0"/>
          <w:numId w:val="1200"/>
        </w:numPr>
      </w:pPr>
      <w:r>
        <w:t xml:space="preserve">The water collected on the right side is clear and salt-free. Where did the salt go?</w:t>
      </w:r>
    </w:p>
    <w:p>
      <w:r>
        <w:pict>
          <v:rect style="width:0;height:1.5pt" o:hralign="center" o:hrstd="t" o:hr="t"/>
        </w:pict>
      </w:r>
    </w:p>
    <w:p>
      <w:pPr>
        <w:pStyle w:val="Compact"/>
        <w:numPr>
          <w:ilvl w:val="0"/>
          <w:numId w:val="1201"/>
        </w:numPr>
      </w:pPr>
      <w:r>
        <w:t xml:space="preserve">What physical property of water and salt makes this separation possible?</w:t>
      </w:r>
    </w:p>
    <w:p>
      <w:r>
        <w:pict>
          <v:rect style="width:0;height:1.5pt" o:hralign="center" o:hrstd="t" o:hr="t"/>
        </w:pict>
      </w:r>
    </w:p>
    <w:p>
      <w:r>
        <w:pict>
          <v:rect style="width:0;height:1.5pt" o:hralign="center" o:hrstd="t" o:hr="t"/>
        </w:pict>
      </w:r>
    </w:p>
    <w:bookmarkEnd w:id="376"/>
    <w:bookmarkEnd w:id="377"/>
    <w:bookmarkStart w:id="378" w:name="make-it-make-sense-5"/>
    <w:p>
      <w:pPr>
        <w:pStyle w:val="Heading3"/>
      </w:pPr>
      <w:r>
        <w:t xml:space="preserve">Make It Make Sense</w:t>
      </w:r>
    </w:p>
    <w:p>
      <w:pPr>
        <w:pStyle w:val="FirstParagraph"/>
      </w:pPr>
      <w:r>
        <w:t xml:space="preserve">For each mixture, name the best separation method and the property difference it uses. Then explain what would happen if you used the</w:t>
      </w:r>
      <w:r>
        <w:t xml:space="preserve"> </w:t>
      </w:r>
      <w:r>
        <w:rPr>
          <w:i/>
          <w:iCs/>
        </w:rPr>
        <w:t xml:space="preserve">wrong</w:t>
      </w:r>
      <w:r>
        <w:t xml:space="preserve"> </w:t>
      </w:r>
      <w:r>
        <w:t xml:space="preserve">method.</w:t>
      </w:r>
    </w:p>
    <w:p>
      <w:pPr>
        <w:numPr>
          <w:ilvl w:val="0"/>
          <w:numId w:val="1202"/>
        </w:numPr>
      </w:pPr>
      <w:r>
        <w:t xml:space="preserve">A jar holds</w:t>
      </w:r>
      <w:r>
        <w:t xml:space="preserve"> </w:t>
      </w:r>
      <w:r>
        <w:rPr>
          <w:b/>
          <w:bCs/>
        </w:rPr>
        <w:t xml:space="preserve">pebbles sitting at the bottom of muddy water</w:t>
      </w:r>
      <w:r>
        <w:t xml:space="preserve"> </w:t>
      </w:r>
      <w:r>
        <w:t xml:space="preserve">(the mud particles are large and undissolved).</w:t>
      </w:r>
    </w:p>
    <w:p>
      <w:pPr>
        <w:pStyle w:val="Compact"/>
        <w:numPr>
          <w:ilvl w:val="1"/>
          <w:numId w:val="1203"/>
        </w:numPr>
      </w:pPr>
      <w:r>
        <w:t xml:space="preserve">Best method: _______________________________________________</w:t>
      </w:r>
    </w:p>
    <w:p>
      <w:pPr>
        <w:pStyle w:val="Compact"/>
        <w:numPr>
          <w:ilvl w:val="1"/>
          <w:numId w:val="1203"/>
        </w:numPr>
      </w:pPr>
      <w:r>
        <w:t xml:space="preserve">Property difference used: _______________________________________________</w:t>
      </w:r>
    </w:p>
    <w:p>
      <w:pPr>
        <w:pStyle w:val="Compact"/>
        <w:numPr>
          <w:ilvl w:val="1"/>
          <w:numId w:val="1203"/>
        </w:numPr>
      </w:pPr>
      <w:r>
        <w:t xml:space="preserve">If you tried distillation instead, what would go wrong? _______________________________________________</w:t>
      </w:r>
    </w:p>
    <w:p>
      <w:pPr>
        <w:numPr>
          <w:ilvl w:val="0"/>
          <w:numId w:val="1202"/>
        </w:numPr>
      </w:pPr>
      <w:r>
        <w:t xml:space="preserve">A beaker holds</w:t>
      </w:r>
      <w:r>
        <w:t xml:space="preserve"> </w:t>
      </w:r>
      <w:r>
        <w:rPr>
          <w:b/>
          <w:bCs/>
        </w:rPr>
        <w:t xml:space="preserve">copper sulfate dissolved in water</w:t>
      </w:r>
      <w:r>
        <w:t xml:space="preserve"> </w:t>
      </w:r>
      <w:r>
        <w:t xml:space="preserve">(a clear blue solution), and you want to recover the solid copper sulfate.</w:t>
      </w:r>
    </w:p>
    <w:p>
      <w:pPr>
        <w:pStyle w:val="Compact"/>
        <w:numPr>
          <w:ilvl w:val="1"/>
          <w:numId w:val="1204"/>
        </w:numPr>
      </w:pPr>
      <w:r>
        <w:t xml:space="preserve">Best method: _______________________________________________</w:t>
      </w:r>
    </w:p>
    <w:p>
      <w:pPr>
        <w:pStyle w:val="Compact"/>
        <w:numPr>
          <w:ilvl w:val="1"/>
          <w:numId w:val="1204"/>
        </w:numPr>
      </w:pPr>
      <w:r>
        <w:t xml:space="preserve">Property difference used: _______________________________________________</w:t>
      </w:r>
    </w:p>
    <w:p>
      <w:pPr>
        <w:pStyle w:val="Compact"/>
        <w:numPr>
          <w:ilvl w:val="1"/>
          <w:numId w:val="1204"/>
        </w:numPr>
      </w:pPr>
      <w:r>
        <w:t xml:space="preserve">Why won’t filtration recover the dissolved copper sulfate? _______________________________________________</w:t>
      </w:r>
    </w:p>
    <w:p>
      <w:pPr>
        <w:numPr>
          <w:ilvl w:val="0"/>
          <w:numId w:val="1202"/>
        </w:numPr>
      </w:pPr>
      <w:r>
        <w:t xml:space="preserve">A test tube holds a</w:t>
      </w:r>
      <w:r>
        <w:t xml:space="preserve"> </w:t>
      </w:r>
      <w:r>
        <w:rPr>
          <w:b/>
          <w:bCs/>
        </w:rPr>
        <w:t xml:space="preserve">green food-coloring drop</w:t>
      </w:r>
      <w:r>
        <w:t xml:space="preserve">, and you suspect it is actually a mixture of blue and yellow dyes.</w:t>
      </w:r>
    </w:p>
    <w:p>
      <w:pPr>
        <w:pStyle w:val="Compact"/>
        <w:numPr>
          <w:ilvl w:val="1"/>
          <w:numId w:val="1205"/>
        </w:numPr>
      </w:pPr>
      <w:r>
        <w:t xml:space="preserve">Best method: _______________________________________________</w:t>
      </w:r>
    </w:p>
    <w:p>
      <w:pPr>
        <w:pStyle w:val="Compact"/>
        <w:numPr>
          <w:ilvl w:val="1"/>
          <w:numId w:val="1205"/>
        </w:numPr>
      </w:pPr>
      <w:r>
        <w:t xml:space="preserve">Property difference used: _______________________________________________</w:t>
      </w:r>
    </w:p>
    <w:p>
      <w:pPr>
        <w:pStyle w:val="Compact"/>
        <w:numPr>
          <w:ilvl w:val="1"/>
          <w:numId w:val="1205"/>
        </w:numPr>
      </w:pPr>
      <w:r>
        <w:t xml:space="preserve">What result would prove it was a mixture? _______________________________________________</w:t>
      </w:r>
    </w:p>
    <w:p>
      <w:r>
        <w:pict>
          <v:rect style="width:0;height:1.5pt" o:hralign="center" o:hrstd="t" o:hr="t"/>
        </w:pict>
      </w:r>
    </w:p>
    <w:bookmarkEnd w:id="378"/>
    <w:bookmarkStart w:id="379" w:name="vocabulary-in-action-5"/>
    <w:p>
      <w:pPr>
        <w:pStyle w:val="Heading3"/>
      </w:pPr>
      <w:r>
        <w:t xml:space="preserve">Vocabulary in Action</w:t>
      </w:r>
    </w:p>
    <w:p>
      <w:pPr>
        <w:pStyle w:val="FirstParagraph"/>
      </w:pPr>
      <w:r>
        <w:t xml:space="preserve">Use each term in a sentence about today’s phenomenon or investigation. Do not just copy the definition — use the word to describe something you observed or did.</w:t>
      </w:r>
    </w:p>
    <w:p>
      <w:pPr>
        <w:numPr>
          <w:ilvl w:val="0"/>
          <w:numId w:val="1206"/>
        </w:numPr>
      </w:pPr>
      <w:r>
        <w:rPr>
          <w:b/>
          <w:bCs/>
        </w:rPr>
        <w:t xml:space="preserve">filtration:</w:t>
      </w:r>
      <w:r>
        <w:t xml:space="preserve"> </w:t>
      </w:r>
      <w:r>
        <w:t xml:space="preserve">_______________________________________________</w:t>
      </w:r>
      <w:r>
        <w:t xml:space="preserve"> </w:t>
      </w:r>
      <w:r>
        <w:t xml:space="preserve">_______________________________________________</w:t>
      </w:r>
    </w:p>
    <w:p>
      <w:pPr>
        <w:numPr>
          <w:ilvl w:val="0"/>
          <w:numId w:val="1206"/>
        </w:numPr>
      </w:pPr>
      <w:r>
        <w:rPr>
          <w:b/>
          <w:bCs/>
        </w:rPr>
        <w:t xml:space="preserve">distillation:</w:t>
      </w:r>
      <w:r>
        <w:t xml:space="preserve"> </w:t>
      </w:r>
      <w:r>
        <w:t xml:space="preserve">_______________________________________________</w:t>
      </w:r>
      <w:r>
        <w:t xml:space="preserve"> </w:t>
      </w:r>
      <w:r>
        <w:t xml:space="preserve">_______________________________________________</w:t>
      </w:r>
    </w:p>
    <w:p>
      <w:pPr>
        <w:numPr>
          <w:ilvl w:val="0"/>
          <w:numId w:val="1206"/>
        </w:numPr>
      </w:pPr>
      <w:r>
        <w:rPr>
          <w:b/>
          <w:bCs/>
        </w:rPr>
        <w:t xml:space="preserve">chromatography:</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379"/>
    <w:bookmarkStart w:id="380" w:name="revise-your-model-5"/>
    <w:p>
      <w:pPr>
        <w:pStyle w:val="Heading3"/>
      </w:pPr>
      <w:r>
        <w:t xml:space="preserve">Revise Your Model</w:t>
      </w:r>
    </w:p>
    <w:p>
      <w:pPr>
        <w:pStyle w:val="FirstParagraph"/>
      </w:pPr>
      <w:r>
        <w:t xml:space="preserve">Return to your Initial Model. For each mixture, add the correct method name and circle the property difference that makes it work.</w:t>
      </w:r>
    </w:p>
    <w:p>
      <w:pPr>
        <w:pStyle w:val="BodyText"/>
      </w:pPr>
      <w:r>
        <w:rPr>
          <w:b/>
          <w:bCs/>
        </w:rPr>
        <w:t xml:space="preserve">Design-a-separation challenge.</w:t>
      </w:r>
      <w:r>
        <w:t xml:space="preserve"> </w:t>
      </w:r>
      <w:r>
        <w:t xml:space="preserve">A beaker contains a mixture of</w:t>
      </w:r>
      <w:r>
        <w:t xml:space="preserve"> </w:t>
      </w:r>
      <w:r>
        <w:rPr>
          <w:b/>
          <w:bCs/>
        </w:rPr>
        <w:t xml:space="preserve">sand, salt, iron filings, and water</w:t>
      </w:r>
      <w:r>
        <w:t xml:space="preserve">. List the steps, in order, to recover all of the components separately. For each step, name the method and the property it uses.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Method</w:t>
            </w:r>
          </w:p>
        </w:tc>
        <w:tc>
          <w:tcPr/>
          <w:p>
            <w:pPr>
              <w:pStyle w:val="Compact"/>
            </w:pPr>
            <w:r>
              <w:t xml:space="preserve">Component recovered</w:t>
            </w:r>
          </w:p>
        </w:tc>
        <w:tc>
          <w:tcPr/>
          <w:p>
            <w:pPr>
              <w:pStyle w:val="Compact"/>
            </w:pPr>
            <w:r>
              <w:t xml:space="preserve">Property difference used</w:t>
            </w:r>
          </w:p>
        </w:tc>
      </w:tr>
      <w:tr>
        <w:tc>
          <w:tcPr/>
          <w:p>
            <w:pPr>
              <w:pStyle w:val="Compact"/>
            </w:pPr>
            <w:r>
              <w:t xml:space="preserve">1</w:t>
            </w: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c>
          <w:tcPr/>
          <w:p>
            <w:pPr>
              <w:pStyle w:val="Compact"/>
            </w:pPr>
          </w:p>
        </w:tc>
      </w:tr>
    </w:tbl>
    <w:p>
      <w:pPr>
        <w:pStyle w:val="BodyText"/>
      </w:pPr>
      <w:r>
        <w:t xml:space="preserve">Then finish this Because / But / So sentence:</w:t>
      </w:r>
    </w:p>
    <w:p>
      <w:pPr>
        <w:pStyle w:val="BlockText"/>
      </w:pPr>
      <w:r>
        <w:t xml:space="preserve">A magnet can pull iron filings out of the sand-and-iron mixture,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380"/>
    <w:bookmarkStart w:id="381" w:name="exit-ticket-5"/>
    <w:p>
      <w:pPr>
        <w:pStyle w:val="Heading3"/>
      </w:pPr>
      <w:r>
        <w:t xml:space="preserve">Exit Ticket</w:t>
      </w:r>
    </w:p>
    <w:p>
      <w:pPr>
        <w:pStyle w:val="FirstParagraph"/>
      </w:pPr>
      <w:r>
        <w:t xml:space="preserve">A mixture contains small</w:t>
      </w:r>
      <w:r>
        <w:t xml:space="preserve"> </w:t>
      </w:r>
      <w:r>
        <w:rPr>
          <w:b/>
          <w:bCs/>
        </w:rPr>
        <w:t xml:space="preserve">wood shavings floating in water</w:t>
      </w:r>
      <w:r>
        <w:t xml:space="preserve"> </w:t>
      </w:r>
      <w:r>
        <w:t xml:space="preserve">plus</w:t>
      </w:r>
      <w:r>
        <w:t xml:space="preserve"> </w:t>
      </w:r>
      <w:r>
        <w:rPr>
          <w:b/>
          <w:bCs/>
        </w:rPr>
        <w:t xml:space="preserve">sugar dissolved in that same water</w:t>
      </w:r>
      <w:r>
        <w:t xml:space="preserve">.</w:t>
      </w:r>
    </w:p>
    <w:p>
      <w:pPr>
        <w:pStyle w:val="Compact"/>
        <w:numPr>
          <w:ilvl w:val="0"/>
          <w:numId w:val="1207"/>
        </w:numPr>
      </w:pPr>
      <w:r>
        <w:t xml:space="preserve">Describe a two-step procedure to recover the wood, the sugar, and the water separately. Name the method and the property difference used at each step.</w:t>
      </w:r>
    </w:p>
    <w:p>
      <w:pPr>
        <w:pStyle w:val="BlockText"/>
      </w:pPr>
      <w:r>
        <w:t xml:space="preserve">Step 1 — method: _________________ — property used: _______________________________</w:t>
      </w:r>
    </w:p>
    <w:p>
      <w:pPr>
        <w:pStyle w:val="BlockText"/>
      </w:pPr>
      <w:r>
        <w:t xml:space="preserve">Step 2 — method: _________________ — property used: _______________________________</w:t>
      </w:r>
    </w:p>
    <w:p>
      <w:pPr>
        <w:pStyle w:val="Compact"/>
        <w:numPr>
          <w:ilvl w:val="0"/>
          <w:numId w:val="1208"/>
        </w:numPr>
      </w:pPr>
      <w:r>
        <w:t xml:space="preserve">A student says,</w:t>
      </w:r>
      <w:r>
        <w:t xml:space="preserve"> </w:t>
      </w:r>
      <w:r>
        <w:t xml:space="preserve">“Filtration separated the wood from the water, so filtration can also separate the dissolved sugar from the water.”</w:t>
      </w:r>
      <w:r>
        <w:t xml:space="preserve"> </w:t>
      </w:r>
      <w:r>
        <w:t xml:space="preserve">Explain why this is wrong. Use the idea that a tool’s</w:t>
      </w:r>
      <w:r>
        <w:t xml:space="preserve"> </w:t>
      </w:r>
      <w:r>
        <w:rPr>
          <w:i/>
          <w:iCs/>
        </w:rPr>
        <w:t xml:space="preserve">structure</w:t>
      </w:r>
      <w:r>
        <w:t xml:space="preserve"> </w:t>
      </w:r>
      <w:r>
        <w:t xml:space="preserve">must match a real</w:t>
      </w:r>
      <w:r>
        <w:t xml:space="preserve"> </w:t>
      </w:r>
      <w:r>
        <w:rPr>
          <w:i/>
          <w:iCs/>
        </w:rPr>
        <w:t xml:space="preserve">property difference</w:t>
      </w:r>
      <w:r>
        <w:t xml:space="preserve"> </w:t>
      </w:r>
      <w:r>
        <w:t xml:space="preserve">in the mixture.</w:t>
      </w:r>
    </w:p>
    <w:p>
      <w:r>
        <w:pict>
          <v:rect style="width:0;height:1.5pt" o:hralign="center" o:hrstd="t" o:hr="t"/>
        </w:pict>
      </w:r>
    </w:p>
    <w:p>
      <w:r>
        <w:pict>
          <v:rect style="width:0;height:1.5pt" o:hralign="center" o:hrstd="t" o:hr="t"/>
        </w:pict>
      </w:r>
    </w:p>
    <w:p>
      <w:r>
        <w:br w:type="page"/>
      </w:r>
    </w:p>
    <w:bookmarkEnd w:id="381"/>
    <w:bookmarkEnd w:id="382"/>
    <w:bookmarkStart w:id="388" w:name="separating-mixtures-student-notes"/>
    <w:p>
      <w:pPr>
        <w:pStyle w:val="Heading2"/>
      </w:pPr>
      <w:r>
        <w:t xml:space="preserve">Separating Mixtures — Student Notes</w:t>
      </w:r>
    </w:p>
    <w:p>
      <w:pPr>
        <w:pStyle w:val="FirstParagraph"/>
      </w:pPr>
      <w:r>
        <w:rPr>
          <w:b/>
          <w:bCs/>
        </w:rPr>
        <w:t xml:space="preserve">Unit: Physical Behavior of Matter — Lesson 06</w:t>
      </w:r>
      <w:r>
        <w:t xml:space="preserve"> </w:t>
      </w:r>
      <w:r>
        <w:t xml:space="preserve">Name: _______________________ Date: __________ Period: ____</w:t>
      </w:r>
    </w:p>
    <w:p>
      <w:r>
        <w:pict>
          <v:rect style="width:0;height:1.5pt" o:hralign="center" o:hrstd="t" o:hr="t"/>
        </w:pict>
      </w:r>
    </w:p>
    <w:bookmarkStart w:id="383" w:name="learning-targets-5"/>
    <w:p>
      <w:pPr>
        <w:pStyle w:val="Heading3"/>
      </w:pPr>
      <w:r>
        <w:t xml:space="preserve">Learning Targets</w:t>
      </w:r>
    </w:p>
    <w:p>
      <w:pPr>
        <w:pStyle w:val="FirstParagraph"/>
      </w:pPr>
      <w:r>
        <w:t xml:space="preserve">By the end of today’s 42 minutes I can:</w:t>
      </w:r>
    </w:p>
    <w:p>
      <w:pPr>
        <w:pStyle w:val="Compact"/>
        <w:numPr>
          <w:ilvl w:val="0"/>
          <w:numId w:val="1209"/>
        </w:numPr>
      </w:pPr>
      <w:r>
        <w:t xml:space="preserve">Name five common separation techniques —</w:t>
      </w:r>
      <w:r>
        <w:t xml:space="preserve"> </w:t>
      </w:r>
      <w:r>
        <w:rPr>
          <w:b/>
          <w:bCs/>
        </w:rPr>
        <w:t xml:space="preserve">filtration</w:t>
      </w:r>
      <w:r>
        <w:t xml:space="preserve">,</w:t>
      </w:r>
      <w:r>
        <w:t xml:space="preserve"> </w:t>
      </w:r>
      <w:r>
        <w:rPr>
          <w:b/>
          <w:bCs/>
        </w:rPr>
        <w:t xml:space="preserve">distillation</w:t>
      </w:r>
      <w:r>
        <w:t xml:space="preserve">,</w:t>
      </w:r>
      <w:r>
        <w:t xml:space="preserve"> </w:t>
      </w:r>
      <w:r>
        <w:rPr>
          <w:b/>
          <w:bCs/>
        </w:rPr>
        <w:t xml:space="preserve">chromatography</w:t>
      </w:r>
      <w:r>
        <w:t xml:space="preserve">, evaporation, and decanting — and state the physical property each one exploits.</w:t>
      </w:r>
    </w:p>
    <w:p>
      <w:pPr>
        <w:pStyle w:val="Compact"/>
        <w:numPr>
          <w:ilvl w:val="0"/>
          <w:numId w:val="1209"/>
        </w:numPr>
      </w:pPr>
      <w:r>
        <w:t xml:space="preserve">Choose an appropriate separation method for a mixture by identifying a</w:t>
      </w:r>
      <w:r>
        <w:t xml:space="preserve"> </w:t>
      </w:r>
      <w:r>
        <w:rPr>
          <w:b/>
          <w:bCs/>
        </w:rPr>
        <w:t xml:space="preserve">physical-property difference</w:t>
      </w:r>
      <w:r>
        <w:t xml:space="preserve"> </w:t>
      </w:r>
      <w:r>
        <w:t xml:space="preserve">between its components.</w:t>
      </w:r>
    </w:p>
    <w:p>
      <w:pPr>
        <w:pStyle w:val="Compact"/>
        <w:numPr>
          <w:ilvl w:val="0"/>
          <w:numId w:val="1209"/>
        </w:numPr>
      </w:pPr>
      <w:r>
        <w:t xml:space="preserve">Sequence two or more techniques to recover every component from a multi-component mixture.</w:t>
      </w:r>
    </w:p>
    <w:p>
      <w:pPr>
        <w:pStyle w:val="Compact"/>
        <w:numPr>
          <w:ilvl w:val="0"/>
          <w:numId w:val="1209"/>
        </w:numPr>
      </w:pPr>
      <w:r>
        <w:t xml:space="preserve">Explain, using</w:t>
      </w:r>
      <w:r>
        <w:t xml:space="preserve"> </w:t>
      </w:r>
      <w:r>
        <w:rPr>
          <w:b/>
          <w:bCs/>
        </w:rPr>
        <w:t xml:space="preserve">Structure and Function</w:t>
      </w:r>
      <w:r>
        <w:t xml:space="preserve">, why a method that works on one mixture fails on another.</w:t>
      </w:r>
    </w:p>
    <w:p>
      <w:r>
        <w:pict>
          <v:rect style="width:0;height:1.5pt" o:hralign="center" o:hrstd="t" o:hr="t"/>
        </w:pict>
      </w:r>
    </w:p>
    <w:bookmarkEnd w:id="383"/>
    <w:bookmarkStart w:id="384" w:name="key-vocabulary-5"/>
    <w:p>
      <w:pPr>
        <w:pStyle w:val="Heading3"/>
      </w:pPr>
      <w:r>
        <w:t xml:space="preserve">Key Vocabulary</w:t>
      </w:r>
    </w:p>
    <w:p>
      <w:pPr>
        <w:numPr>
          <w:ilvl w:val="0"/>
          <w:numId w:val="1210"/>
        </w:numPr>
      </w:pPr>
      <w:r>
        <w:rPr>
          <w:b/>
          <w:bCs/>
        </w:rPr>
        <w:t xml:space="preserve">filtration</w:t>
      </w:r>
      <w:r>
        <w:t xml:space="preserve"> </w:t>
      </w:r>
      <w:r>
        <w:t xml:space="preserve">— _______________________________________________</w:t>
      </w:r>
      <w:r>
        <w:t xml:space="preserve"> </w:t>
      </w:r>
      <w:r>
        <w:t xml:space="preserve">_______________________________________________</w:t>
      </w:r>
    </w:p>
    <w:p>
      <w:pPr>
        <w:numPr>
          <w:ilvl w:val="0"/>
          <w:numId w:val="1210"/>
        </w:numPr>
      </w:pPr>
      <w:r>
        <w:rPr>
          <w:b/>
          <w:bCs/>
        </w:rPr>
        <w:t xml:space="preserve">distillation</w:t>
      </w:r>
      <w:r>
        <w:t xml:space="preserve"> </w:t>
      </w:r>
      <w:r>
        <w:t xml:space="preserve">— _______________________________________________</w:t>
      </w:r>
      <w:r>
        <w:t xml:space="preserve"> </w:t>
      </w:r>
      <w:r>
        <w:t xml:space="preserve">_______________________________________________</w:t>
      </w:r>
    </w:p>
    <w:p>
      <w:pPr>
        <w:numPr>
          <w:ilvl w:val="0"/>
          <w:numId w:val="1210"/>
        </w:numPr>
      </w:pPr>
      <w:r>
        <w:rPr>
          <w:b/>
          <w:bCs/>
        </w:rPr>
        <w:t xml:space="preserve">chromatography</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384"/>
    <w:bookmarkStart w:id="385" w:name="guided-notes-5"/>
    <w:p>
      <w:pPr>
        <w:pStyle w:val="Heading3"/>
      </w:pPr>
      <w:r>
        <w:t xml:space="preserve">Guided Notes</w:t>
      </w:r>
    </w:p>
    <w:p>
      <w:pPr>
        <w:pStyle w:val="FirstParagraph"/>
      </w:pPr>
      <w:r>
        <w:rPr>
          <w:b/>
          <w:bCs/>
        </w:rPr>
        <w:t xml:space="preserve">The big idea — Structure and Function:</w:t>
      </w:r>
      <w:r>
        <w:t xml:space="preserve"> </w:t>
      </w:r>
      <w:r>
        <w:t xml:space="preserve">A separation method only works when the parts of a mixture differ in some physical __________. The</w:t>
      </w:r>
      <w:r>
        <w:t xml:space="preserve"> </w:t>
      </w:r>
      <w:r>
        <w:rPr>
          <w:i/>
          <w:iCs/>
        </w:rPr>
        <w:t xml:space="preserve">structure</w:t>
      </w:r>
      <w:r>
        <w:t xml:space="preserve"> </w:t>
      </w:r>
      <w:r>
        <w:t xml:space="preserve">of the tool (the filter’s holes, the still’s heated flask and cooled collector, the chromatography paper) is built to grab onto that one difference. No property difference → __________ separation.</w:t>
      </w:r>
    </w:p>
    <w:p>
      <w:pPr>
        <w:pStyle w:val="BodyText"/>
      </w:pPr>
      <w:r>
        <w:rPr>
          <w:b/>
          <w:bCs/>
        </w:rPr>
        <w:t xml:space="preserve">Five separation methods — match each to its property: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What you do</w:t>
            </w:r>
          </w:p>
        </w:tc>
        <w:tc>
          <w:tcPr/>
          <w:p>
            <w:pPr>
              <w:pStyle w:val="Compact"/>
            </w:pPr>
            <w:r>
              <w:t xml:space="preserve">Physical property it exploits</w:t>
            </w:r>
          </w:p>
        </w:tc>
        <w:tc>
          <w:tcPr/>
          <w:p>
            <w:pPr>
              <w:pStyle w:val="Compact"/>
            </w:pPr>
            <w:r>
              <w:t xml:space="preserve">What you keep</w:t>
            </w:r>
          </w:p>
        </w:tc>
      </w:tr>
      <w:tr>
        <w:tc>
          <w:tcPr/>
          <w:p>
            <w:pPr>
              <w:pStyle w:val="Compact"/>
            </w:pPr>
            <w:r>
              <w:t xml:space="preserve">Filtration</w:t>
            </w:r>
          </w:p>
        </w:tc>
        <w:tc>
          <w:tcPr/>
          <w:p>
            <w:pPr>
              <w:pStyle w:val="Compact"/>
            </w:pPr>
            <w:r>
              <w:t xml:space="preserve">pour mixture through filter paper</w:t>
            </w:r>
          </w:p>
        </w:tc>
        <w:tc>
          <w:tcPr/>
          <w:p>
            <w:pPr>
              <w:pStyle w:val="Compact"/>
            </w:pPr>
          </w:p>
        </w:tc>
        <w:tc>
          <w:tcPr/>
          <w:p>
            <w:pPr>
              <w:pStyle w:val="Compact"/>
            </w:pPr>
            <w:r>
              <w:t xml:space="preserve">undissolved solid (and/or the liquid)</w:t>
            </w:r>
          </w:p>
        </w:tc>
      </w:tr>
      <w:tr>
        <w:tc>
          <w:tcPr/>
          <w:p>
            <w:pPr>
              <w:pStyle w:val="Compact"/>
            </w:pPr>
            <w:r>
              <w:t xml:space="preserve">Distillation</w:t>
            </w:r>
          </w:p>
        </w:tc>
        <w:tc>
          <w:tcPr/>
          <w:p>
            <w:pPr>
              <w:pStyle w:val="Compact"/>
            </w:pPr>
            <w:r>
              <w:t xml:space="preserve">boil, then catch and cool the vapor</w:t>
            </w:r>
          </w:p>
        </w:tc>
        <w:tc>
          <w:tcPr/>
          <w:p>
            <w:pPr>
              <w:pStyle w:val="Compact"/>
            </w:pPr>
          </w:p>
        </w:tc>
        <w:tc>
          <w:tcPr/>
          <w:p>
            <w:pPr>
              <w:pStyle w:val="Compact"/>
            </w:pPr>
            <w:r>
              <w:t xml:space="preserve">the purified liquid</w:t>
            </w:r>
          </w:p>
        </w:tc>
      </w:tr>
      <w:tr>
        <w:tc>
          <w:tcPr/>
          <w:p>
            <w:pPr>
              <w:pStyle w:val="Compact"/>
            </w:pPr>
            <w:r>
              <w:t xml:space="preserve">Evaporation</w:t>
            </w:r>
          </w:p>
        </w:tc>
        <w:tc>
          <w:tcPr/>
          <w:p>
            <w:pPr>
              <w:pStyle w:val="Compact"/>
            </w:pPr>
            <w:r>
              <w:t xml:space="preserve">let the liquid dry away</w:t>
            </w:r>
          </w:p>
        </w:tc>
        <w:tc>
          <w:tcPr/>
          <w:p>
            <w:pPr>
              <w:pStyle w:val="Compact"/>
            </w:pPr>
            <w:r>
              <w:t xml:space="preserve">boiling point</w:t>
            </w:r>
          </w:p>
        </w:tc>
        <w:tc>
          <w:tcPr/>
          <w:p>
            <w:pPr>
              <w:pStyle w:val="Compact"/>
            </w:pPr>
          </w:p>
        </w:tc>
      </w:tr>
      <w:tr>
        <w:tc>
          <w:tcPr/>
          <w:p>
            <w:pPr>
              <w:pStyle w:val="Compact"/>
            </w:pPr>
            <w:r>
              <w:t xml:space="preserve">Decanting</w:t>
            </w:r>
          </w:p>
        </w:tc>
        <w:tc>
          <w:tcPr/>
          <w:p>
            <w:pPr>
              <w:pStyle w:val="Compact"/>
            </w:pPr>
            <w:r>
              <w:t xml:space="preserve">let the solid settle, pour the liquid off</w:t>
            </w:r>
          </w:p>
        </w:tc>
        <w:tc>
          <w:tcPr/>
          <w:p>
            <w:pPr>
              <w:pStyle w:val="Compact"/>
            </w:pPr>
          </w:p>
        </w:tc>
        <w:tc>
          <w:tcPr/>
          <w:p>
            <w:pPr>
              <w:pStyle w:val="Compact"/>
            </w:pPr>
            <w:r>
              <w:t xml:space="preserve">the liquid (solid stays behind)</w:t>
            </w:r>
          </w:p>
        </w:tc>
      </w:tr>
      <w:tr>
        <w:tc>
          <w:tcPr/>
          <w:p>
            <w:pPr>
              <w:pStyle w:val="Compact"/>
            </w:pPr>
            <w:r>
              <w:t xml:space="preserve">Chromatography</w:t>
            </w:r>
          </w:p>
        </w:tc>
        <w:tc>
          <w:tcPr/>
          <w:p>
            <w:pPr>
              <w:pStyle w:val="Compact"/>
            </w:pPr>
            <w:r>
              <w:t xml:space="preserve">let a solvent move through paper</w:t>
            </w:r>
          </w:p>
        </w:tc>
        <w:tc>
          <w:tcPr/>
          <w:p>
            <w:pPr>
              <w:pStyle w:val="Compact"/>
            </w:pPr>
          </w:p>
        </w:tc>
        <w:tc>
          <w:tcPr/>
          <w:p>
            <w:pPr>
              <w:pStyle w:val="Compact"/>
            </w:pPr>
            <w:r>
              <w:t xml:space="preserve">the separated components</w:t>
            </w:r>
          </w:p>
        </w:tc>
      </w:tr>
    </w:tbl>
    <w:p>
      <w:pPr>
        <w:pStyle w:val="BodyText"/>
      </w:pPr>
      <w:r>
        <w:rPr>
          <w:b/>
          <w:bCs/>
        </w:rPr>
        <w:t xml:space="preserve">Distillation vs. evaporation — same property, opposite goal:</w:t>
      </w:r>
    </w:p>
    <w:p>
      <w:pPr>
        <w:pStyle w:val="Compact"/>
        <w:numPr>
          <w:ilvl w:val="0"/>
          <w:numId w:val="1211"/>
        </w:numPr>
      </w:pPr>
      <w:r>
        <w:t xml:space="preserve">Both rely on a difference in __________ __________.</w:t>
      </w:r>
    </w:p>
    <w:p>
      <w:pPr>
        <w:pStyle w:val="Compact"/>
        <w:numPr>
          <w:ilvl w:val="0"/>
          <w:numId w:val="1211"/>
        </w:numPr>
      </w:pPr>
      <w:r>
        <w:t xml:space="preserve">Distillation</w:t>
      </w:r>
      <w:r>
        <w:t xml:space="preserve"> </w:t>
      </w:r>
      <w:r>
        <w:rPr>
          <w:i/>
          <w:iCs/>
        </w:rPr>
        <w:t xml:space="preserve">captures</w:t>
      </w:r>
      <w:r>
        <w:t xml:space="preserve"> </w:t>
      </w:r>
      <w:r>
        <w:t xml:space="preserve">the vapor → you keep the __________ (fresh water from seawater).</w:t>
      </w:r>
    </w:p>
    <w:p>
      <w:pPr>
        <w:pStyle w:val="Compact"/>
        <w:numPr>
          <w:ilvl w:val="0"/>
          <w:numId w:val="1211"/>
        </w:numPr>
      </w:pPr>
      <w:r>
        <w:t xml:space="preserve">Evaporation</w:t>
      </w:r>
      <w:r>
        <w:t xml:space="preserve"> </w:t>
      </w:r>
      <w:r>
        <w:rPr>
          <w:i/>
          <w:iCs/>
        </w:rPr>
        <w:t xml:space="preserve">lets the vapor escape</w:t>
      </w:r>
      <w:r>
        <w:t xml:space="preserve"> </w:t>
      </w:r>
      <w:r>
        <w:t xml:space="preserve">→ you keep the __________ (sea salt from seawater).</w:t>
      </w:r>
    </w:p>
    <w:p>
      <w:pPr>
        <w:pStyle w:val="FirstParagraph"/>
      </w:pPr>
      <w:r>
        <w:rPr>
          <w:b/>
          <w:bCs/>
        </w:rPr>
        <w:t xml:space="preserve">Why filtration fails on dissolved substances:</w:t>
      </w:r>
    </w:p>
    <w:p>
      <w:pPr>
        <w:pStyle w:val="BlockText"/>
      </w:pPr>
      <w:r>
        <w:t xml:space="preserve">Filtration separates by particle __________. Dissolved salt or sugar particles are far __________ than the holes in the filter paper, so they pass straight through with the liquid. Filtration only catches __________ solids like sand or wood.</w:t>
      </w:r>
    </w:p>
    <w:p>
      <w:r>
        <w:pict>
          <v:rect style="width:0;height:1.5pt" o:hralign="center" o:hrstd="t" o:hr="t"/>
        </w:pict>
      </w:r>
    </w:p>
    <w:bookmarkEnd w:id="385"/>
    <w:bookmarkStart w:id="386" w:name="worked-example-5"/>
    <w:p>
      <w:pPr>
        <w:pStyle w:val="Heading3"/>
      </w:pPr>
      <w:r>
        <w:t xml:space="preserve">Worked Example</w:t>
      </w:r>
    </w:p>
    <w:p>
      <w:pPr>
        <w:pStyle w:val="FirstParagraph"/>
      </w:pPr>
      <w:r>
        <w:rPr>
          <w:b/>
          <w:bCs/>
        </w:rPr>
        <w:t xml:space="preserve">Scenario:</w:t>
      </w:r>
      <w:r>
        <w:t xml:space="preserve"> </w:t>
      </w:r>
      <w:r>
        <w:t xml:space="preserve">A beaker contains a mixture of</w:t>
      </w:r>
      <w:r>
        <w:t xml:space="preserve"> </w:t>
      </w:r>
      <w:r>
        <w:rPr>
          <w:b/>
          <w:bCs/>
        </w:rPr>
        <w:t xml:space="preserve">sand, salt, iron filings, and water</w:t>
      </w:r>
      <w:r>
        <w:t xml:space="preserve">. Recover all of the components separately.</w:t>
      </w:r>
    </w:p>
    <w:p>
      <w:pPr>
        <w:pStyle w:val="BodyText"/>
      </w:pPr>
      <w:r>
        <w:rPr>
          <w:b/>
          <w:bCs/>
        </w:rPr>
        <w:t xml:space="preserve">Step 1 — What is the easiest component to remove, and what property makes it special?</w:t>
      </w:r>
    </w:p>
    <w:p>
      <w:pPr>
        <w:pStyle w:val="BodyText"/>
      </w:pPr>
      <w:r>
        <w:t xml:space="preserve">The __________ filings are the only magnetic part. Use a __________ to pull them out.</w:t>
      </w:r>
      <w:r>
        <w:t xml:space="preserve"> </w:t>
      </w:r>
      <w:r>
        <w:t xml:space="preserve">Property exploited: _______________________________________________</w:t>
      </w:r>
    </w:p>
    <w:p>
      <w:pPr>
        <w:pStyle w:val="BodyText"/>
      </w:pPr>
      <w:r>
        <w:rPr>
          <w:b/>
          <w:bCs/>
        </w:rPr>
        <w:t xml:space="preserve">Step 2 — What is left, and what is undissolved?</w:t>
      </w:r>
    </w:p>
    <w:p>
      <w:pPr>
        <w:pStyle w:val="BodyText"/>
      </w:pPr>
      <w:r>
        <w:t xml:space="preserve">The mixture is now sand + salt + water. The __________ is undissolved (large particles); the salt is __________ (invisible, tiny particles). Use __________ to catch the sand on the filter paper.</w:t>
      </w:r>
      <w:r>
        <w:t xml:space="preserve"> </w:t>
      </w:r>
      <w:r>
        <w:t xml:space="preserve">Property exploited: _______________________________________________</w:t>
      </w:r>
    </w:p>
    <w:p>
      <w:pPr>
        <w:pStyle w:val="BodyText"/>
      </w:pPr>
      <w:r>
        <w:rPr>
          <w:b/>
          <w:bCs/>
        </w:rPr>
        <w:t xml:space="preserve">Step 3 — You now have salt water. Recover BOTH the salt and clean water.</w:t>
      </w:r>
    </w:p>
    <w:p>
      <w:pPr>
        <w:pStyle w:val="BodyText"/>
      </w:pPr>
      <w:r>
        <w:t xml:space="preserve">Use __________ : boil the salt water, then catch and cool the vapor. The clean __________ condenses in the collector; the __________ is left behind in the boiling flask.</w:t>
      </w:r>
      <w:r>
        <w:t xml:space="preserve"> </w:t>
      </w:r>
      <w:r>
        <w:t xml:space="preserve">Property exploited: _______________________________________________</w:t>
      </w:r>
    </w:p>
    <w:p>
      <w:pPr>
        <w:pStyle w:val="BodyText"/>
      </w:pPr>
      <w:r>
        <w:rPr>
          <w:b/>
          <w:bCs/>
        </w:rPr>
        <w:t xml:space="preserve">Why does the order matter?</w:t>
      </w:r>
      <w:r>
        <w:t xml:space="preserve"> </w:t>
      </w:r>
      <w:r>
        <w:t xml:space="preserve">Remove the easy, distinct solids __________ (magnet, then filter); save the __________ component (salt) for last, because it requires boiling.</w:t>
      </w:r>
    </w:p>
    <w:p>
      <w:pPr>
        <w:pStyle w:val="BodyText"/>
      </w:pPr>
      <w:r>
        <w:rPr>
          <w:b/>
          <w:bCs/>
        </w:rPr>
        <w:t xml:space="preserve">Because / But / So:</w:t>
      </w:r>
    </w:p>
    <w:p>
      <w:pPr>
        <w:pStyle w:val="BodyText"/>
      </w:pPr>
      <w:r>
        <w:t xml:space="preserve">You cannot filter the salt out of seawater</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explain why filtration fails on dissolved particles;</w:t>
      </w:r>
      <w:r>
        <w:t xml:space="preserve"> </w:t>
      </w:r>
      <w:r>
        <w:t xml:space="preserve">“but”</w:t>
      </w:r>
      <w:r>
        <w:t xml:space="preserve"> </w:t>
      </w:r>
      <w:r>
        <w:t xml:space="preserve">should name the property in which salt and water</w:t>
      </w:r>
      <w:r>
        <w:t xml:space="preserve"> </w:t>
      </w:r>
      <w:r>
        <w:rPr>
          <w:i/>
          <w:iCs/>
        </w:rPr>
        <w:t xml:space="preserve">do</w:t>
      </w:r>
      <w:r>
        <w:t xml:space="preserve"> </w:t>
      </w:r>
      <w:r>
        <w:t xml:space="preserve">differ;</w:t>
      </w:r>
      <w:r>
        <w:t xml:space="preserve"> </w:t>
      </w:r>
      <w:r>
        <w:t xml:space="preserve">“so”</w:t>
      </w:r>
      <w:r>
        <w:t xml:space="preserve"> </w:t>
      </w:r>
      <w:r>
        <w:t xml:space="preserve">should name the method that exploits it.</w:t>
      </w:r>
    </w:p>
    <w:p>
      <w:r>
        <w:pict>
          <v:rect style="width:0;height:1.5pt" o:hralign="center" o:hrstd="t" o:hr="t"/>
        </w:pict>
      </w:r>
    </w:p>
    <w:bookmarkEnd w:id="386"/>
    <w:bookmarkStart w:id="387" w:name="summary-5"/>
    <w:p>
      <w:pPr>
        <w:pStyle w:val="Heading3"/>
      </w:pPr>
      <w:r>
        <w:t xml:space="preserve">Summary</w:t>
      </w:r>
    </w:p>
    <w:p>
      <w:pPr>
        <w:pStyle w:val="FirstParagraph"/>
      </w:pPr>
      <w:r>
        <w:t xml:space="preserve">Complete the Because / But / So sentence:</w:t>
      </w:r>
    </w:p>
    <w:p>
      <w:pPr>
        <w:pStyle w:val="BlockText"/>
      </w:pPr>
      <w:r>
        <w:t xml:space="preserve">Distillation can turn undrinkable seawater into fresh water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 — read the mixture first, then pick the tool.</w:t>
      </w:r>
      <w:r>
        <w:t xml:space="preserve"> </w:t>
      </w:r>
      <w:r>
        <w:t xml:space="preserve">There is no single</w:t>
      </w:r>
      <w:r>
        <w:t xml:space="preserve"> </w:t>
      </w:r>
      <w:r>
        <w:t xml:space="preserve">“best”</w:t>
      </w:r>
      <w:r>
        <w:t xml:space="preserve"> </w:t>
      </w:r>
      <w:r>
        <w:t xml:space="preserve">separation method. You identify the</w:t>
      </w:r>
      <w:r>
        <w:t xml:space="preserve"> </w:t>
      </w:r>
      <w:r>
        <w:rPr>
          <w:b/>
          <w:bCs/>
        </w:rPr>
        <w:t xml:space="preserve">property difference</w:t>
      </w:r>
      <w:r>
        <w:t xml:space="preserve"> </w:t>
      </w:r>
      <w:r>
        <w:t xml:space="preserve">between the components — particle size, boiling point, density, magnetism, or solubility — and then choose the method whose structure exploits that difference.</w:t>
      </w:r>
    </w:p>
    <w:p>
      <w:pPr>
        <w:pStyle w:val="BodyText"/>
      </w:pPr>
      <w:r>
        <w:rPr>
          <w:b/>
          <w:bCs/>
        </w:rPr>
        <w:t xml:space="preserve">Key idea (from this unit):</w:t>
      </w:r>
      <w:r>
        <w:t xml:space="preserve"> </w:t>
      </w:r>
      <w:r>
        <w:t xml:space="preserve">Separating a mixture is a</w:t>
      </w:r>
      <w:r>
        <w:t xml:space="preserve"> </w:t>
      </w:r>
      <w:r>
        <w:rPr>
          <w:i/>
          <w:iCs/>
        </w:rPr>
        <w:t xml:space="preserve">physical</w:t>
      </w:r>
      <w:r>
        <w:t xml:space="preserve"> </w:t>
      </w:r>
      <w:r>
        <w:t xml:space="preserve">change. The salt, water, and sand you recover are the</w:t>
      </w:r>
      <w:r>
        <w:t xml:space="preserve"> </w:t>
      </w:r>
      <w:r>
        <w:rPr>
          <w:b/>
          <w:bCs/>
        </w:rPr>
        <w:t xml:space="preserve">same substances</w:t>
      </w:r>
      <w:r>
        <w:t xml:space="preserve"> </w:t>
      </w:r>
      <w:r>
        <w:t xml:space="preserve">you started with — mixtures keep the individual identities of their components, which is exactly why they can be separated and recovered unchanged.</w:t>
      </w:r>
    </w:p>
    <w:p>
      <w:r>
        <w:br w:type="page"/>
      </w:r>
    </w:p>
    <w:bookmarkEnd w:id="387"/>
    <w:bookmarkEnd w:id="388"/>
    <w:bookmarkStart w:id="393" w:name="separating-mixtures-answer-key"/>
    <w:p>
      <w:pPr>
        <w:pStyle w:val="Heading2"/>
      </w:pPr>
      <w:r>
        <w:t xml:space="preserve">Separating Mixtures — Answer Key</w:t>
      </w:r>
    </w:p>
    <w:bookmarkStart w:id="389" w:name="cover-12"/>
    <w:p>
      <w:pPr>
        <w:pStyle w:val="Heading3"/>
      </w:pPr>
      <w:r>
        <w:t xml:space="preserve">Cover</w:t>
      </w:r>
    </w:p>
    <w:p>
      <w:pPr>
        <w:pStyle w:val="FirstParagraph"/>
      </w:pPr>
      <w:r>
        <w:t xml:space="preserve">Unit: Physical Behavior of Matter — Lesson 06: Separating Mixtures</w:t>
      </w:r>
      <w:r>
        <w:t xml:space="preserve"> </w:t>
      </w:r>
      <w:r>
        <w:t xml:space="preserve">East Meadow Schools × Valley Stream Central High School District</w:t>
      </w:r>
      <w:r>
        <w:t xml:space="preserve"> </w:t>
      </w:r>
      <w:r>
        <w:t xml:space="preserve">NYSSLS tag: SEP-6 (Constructing Explanations &amp; Designing Solutions) / applied capstone — no single content PE</w:t>
      </w:r>
    </w:p>
    <w:bookmarkEnd w:id="389"/>
    <w:bookmarkStart w:id="390" w:name="make-it-make-sense-answers-5"/>
    <w:p>
      <w:pPr>
        <w:pStyle w:val="Heading3"/>
      </w:pPr>
      <w:r>
        <w:t xml:space="preserve">Make-It-Make-Sense Answers</w:t>
      </w:r>
    </w:p>
    <w:p>
      <w:pPr>
        <w:pStyle w:val="FirstParagraph"/>
      </w:pPr>
      <w:r>
        <w:rPr>
          <w:b/>
          <w:bCs/>
        </w:rPr>
        <w:t xml:space="preserve">1. Pebbles / mud particles in muddy water (large, undissolved solid in a liquid):</w:t>
      </w:r>
    </w:p>
    <w:p>
      <w:pPr>
        <w:pStyle w:val="Compact"/>
        <w:numPr>
          <w:ilvl w:val="0"/>
          <w:numId w:val="1212"/>
        </w:numPr>
      </w:pPr>
      <w:r>
        <w:rPr>
          <w:b/>
          <w:bCs/>
        </w:rPr>
        <w:t xml:space="preserve">Best method:</w:t>
      </w:r>
      <w:r>
        <w:t xml:space="preserve"> </w:t>
      </w:r>
      <w:r>
        <w:t xml:space="preserve">Filtration (or decanting, if students note the pebbles have settled — pouring the water off the settled solid). Either earns full credit when justified by property.</w:t>
      </w:r>
    </w:p>
    <w:p>
      <w:pPr>
        <w:pStyle w:val="Compact"/>
        <w:numPr>
          <w:ilvl w:val="0"/>
          <w:numId w:val="1212"/>
        </w:numPr>
      </w:pPr>
      <w:r>
        <w:rPr>
          <w:b/>
          <w:bCs/>
        </w:rPr>
        <w:t xml:space="preserve">Property difference used:</w:t>
      </w:r>
      <w:r>
        <w:t xml:space="preserve"> </w:t>
      </w:r>
      <w:r>
        <w:t xml:space="preserve">particle size — the mud and pebbles are undissolved, large particles caught by the filter paper, while the water passes through. (Decanting answers use density — the solid settles to the bottom.)</w:t>
      </w:r>
    </w:p>
    <w:p>
      <w:pPr>
        <w:pStyle w:val="Compact"/>
        <w:numPr>
          <w:ilvl w:val="0"/>
          <w:numId w:val="1212"/>
        </w:numPr>
      </w:pPr>
      <w:r>
        <w:rPr>
          <w:b/>
          <w:bCs/>
        </w:rPr>
        <w:t xml:space="preserve">If you tried distillation instead:</w:t>
      </w:r>
      <w:r>
        <w:t xml:space="preserve"> </w:t>
      </w:r>
      <w:r>
        <w:t xml:space="preserve">distillation boils the water away to purify the</w:t>
      </w:r>
      <w:r>
        <w:t xml:space="preserve"> </w:t>
      </w:r>
      <w:r>
        <w:rPr>
          <w:i/>
          <w:iCs/>
        </w:rPr>
        <w:t xml:space="preserve">liquid</w:t>
      </w:r>
      <w:r>
        <w:t xml:space="preserve">; it would work but is wildly inefficient and energy-wasteful here — there is no dissolved component to separate, so boiling is unnecessary. The simple size/density difference is already enough; you would also lose the water as vapor unless you condense it. ·</w:t>
      </w:r>
      <w:r>
        <w:t xml:space="preserve"> </w:t>
      </w:r>
      <w:r>
        <w:rPr>
          <w:i/>
          <w:iCs/>
        </w:rPr>
        <w:t xml:space="preserve">Rubric:</w:t>
      </w:r>
      <w:r>
        <w:t xml:space="preserve"> </w:t>
      </w:r>
      <w:r>
        <w:t xml:space="preserve">names filtration OR decanting AND identifies particle size OR density → full credit; names a method without the property → partial.</w:t>
      </w:r>
    </w:p>
    <w:p>
      <w:pPr>
        <w:pStyle w:val="FirstParagraph"/>
      </w:pPr>
      <w:r>
        <w:rPr>
          <w:b/>
          <w:bCs/>
        </w:rPr>
        <w:t xml:space="preserve">2. Copper sulfate dissolved in water — recover the solid copper sulfate:</w:t>
      </w:r>
    </w:p>
    <w:p>
      <w:pPr>
        <w:pStyle w:val="Compact"/>
        <w:numPr>
          <w:ilvl w:val="0"/>
          <w:numId w:val="1213"/>
        </w:numPr>
      </w:pPr>
      <w:r>
        <w:rPr>
          <w:b/>
          <w:bCs/>
        </w:rPr>
        <w:t xml:space="preserve">Best method:</w:t>
      </w:r>
      <w:r>
        <w:t xml:space="preserve"> </w:t>
      </w:r>
      <w:r>
        <w:t xml:space="preserve">Evaporation — let the water evaporate (or gently heat it off) to leave the solid copper sulfate behind.</w:t>
      </w:r>
    </w:p>
    <w:p>
      <w:pPr>
        <w:pStyle w:val="Compact"/>
        <w:numPr>
          <w:ilvl w:val="0"/>
          <w:numId w:val="1213"/>
        </w:numPr>
      </w:pPr>
      <w:r>
        <w:rPr>
          <w:b/>
          <w:bCs/>
        </w:rPr>
        <w:t xml:space="preserve">Property difference used:</w:t>
      </w:r>
      <w:r>
        <w:t xml:space="preserve"> </w:t>
      </w:r>
      <w:r>
        <w:t xml:space="preserve">boiling point — water vaporizes at a far lower temperature than copper sulfate, so the water leaves as vapor and the solid stays. (Note: distillation would also work and additionally recover the water; evaporation is the simplest if only the solid is wanted.)</w:t>
      </w:r>
    </w:p>
    <w:p>
      <w:pPr>
        <w:pStyle w:val="Compact"/>
        <w:numPr>
          <w:ilvl w:val="0"/>
          <w:numId w:val="1213"/>
        </w:numPr>
      </w:pPr>
      <w:r>
        <w:rPr>
          <w:b/>
          <w:bCs/>
        </w:rPr>
        <w:t xml:space="preserve">Why filtration won’t recover the dissolved copper sulfate:</w:t>
      </w:r>
      <w:r>
        <w:t xml:space="preserve"> </w:t>
      </w:r>
      <w:r>
        <w:t xml:space="preserve">filtration separates by particle size, but dissolved copper sulfate particles are far smaller than the filter’s pores — they pass straight through with the water. There is no undissolved solid for the paper to catch. ·</w:t>
      </w:r>
      <w:r>
        <w:t xml:space="preserve"> </w:t>
      </w:r>
      <w:r>
        <w:rPr>
          <w:i/>
          <w:iCs/>
        </w:rPr>
        <w:t xml:space="preserve">Rubric:</w:t>
      </w:r>
      <w:r>
        <w:t xml:space="preserve"> </w:t>
      </w:r>
      <w:r>
        <w:t xml:space="preserve">names evaporation (or distillation) AND explains the dissolved-particle/size point for why filtration fails → full credit.</w:t>
      </w:r>
    </w:p>
    <w:p>
      <w:pPr>
        <w:pStyle w:val="FirstParagraph"/>
      </w:pPr>
      <w:r>
        <w:rPr>
          <w:b/>
          <w:bCs/>
        </w:rPr>
        <w:t xml:space="preserve">3. Green food-coloring drop suspected to be a mixture of blue and yellow dyes:</w:t>
      </w:r>
    </w:p>
    <w:p>
      <w:pPr>
        <w:pStyle w:val="Compact"/>
        <w:numPr>
          <w:ilvl w:val="0"/>
          <w:numId w:val="1214"/>
        </w:numPr>
      </w:pPr>
      <w:r>
        <w:rPr>
          <w:b/>
          <w:bCs/>
        </w:rPr>
        <w:t xml:space="preserve">Best method:</w:t>
      </w:r>
      <w:r>
        <w:t xml:space="preserve"> </w:t>
      </w:r>
      <w:r>
        <w:t xml:space="preserve">Chromatography.</w:t>
      </w:r>
    </w:p>
    <w:p>
      <w:pPr>
        <w:pStyle w:val="Compact"/>
        <w:numPr>
          <w:ilvl w:val="0"/>
          <w:numId w:val="1214"/>
        </w:numPr>
      </w:pPr>
      <w:r>
        <w:rPr>
          <w:b/>
          <w:bCs/>
        </w:rPr>
        <w:t xml:space="preserve">Property difference used:</w:t>
      </w:r>
      <w:r>
        <w:t xml:space="preserve"> </w:t>
      </w:r>
      <w:r>
        <w:t xml:space="preserve">how strongly each dye clings to the paper versus travels with the solvent — the two dyes move at different rates as the solvent rises.</w:t>
      </w:r>
    </w:p>
    <w:p>
      <w:pPr>
        <w:pStyle w:val="Compact"/>
        <w:numPr>
          <w:ilvl w:val="0"/>
          <w:numId w:val="1214"/>
        </w:numPr>
      </w:pPr>
      <w:r>
        <w:rPr>
          <w:b/>
          <w:bCs/>
        </w:rPr>
        <w:t xml:space="preserve">Result that would prove it was a mixture:</w:t>
      </w:r>
      <w:r>
        <w:t xml:space="preserve"> </w:t>
      </w:r>
      <w:r>
        <w:t xml:space="preserve">the single green spot separates into two distinct spots (a blue and a yellow) at different heights on the paper; if green were a single substance, only one spot would appear. ·</w:t>
      </w:r>
      <w:r>
        <w:t xml:space="preserve"> </w:t>
      </w:r>
      <w:r>
        <w:rPr>
          <w:i/>
          <w:iCs/>
        </w:rPr>
        <w:t xml:space="preserve">Rubric:</w:t>
      </w:r>
      <w:r>
        <w:t xml:space="preserve"> </w:t>
      </w:r>
      <w:r>
        <w:t xml:space="preserve">names chromatography AND states the</w:t>
      </w:r>
      <w:r>
        <w:t xml:space="preserve"> </w:t>
      </w:r>
      <w:r>
        <w:t xml:space="preserve">“single spot separates into two”</w:t>
      </w:r>
      <w:r>
        <w:t xml:space="preserve"> </w:t>
      </w:r>
      <w:r>
        <w:t xml:space="preserve">result as the evidence → full credit; names chromatography without the proof condition → partial.</w:t>
      </w:r>
    </w:p>
    <w:bookmarkEnd w:id="390"/>
    <w:bookmarkStart w:id="391" w:name="exit-ticket-answer-5"/>
    <w:p>
      <w:pPr>
        <w:pStyle w:val="Heading3"/>
      </w:pPr>
      <w:r>
        <w:t xml:space="preserve">Exit Ticket Answer</w:t>
      </w:r>
    </w:p>
    <w:p>
      <w:pPr>
        <w:pStyle w:val="FirstParagraph"/>
      </w:pPr>
      <w:r>
        <w:rPr>
          <w:b/>
          <w:bCs/>
        </w:rPr>
        <w:t xml:space="preserve">(a) Recover wood shavings, sugar, and water from a mixture of floating wood + dissolved sugar in water:</w:t>
      </w:r>
    </w:p>
    <w:p>
      <w:pPr>
        <w:pStyle w:val="Compact"/>
        <w:numPr>
          <w:ilvl w:val="0"/>
          <w:numId w:val="1215"/>
        </w:numPr>
      </w:pPr>
      <w:r>
        <w:rPr>
          <w:b/>
          <w:bCs/>
        </w:rPr>
        <w:t xml:space="preserve">Step 1 — Filtration</w:t>
      </w:r>
      <w:r>
        <w:t xml:space="preserve"> </w:t>
      </w:r>
      <w:r>
        <w:t xml:space="preserve">(property: particle size). The wood shavings are undissolved, large particles caught on the filter paper; the sugar-water solution passes through as the filtrate. This recovers the</w:t>
      </w:r>
      <w:r>
        <w:t xml:space="preserve"> </w:t>
      </w:r>
      <w:r>
        <w:rPr>
          <w:b/>
          <w:bCs/>
        </w:rPr>
        <w:t xml:space="preserve">wood</w:t>
      </w:r>
      <w:r>
        <w:t xml:space="preserve">.</w:t>
      </w:r>
    </w:p>
    <w:p>
      <w:pPr>
        <w:pStyle w:val="Compact"/>
        <w:numPr>
          <w:ilvl w:val="0"/>
          <w:numId w:val="1215"/>
        </w:numPr>
      </w:pPr>
      <w:r>
        <w:rPr>
          <w:b/>
          <w:bCs/>
        </w:rPr>
        <w:t xml:space="preserve">Step 2 — Evaporation or distillation</w:t>
      </w:r>
      <w:r>
        <w:t xml:space="preserve"> </w:t>
      </w:r>
      <w:r>
        <w:t xml:space="preserve">(property: boiling point) on the sugar-water filtrate. Boiling/drying the water away leaves the solid</w:t>
      </w:r>
      <w:r>
        <w:t xml:space="preserve"> </w:t>
      </w:r>
      <w:r>
        <w:rPr>
          <w:b/>
          <w:bCs/>
        </w:rPr>
        <w:t xml:space="preserve">sugar</w:t>
      </w:r>
      <w:r>
        <w:t xml:space="preserve"> </w:t>
      </w:r>
      <w:r>
        <w:t xml:space="preserve">behind; distillation additionally condenses and recovers the</w:t>
      </w:r>
      <w:r>
        <w:t xml:space="preserve"> </w:t>
      </w:r>
      <w:r>
        <w:rPr>
          <w:b/>
          <w:bCs/>
        </w:rPr>
        <w:t xml:space="preserve">water</w:t>
      </w:r>
      <w:r>
        <w:t xml:space="preserve">. (Accept evaporation if the student only needs the sugar; accept distillation if they want the water back too.)</w:t>
      </w:r>
    </w:p>
    <w:p>
      <w:pPr>
        <w:pStyle w:val="FirstParagraph"/>
      </w:pPr>
      <w:r>
        <w:rPr>
          <w:i/>
          <w:iCs/>
        </w:rPr>
        <w:t xml:space="preserve">Rubric:</w:t>
      </w:r>
      <w:r>
        <w:t xml:space="preserve"> </w:t>
      </w:r>
      <w:r>
        <w:t xml:space="preserve">2 points — 1 point for the correct two-method sequence (filtration</w:t>
      </w:r>
      <w:r>
        <w:t xml:space="preserve"> </w:t>
      </w:r>
      <w:r>
        <w:rPr>
          <w:i/>
          <w:iCs/>
        </w:rPr>
        <w:t xml:space="preserve">then</w:t>
      </w:r>
      <w:r>
        <w:t xml:space="preserve"> </w:t>
      </w:r>
      <w:r>
        <w:t xml:space="preserve">evaporation/distillation, in that order), 1 point for naming the property at each step (particle size, then boiling point). Order matters: filtering first removes the wood so the boiling step deals only with sugar water. A student who tries to boil first loses partial credit for inefficient sequencing but may keep credit if the properties are correctly named.</w:t>
      </w:r>
    </w:p>
    <w:p>
      <w:pPr>
        <w:pStyle w:val="BodyText"/>
      </w:pPr>
      <w:r>
        <w:rPr>
          <w:b/>
          <w:bCs/>
        </w:rPr>
        <w:t xml:space="preserve">(b) Why</w:t>
      </w:r>
      <w:r>
        <w:rPr>
          <w:b/>
          <w:bCs/>
        </w:rPr>
        <w:t xml:space="preserve"> </w:t>
      </w:r>
      <w:r>
        <w:rPr>
          <w:b/>
          <w:bCs/>
        </w:rPr>
        <w:t xml:space="preserve">“filtration also separates dissolved sugar from water”</w:t>
      </w:r>
      <w:r>
        <w:rPr>
          <w:b/>
          <w:bCs/>
        </w:rPr>
        <w:t xml:space="preserve"> </w:t>
      </w:r>
      <w:r>
        <w:rPr>
          <w:b/>
          <w:bCs/>
        </w:rPr>
        <w:t xml:space="preserve">is wrong (Structure and Function):</w:t>
      </w:r>
    </w:p>
    <w:p>
      <w:pPr>
        <w:pStyle w:val="BodyText"/>
      </w:pPr>
      <w:r>
        <w:rPr>
          <w:i/>
          <w:iCs/>
        </w:rPr>
        <w:t xml:space="preserve">Full-credit model answer:</w:t>
      </w:r>
      <w:r>
        <w:t xml:space="preserve"> </w:t>
      </w:r>
      <w:r>
        <w:t xml:space="preserve">Filtration works because the</w:t>
      </w:r>
      <w:r>
        <w:t xml:space="preserve"> </w:t>
      </w:r>
      <w:r>
        <w:rPr>
          <w:i/>
          <w:iCs/>
        </w:rPr>
        <w:t xml:space="preserve">structure</w:t>
      </w:r>
      <w:r>
        <w:t xml:space="preserve"> </w:t>
      </w:r>
      <w:r>
        <w:t xml:space="preserve">of the filter — paper with tiny holes — matches a real difference in</w:t>
      </w:r>
      <w:r>
        <w:t xml:space="preserve"> </w:t>
      </w:r>
      <w:r>
        <w:rPr>
          <w:i/>
          <w:iCs/>
        </w:rPr>
        <w:t xml:space="preserve">particle size</w:t>
      </w:r>
      <w:r>
        <w:t xml:space="preserve">: the wood pieces are large and undissolved, so the paper catches them. Dissolved sugar particles are far smaller than the filter’s holes, so there is no size difference for the filter’s structure to exploit — the sugar passes straight through with the water. A tool only separates a mixture when its structure matches a property difference that is actually present, and for dissolved sugar that difference (size) does not exist; you need a method that exploits boiling point instead.</w:t>
      </w:r>
    </w:p>
    <w:p>
      <w:pPr>
        <w:pStyle w:val="BodyText"/>
      </w:pPr>
      <w:r>
        <w:rPr>
          <w:i/>
          <w:iCs/>
        </w:rPr>
        <w:t xml:space="preserve">Acceptable variations:</w:t>
      </w:r>
      <w:r>
        <w:t xml:space="preserve"> </w:t>
      </w:r>
      <w:r>
        <w:t xml:space="preserve">Any response that (1) states filtration relies on a particle-size difference, (2) notes dissolved sugar particles are too small to be caught, and (3) connects this to the tool’s structure matching a real property difference earns full credit. Responses that say only</w:t>
      </w:r>
      <w:r>
        <w:t xml:space="preserve"> </w:t>
      </w:r>
      <w:r>
        <w:t xml:space="preserve">“sugar is dissolved”</w:t>
      </w:r>
      <w:r>
        <w:t xml:space="preserve"> </w:t>
      </w:r>
      <w:r>
        <w:t xml:space="preserve">without the size/structure reasoning earn partial credit.</w:t>
      </w:r>
    </w:p>
    <w:p>
      <w:pPr>
        <w:pStyle w:val="BodyText"/>
      </w:pPr>
      <w:r>
        <w:rPr>
          <w:i/>
          <w:iCs/>
        </w:rPr>
        <w:t xml:space="preserve">Rubric:</w:t>
      </w:r>
      <w:r>
        <w:t xml:space="preserve"> </w:t>
      </w:r>
      <w:r>
        <w:t xml:space="preserve">2 points total — 1 point for identifying that filtration depends on particle size and dissolved sugar is too small to catch; 1 point for the Structure-and-Function link (the filter’s structure has no size difference to exploit for a dissolved substance). NYSSLS practice: SEP-6 / Structure and Function CCC.</w:t>
      </w:r>
    </w:p>
    <w:bookmarkEnd w:id="391"/>
    <w:bookmarkStart w:id="392" w:name="closing-reflection-rubric-5"/>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216"/>
        </w:numPr>
      </w:pPr>
      <w:r>
        <w:t xml:space="preserve">A specific method named as surprising — most commonly chromatography (</w:t>
      </w:r>
      <w:r>
        <w:t xml:space="preserve">“I didn’t know black was made of other colors”</w:t>
      </w:r>
      <w:r>
        <w:t xml:space="preserve">) or the distillation/evaporation distinction (</w:t>
      </w:r>
      <w:r>
        <w:t xml:space="preserve">“I didn’t realize they save opposite things”</w:t>
      </w:r>
      <w:r>
        <w:t xml:space="preserve">) — rather than a generic</w:t>
      </w:r>
      <w:r>
        <w:t xml:space="preserve"> </w:t>
      </w:r>
      <w:r>
        <w:t xml:space="preserve">“it was cool.”</w:t>
      </w:r>
      <w:r>
        <w:t xml:space="preserve"> </w:t>
      </w:r>
      <w:r>
        <w:t xml:space="preserve">Specificity signals the concept landed.</w:t>
      </w:r>
    </w:p>
    <w:p>
      <w:pPr>
        <w:pStyle w:val="Compact"/>
        <w:numPr>
          <w:ilvl w:val="0"/>
          <w:numId w:val="1216"/>
        </w:numPr>
      </w:pPr>
      <w:r>
        <w:t xml:space="preserve">Naming a group member who helped them at the whiteboard or in the chromatography mini-lab — this signals the BTC vertical-surface collaboration worked as intended; note these students as evidence the random-grouping structure is supporting learning.</w:t>
      </w:r>
    </w:p>
    <w:p>
      <w:pPr>
        <w:pStyle w:val="Compact"/>
        <w:numPr>
          <w:ilvl w:val="0"/>
          <w:numId w:val="1216"/>
        </w:numPr>
      </w:pPr>
      <w:r>
        <w:t xml:space="preserve">Any response that connects a method to its</w:t>
      </w:r>
      <w:r>
        <w:t xml:space="preserve"> </w:t>
      </w:r>
      <w:r>
        <w:rPr>
          <w:i/>
          <w:iCs/>
        </w:rPr>
        <w:t xml:space="preserve">property difference</w:t>
      </w:r>
      <w:r>
        <w:t xml:space="preserve"> </w:t>
      </w:r>
      <w:r>
        <w:t xml:space="preserve">(rather than just naming the method) shows the strongest transfer of the lesson’s central reasoning move.</w:t>
      </w:r>
    </w:p>
    <w:p>
      <w:pPr>
        <w:pStyle w:val="FirstParagraph"/>
      </w:pPr>
      <w:r>
        <w:t xml:space="preserve">If a student consistently names methods without ever naming the property difference the method exploits (e.g.,</w:t>
      </w:r>
      <w:r>
        <w:t xml:space="preserve"> </w:t>
      </w:r>
      <w:r>
        <w:t xml:space="preserve">“I’d use distillation”</w:t>
      </w:r>
      <w:r>
        <w:t xml:space="preserve"> </w:t>
      </w:r>
      <w:r>
        <w:t xml:space="preserve">with no mention of boiling point), have a brief one-on-one check at the start of the next lesson — the</w:t>
      </w:r>
      <w:r>
        <w:t xml:space="preserve"> </w:t>
      </w:r>
      <w:r>
        <w:t xml:space="preserve">“read the property first, then pick the tool”</w:t>
      </w:r>
      <w:r>
        <w:t xml:space="preserve"> </w:t>
      </w:r>
      <w:r>
        <w:t xml:space="preserve">reasoning is the transferable skill, and method-recall without it will not survive a novel mixture.</w:t>
      </w:r>
    </w:p>
    <w:bookmarkEnd w:id="392"/>
    <w:bookmarkEnd w:id="393"/>
    <w:bookmarkEnd w:id="394"/>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1"/>
  </w:num>
  <w:num w:numId="11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1"/>
  </w:num>
  <w:num w:numId="117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1"/>
  </w:num>
  <w:num w:numId="12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6" Target="media/rId46.png" /><Relationship Type="http://schemas.openxmlformats.org/officeDocument/2006/relationships/image" Id="rId29" Target="media/rId29.png" /><Relationship Type="http://schemas.openxmlformats.org/officeDocument/2006/relationships/image" Id="rId97" Target="media/rId97.png" /><Relationship Type="http://schemas.openxmlformats.org/officeDocument/2006/relationships/image" Id="rId93" Target="media/rId93.png" /><Relationship Type="http://schemas.openxmlformats.org/officeDocument/2006/relationships/image" Id="rId155" Target="media/rId155.png" /><Relationship Type="http://schemas.openxmlformats.org/officeDocument/2006/relationships/image" Id="rId225" Target="media/rId225.png" /><Relationship Type="http://schemas.openxmlformats.org/officeDocument/2006/relationships/image" Id="rId219" Target="media/rId219.png" /><Relationship Type="http://schemas.openxmlformats.org/officeDocument/2006/relationships/image" Id="rId279" Target="media/rId279.png" /><Relationship Type="http://schemas.openxmlformats.org/officeDocument/2006/relationships/image" Id="rId344" Target="media/rId344.png" /><Relationship Type="http://schemas.openxmlformats.org/officeDocument/2006/relationships/image" Id="rId347" Target="media/rId3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Chemistry — Unit 02: Physical Behavior of Matter (Review)</dc:title>
  <dc:creator/>
  <cp:keywords/>
  <dcterms:created xsi:type="dcterms:W3CDTF">2026-06-01T20:05:25Z</dcterms:created>
  <dcterms:modified xsi:type="dcterms:W3CDTF">2026-06-01T20:05:25Z</dcterms:modified>
</cp:coreProperties>
</file>

<file path=docProps/custom.xml><?xml version="1.0" encoding="utf-8"?>
<Properties xmlns="http://schemas.openxmlformats.org/officeDocument/2006/custom-properties" xmlns:vt="http://schemas.openxmlformats.org/officeDocument/2006/docPropsVTypes"/>
</file>