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20" w:after="120"/>
        <w:jc w:val="center"/>
      </w:pPr>
      <w:r>
        <w:rPr>
          <w:rFonts w:ascii="Calibri" w:hAnsi="Calibri"/>
          <w:b/>
          <w:i w:val="0"/>
          <w:color w:val="1F4E79"/>
          <w:sz w:val="28"/>
          <w:u w:val="none"/>
        </w:rPr>
        <w:t>Chemistry - Student Notes</w:t>
      </w:r>
    </w:p>
    <w:p>
      <w:pPr>
        <w:spacing w:before="0" w:after="80"/>
        <w:jc w:val="center"/>
      </w:pPr>
      <w:r>
        <w:rPr>
          <w:rFonts w:ascii="Calibri" w:hAnsi="Calibri"/>
          <w:b w:val="0"/>
          <w:i/>
          <w:color w:val="1F4E79"/>
          <w:sz w:val="22"/>
          <w:u w:val="none"/>
        </w:rPr>
        <w:t>Unit 2: Atomic Structure &amp; the Periodic Table  |  Lesson 1: History of Atomic Models: Dalton to Thomson</w:t>
      </w:r>
    </w:p>
    <w:p>
      <w:pPr>
        <w:spacing w:before="80" w:after="160"/>
        <w:jc w:val="left"/>
      </w:pPr>
      <w:r>
        <w:rPr>
          <w:rFonts w:ascii="Calibri" w:hAnsi="Calibri"/>
          <w:b w:val="0"/>
          <w:i w:val="0"/>
          <w:color w:val="000000"/>
          <w:sz w:val="22"/>
          <w:u w:val="none"/>
        </w:rPr>
        <w:t>Name: ________________________  Date: ____________  Period: _____</w:t>
      </w:r>
    </w:p>
    <w:p>
      <w:pPr>
        <w:spacing w:before="40" w:after="40"/>
        <w:pBdr>
          <w:bottom w:val="single" w:sz="4" w:space="1" w:color="1F4E79"/>
        </w:pBdr>
      </w:pPr>
    </w:p>
    <w:p>
      <w:pPr>
        <w:spacing w:before="120" w:after="120"/>
        <w:shd w:fill="D6E4F0" w:val="clear"/>
      </w:pPr>
      <w:r>
        <w:rPr>
          <w:rFonts w:ascii="Calibri" w:hAnsi="Calibri"/>
          <w:b/>
          <w:i w:val="0"/>
          <w:color w:val="1F4E79"/>
          <w:sz w:val="22"/>
          <w:u w:val="none"/>
        </w:rPr>
        <w:t xml:space="preserve">Learning Target: </w:t>
      </w:r>
      <w:r>
        <w:rPr>
          <w:rFonts w:ascii="Calibri" w:hAnsi="Calibri"/>
          <w:b w:val="0"/>
          <w:i w:val="0"/>
          <w:color w:val="000000"/>
          <w:sz w:val="22"/>
          <w:u w:val="none"/>
        </w:rPr>
        <w:t>At the end of 42 minutes I can describe Dalton's atomic theory and Thomson's plum pudding model, and explain what experimental evidence led to each model.</w:t>
      </w:r>
    </w:p>
    <w:p>
      <w:pPr>
        <w:spacing w:before="160" w:after="80"/>
        <w:jc w:val="left"/>
      </w:pPr>
      <w:r>
        <w:rPr>
          <w:rFonts w:ascii="Calibri" w:hAnsi="Calibri"/>
          <w:b/>
          <w:i w:val="0"/>
          <w:color w:val="1F4E79"/>
          <w:sz w:val="24"/>
          <w:u w:val="none"/>
        </w:rPr>
        <w:t>Key Vocabulary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2880"/>
            <w:shd w:fill="1F4E79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22"/>
                <w:u w:val="none"/>
              </w:rPr>
              <w:t>Term</w:t>
            </w:r>
          </w:p>
        </w:tc>
        <w:tc>
          <w:tcPr>
            <w:tcW w:type="dxa" w:w="7200"/>
            <w:shd w:fill="1F4E79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22"/>
                <w:u w:val="none"/>
              </w:rPr>
              <w:t>Definition (fill in the blanks)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/>
                <w:b w:val="0"/>
                <w:i w:val="0"/>
                <w:color w:val="000000"/>
                <w:sz w:val="22"/>
                <w:u w:val="none"/>
              </w:rPr>
              <w:t>Atom</w:t>
            </w:r>
          </w:p>
        </w:tc>
        <w:tc>
          <w:tcPr>
            <w:tcW w:type="dxa" w:w="7200"/>
          </w:tcPr>
          <w:p>
            <w:r/>
            <w:r>
              <w:rPr>
                <w:rFonts w:ascii="Calibri" w:hAnsi="Calibri"/>
                <w:b w:val="0"/>
                <w:i w:val="0"/>
                <w:color w:val="000000"/>
                <w:sz w:val="22"/>
                <w:u w:val="none"/>
              </w:rPr>
              <w:t>The smallest particle ________ an element ________ retains the ________ properties of ________ element</w:t>
            </w:r>
          </w:p>
        </w:tc>
      </w:tr>
      <w:tr>
        <w:tc>
          <w:tcPr>
            <w:tcW w:type="dxa" w:w="2880"/>
            <w:shd w:fill="F2F2F2" w:val="clear"/>
          </w:tcPr>
          <w:p>
            <w:r/>
            <w:r>
              <w:rPr>
                <w:rFonts w:ascii="Calibri" w:hAnsi="Calibri"/>
                <w:b w:val="0"/>
                <w:i w:val="0"/>
                <w:color w:val="000000"/>
                <w:sz w:val="22"/>
                <w:u w:val="none"/>
              </w:rPr>
              <w:t>Atomic Theory</w:t>
            </w:r>
          </w:p>
        </w:tc>
        <w:tc>
          <w:tcPr>
            <w:tcW w:type="dxa" w:w="7200"/>
            <w:shd w:fill="F2F2F2" w:val="clear"/>
          </w:tcPr>
          <w:p>
            <w:r/>
            <w:r>
              <w:rPr>
                <w:rFonts w:ascii="Calibri" w:hAnsi="Calibri"/>
                <w:b w:val="0"/>
                <w:i w:val="0"/>
                <w:color w:val="000000"/>
                <w:sz w:val="22"/>
                <w:u w:val="none"/>
              </w:rPr>
              <w:t>The scientific theory ________ all matter ________ composed of ________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/>
                <w:b w:val="0"/>
                <w:i w:val="0"/>
                <w:color w:val="000000"/>
                <w:sz w:val="22"/>
                <w:u w:val="none"/>
              </w:rPr>
              <w:t>Electron</w:t>
            </w:r>
          </w:p>
        </w:tc>
        <w:tc>
          <w:tcPr>
            <w:tcW w:type="dxa" w:w="7200"/>
          </w:tcPr>
          <w:p>
            <w:r/>
            <w:r>
              <w:rPr>
                <w:rFonts w:ascii="Calibri" w:hAnsi="Calibri"/>
                <w:b w:val="0"/>
                <w:i w:val="0"/>
                <w:color w:val="000000"/>
                <w:sz w:val="22"/>
                <w:u w:val="none"/>
              </w:rPr>
              <w:t>A negatively charged ________ particle found ________ the nucleus</w:t>
            </w:r>
          </w:p>
        </w:tc>
      </w:tr>
      <w:tr>
        <w:tc>
          <w:tcPr>
            <w:tcW w:type="dxa" w:w="2880"/>
            <w:shd w:fill="F2F2F2" w:val="clear"/>
          </w:tcPr>
          <w:p>
            <w:r/>
            <w:r>
              <w:rPr>
                <w:rFonts w:ascii="Calibri" w:hAnsi="Calibri"/>
                <w:b w:val="0"/>
                <w:i w:val="0"/>
                <w:color w:val="000000"/>
                <w:sz w:val="22"/>
                <w:u w:val="none"/>
              </w:rPr>
              <w:t>Cathode Ray</w:t>
            </w:r>
          </w:p>
        </w:tc>
        <w:tc>
          <w:tcPr>
            <w:tcW w:type="dxa" w:w="7200"/>
            <w:shd w:fill="F2F2F2" w:val="clear"/>
          </w:tcPr>
          <w:p>
            <w:r/>
            <w:r>
              <w:rPr>
                <w:rFonts w:ascii="Calibri" w:hAnsi="Calibri"/>
                <w:b w:val="0"/>
                <w:i w:val="0"/>
                <w:color w:val="000000"/>
                <w:sz w:val="22"/>
                <w:u w:val="none"/>
              </w:rPr>
              <w:t>A stream of ________ observed traveling ________ the negative ________ to the ________ electrode in ________ vacuum tube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/>
                <w:b w:val="0"/>
                <w:i w:val="0"/>
                <w:color w:val="000000"/>
                <w:sz w:val="22"/>
                <w:u w:val="none"/>
              </w:rPr>
              <w:t>Plum Pudding Model</w:t>
            </w:r>
          </w:p>
        </w:tc>
        <w:tc>
          <w:tcPr>
            <w:tcW w:type="dxa" w:w="7200"/>
          </w:tcPr>
          <w:p>
            <w:r/>
            <w:r>
              <w:rPr>
                <w:rFonts w:ascii="Calibri" w:hAnsi="Calibri"/>
                <w:b w:val="0"/>
                <w:i w:val="0"/>
                <w:color w:val="000000"/>
                <w:sz w:val="22"/>
                <w:u w:val="none"/>
              </w:rPr>
              <w:t>Thomson's model of ________ atom as ________ sphere of ________ charge with ________ electrons embedded ________ like plums ________ a pudding</w:t>
            </w:r>
          </w:p>
        </w:tc>
      </w:tr>
    </w:tbl>
    <w:p/>
    <w:p>
      <w:pPr>
        <w:spacing w:before="160" w:after="80"/>
        <w:jc w:val="left"/>
      </w:pPr>
      <w:r>
        <w:rPr>
          <w:rFonts w:ascii="Calibri" w:hAnsi="Calibri"/>
          <w:b/>
          <w:i w:val="0"/>
          <w:color w:val="1F4E79"/>
          <w:sz w:val="24"/>
          <w:u w:val="none"/>
        </w:rPr>
        <w:t>Guided Notes</w:t>
      </w:r>
    </w:p>
    <w:p>
      <w:pPr>
        <w:spacing w:before="120" w:after="80"/>
        <w:jc w:val="left"/>
      </w:pPr>
      <w:r>
        <w:rPr>
          <w:rFonts w:ascii="Calibri" w:hAnsi="Calibri"/>
          <w:b/>
          <w:i w:val="0"/>
          <w:color w:val="000000"/>
          <w:sz w:val="22"/>
          <w:u w:val="none"/>
        </w:rPr>
        <w:t>Section 1: Ancient Ideas About Matter — Democritus and Kanada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120" w:after="80"/>
        <w:jc w:val="left"/>
      </w:pPr>
      <w:r>
        <w:rPr>
          <w:rFonts w:ascii="Calibri" w:hAnsi="Calibri"/>
          <w:b/>
          <w:i w:val="0"/>
          <w:color w:val="000000"/>
          <w:sz w:val="22"/>
          <w:u w:val="none"/>
        </w:rPr>
        <w:t>Section 2: Dalton's Atomic Theory — Five Key Postulates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120" w:after="80"/>
        <w:jc w:val="left"/>
      </w:pPr>
      <w:r>
        <w:rPr>
          <w:rFonts w:ascii="Calibri" w:hAnsi="Calibri"/>
          <w:b/>
          <w:i w:val="0"/>
          <w:color w:val="000000"/>
          <w:sz w:val="22"/>
          <w:u w:val="none"/>
        </w:rPr>
        <w:t>Section 3: Thomson's Cathode Ray Experiment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120" w:after="80"/>
        <w:jc w:val="left"/>
      </w:pPr>
      <w:r>
        <w:rPr>
          <w:rFonts w:ascii="Calibri" w:hAnsi="Calibri"/>
          <w:b/>
          <w:i w:val="0"/>
          <w:color w:val="000000"/>
          <w:sz w:val="22"/>
          <w:u w:val="none"/>
        </w:rPr>
        <w:t>Section 4: The Plum Pudding Model — Atoms Have Internal Structure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40" w:after="40"/>
        <w:pBdr>
          <w:bottom w:val="single" w:sz="4" w:space="1" w:color="1F4E79"/>
        </w:pBdr>
      </w:pPr>
    </w:p>
    <w:p>
      <w:pPr>
        <w:spacing w:before="160" w:after="80"/>
        <w:jc w:val="left"/>
      </w:pPr>
      <w:r>
        <w:rPr>
          <w:rFonts w:ascii="Calibri" w:hAnsi="Calibri"/>
          <w:b/>
          <w:i w:val="0"/>
          <w:color w:val="1F4E79"/>
          <w:sz w:val="24"/>
          <w:u w:val="none"/>
        </w:rPr>
        <w:t>Summary</w:t>
      </w:r>
    </w:p>
    <w:p>
      <w:pPr>
        <w:spacing w:before="80"/>
        <w:shd w:fill="E2EFDA" w:val="clear"/>
      </w:pPr>
      <w:r>
        <w:rPr>
          <w:rFonts w:ascii="Calibri" w:hAnsi="Calibri"/>
          <w:b w:val="0"/>
          <w:i/>
          <w:color w:val="000000"/>
          <w:sz w:val="22"/>
          <w:u w:val="none"/>
        </w:rPr>
        <w:t xml:space="preserve">Complete the Because/But/So sentence frame about </w:t>
      </w:r>
      <w:r>
        <w:rPr>
          <w:rFonts w:ascii="Calibri" w:hAnsi="Calibri"/>
          <w:b/>
          <w:i/>
          <w:color w:val="000000"/>
          <w:sz w:val="22"/>
          <w:u w:val="none"/>
        </w:rPr>
        <w:t>History of Atomic Models: Dalton to Thomson:</w:t>
      </w:r>
    </w:p>
    <w:p>
      <w:pPr>
        <w:spacing w:before="80" w:after="40"/>
      </w:pPr>
      <w:r>
        <w:rPr>
          <w:rFonts w:ascii="Calibri" w:hAnsi="Calibri"/>
          <w:b/>
          <w:i w:val="0"/>
          <w:color w:val="000000"/>
          <w:sz w:val="22"/>
          <w:u w:val="none"/>
        </w:rPr>
        <w:t xml:space="preserve">History of Atomic Models: Dalton to Thomson is important because </w:t>
      </w: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</w:t>
      </w:r>
    </w:p>
    <w:p>
      <w:pPr>
        <w:spacing w:before="80" w:after="40"/>
      </w:pPr>
      <w:r>
        <w:rPr>
          <w:rFonts w:ascii="Calibri" w:hAnsi="Calibri"/>
          <w:b/>
          <w:i w:val="0"/>
          <w:color w:val="000000"/>
          <w:sz w:val="22"/>
          <w:u w:val="none"/>
        </w:rPr>
        <w:t xml:space="preserve">Scientists study history of atomic models: dalton to thomson, but </w:t>
      </w: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</w:t>
      </w:r>
    </w:p>
    <w:p>
      <w:pPr>
        <w:spacing w:before="80" w:after="40"/>
      </w:pPr>
      <w:r>
        <w:rPr>
          <w:rFonts w:ascii="Calibri" w:hAnsi="Calibri"/>
          <w:b/>
          <w:i w:val="0"/>
          <w:color w:val="000000"/>
          <w:sz w:val="22"/>
          <w:u w:val="none"/>
        </w:rPr>
        <w:t xml:space="preserve">Understanding history of atomic models: dalton to thomson helps us, so </w:t>
      </w: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</w:t>
      </w:r>
    </w:p>
    <w:sectPr w:rsidR="00FC693F" w:rsidRPr="0006063C" w:rsidSect="00034616">
      <w:footerReference w:type="default" r:id="rId9"/>
      <w:pgSz w:w="12240" w:h="15840"/>
      <w:pgMar w:top="1080" w:right="1080" w:bottom="108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/>
        <w:color w:val="1F4E79"/>
        <w:sz w:val="18"/>
      </w:rPr>
      <w:t>Valley Stream Central High School District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