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Reaction Rates &amp; Equilibrium  |  Lesson 6: Rates and Equilibrium Review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collision theory, Le Chatelier's principle, and equilibrium expressions to analyze complex reaction systems and solve multi-step problems.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Equilibrium Position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specific set ________ concentrations of ________ and products ________ equilibrium for ________ given set ________ conditions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Law of Mass Action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principle that ________ equilibrium, the ________ of product ________ reactant concentrations ________ raised to ________ coefficients) is ________ at a ________ temperature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Equilibrium Shift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change in ________ relative amounts ________ reactants and ________ in response ________ a stress, ________ predicted by ________ Chatelier's principle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Industrial Compromise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balancing of ________ rate and ________ yield in ________ often choosing ________ conditions with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Connecting Rate and Equilibrium Concepts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Review — Collision Theory and Rate Factors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Review — Le Chatelier's Principle Applications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Review — Writing and Calculating Keq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Rates and Equilibrium Review: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Rates and Equilibrium Review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rates and equilibrium review,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rates and equilibrium review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