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1: Oxidation, Reduction, and Oxidation Numbers</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seen metal rust, tarnish, or corrode? Where was it, and what do you think caused it to change?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When iron rusts, it combines with oxygen from the air: 4Fe + 3O2 -&gt; 2Fe2O3. The iron changes from Fe(0) to Fe(3+). What happened to the iron atoms? Did they gain or lose something?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Oxidation number rules reference card (printed)</w:t>
      </w:r>
    </w:p>
    <w:p>
      <w:pPr>
        <w:pStyle w:val="ListBullet"/>
        <w:spacing w:before="20" w:after="20"/>
      </w:pPr>
      <w:r>
        <w:rPr>
          <w:rFonts w:ascii="Calibri" w:hAnsi="Calibri"/>
          <w:b w:val="0"/>
          <w:i w:val="0"/>
          <w:color w:val="000000"/>
          <w:sz w:val="22"/>
          <w:u w:val="none"/>
        </w:rPr>
        <w:t>Oxidation number assignment worksheet (printed)</w:t>
      </w:r>
    </w:p>
    <w:p>
      <w:pPr>
        <w:pStyle w:val="ListBullet"/>
        <w:spacing w:before="20" w:after="20"/>
      </w:pPr>
      <w:r>
        <w:rPr>
          <w:rFonts w:ascii="Calibri" w:hAnsi="Calibri"/>
          <w:b w:val="0"/>
          <w:i w:val="0"/>
          <w:color w:val="000000"/>
          <w:sz w:val="22"/>
          <w:u w:val="none"/>
        </w:rPr>
        <w:t>Redox reaction identification worksheet (printed)</w:t>
      </w:r>
    </w:p>
    <w:p>
      <w:pPr>
        <w:pStyle w:val="ListBullet"/>
        <w:spacing w:before="20" w:after="20"/>
      </w:pPr>
      <w:r>
        <w:rPr>
          <w:rFonts w:ascii="Calibri" w:hAnsi="Calibri"/>
          <w:b w:val="0"/>
          <w:i w:val="0"/>
          <w:color w:val="000000"/>
          <w:sz w:val="22"/>
          <w:u w:val="none"/>
        </w:rPr>
        <w:t>Iron nail and copper sulfate solution demo</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Colored pencils for tracking electron transfer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Place an iron nail in copper sulfate solution. Within minutes, the nail develops a reddish-brown coating (copper) and the blue solution fades. Ask: Iron went into the solution and copper came out. What was exchanged between them? Introduce the idea that electrons were transferred from iron to copper — this is a redox reaction.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learn the oxidation number rules systematically: (1) Free elements = 0, (2) Monatomic ions = charge, (3) Oxygen = -2 (usually), (4) Hydrogen = +1 (usually), (5) Sum of oxidation numbers = charge of species. Using these rules, students assign oxidation numbers to every atom in 10 compounds and ions. Then they examine 5 chemical equations, track changes in oxidation numbers, and identify which atoms were oxidized (increased) and which were reduced (decreased).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definitions: Oxidation = loss of electrons (increase in oxidation number). Reduction = gain of electrons (decrease in oxidation number). Mnemonic: OIL RIG (Oxidation Is Loss, Reduction Is Gain). The species that is oxidized is the reducing agent (it causes reduction in the other species). The species that is reduced is the oxidizing agent. Students apply these terms to the iron-copper reaction from the demo.</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analyze three more redox reactions: (1) Zn + 2HCl -&gt; ZnCl2 + H2 (metal dissolving in acid), (2) 2Mg + O2 -&gt; 2MgO (combustion of magnesium), (3) Cu + 2AgNO3 -&gt; Cu(NO3)2 + 2Ag (single replacement). For each, they assign oxidation numbers, identify what is oxidized and reduced, name the oxidizing and reducing agents, and write the electron transfer.</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In the reaction 2Al + 3CuSO4 -&gt; Al2(SO4)3 + 3Cu: (1) Assign oxidation numbers to Al and Cu on both sides. (2) Which element is oxidized? Which is reduced? (3) Identify the oxidizing agent and reducing agent. (4) How many electrons are transferred per aluminum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oxidation number assignment guide with each rule on a separate card; include a step-by-step tracking template: 'Element ___ went from oxidation number ___ to ___, so it was ___ (oxidized/reduced).'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oxidation number assignments and redox identification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redox reactions that are not obvious single replacement reactions — such as combustion, photosynthesis, and cellular respiration — and explain the electron transfers occurring in these complex systems.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OIL RIG mnemonic card with visual electron transfer diagrams; color-code oxidation (red, losing electrons) and reduction (blue, gaining electrons)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reactions from five to three; provide pre-assigned oxidation numbers for some atoms in the elaborate section;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ancient origins of metallurgy as redox chemistry: West African iron smelting (Haya people of Tanzania, ~2000 years ago, produced carbon steel by reducing iron ore in specially designed furnaces), Chinese bronze age technology (reducing copper and tin ores), and South American civilizations' gold and silver work. These practices represent sophisticated understanding of redox chemistry centuries before the concept was formalized by European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'oxidation': Iron is oxidized in the rusting process because___. Both iron and copper are metals, but iron is more reactive, so___. The oxidation number of iron increased from 0 to +3, so iron lost ___ electrons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