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1: Oxidation, Reduction, and Oxidation Numbers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assign oxidation numbers to atoms in a compound, identify which species is oxidized and which is reduced in a reaction, and explain that oxidation and reduction always occur together.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Oxidation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loss of ________ by an ________ ion, or ________ resulting in ________ increase in ________ number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gain of ________ by an ________ ion, or ________ resulting in ________ decrease in ________ number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Oxidation Number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number assigned ________ an atom ________ represents the ________ of electrons ________ has gained, ________ or shared ________ a compound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Reducing Agent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substance that ________ oxidized in ________ redox reaction; ________ causes reduction ________ another species ________ donating electrons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Oxidizing Agent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substance that ________ reduced in ________ redox reaction; ________ causes oxidation ________ another species ________ accepting electrons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Redox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chemical reaction ________ which electrons ________ transferred from ________ species to ________ oxidation and ________ always occur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Redox Reaction? — Electron Transfer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Rules for Assigning Oxidation Numbers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Identifying Oxidation and Reduction in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Oxidizing Agents and Reducing Agents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OIL RIG — The Mnemonic That Saves You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Oxidation, Reduction, and Oxidation Numbers: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Oxidation, Reduction, and Oxidation Numbers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oxidation, reduction, and oxidation numbers,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oxidation, reduction, and oxidation numbers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