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Redox &amp; Electrochemistry  |  Lesson 4: Electrolytic Cells and Applications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Comparing Electrochemical Cells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rechargeable lithium-ion battery in a smartphone operates as a voltaic cell when powering the phone (discharging) and as an electrolytic cell when plugged into a charger (charging). A student asks: 'How can the same battery be both types of cell?'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a rechargeable battery functions as both a voltaic cell and an electrolytic cell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Compare the direction of electron flow and the energy conversion during discharging vs. charging, identifying which is spontaneous and which requires external energy.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When the battery is discharging, the redox reaction is ___ and chemical energy is converted to___. The anode is ___ and the cathode is___. When plugged into a charger, an external power source forces electrons in the ___ direction, reversing the reaction. This is now an ___ cell because___. The products of the discharge reaction become the ___ for the charging reaction.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