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1: Momentum — The Measure of Motion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Momentum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 bowling, a 7.26 kg ball traveling at 8.0 m/s strikes a 1.5 kg pin at rest. After the collision, the pin flies backward at 12 m/s while the ball continues forward at a reduced speed. A common misconception is that the lighter pin must have less momentum than the heavier ball.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momentum calculations, I claim that the pin's momentum after the collision is ___ compared to the ball's change in momentum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ball's initial momentum, the pin's final momentum, and the ball's change in momentum. Compare the magnitudes.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pin's momentum after the collision (p = ___ x ___ = ___ kg·m/s) is related to the ball's ___ in momentum, which connects to the idea that momentum is ___ between objects during interactions.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