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4: Conservation of Mechanical Energy</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on a roller coaster, a swing, or a skateboard ramp? Describe the moment when you felt the fastest. Was it always at the lowest point? Why do you think that is?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ball is dropped from 10 m. What is its speed just before hitting the ground? Use conservation of energy, not kinematics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Wheels track with loop (1 per group)</w:t>
      </w:r>
    </w:p>
    <w:p>
      <w:pPr>
        <w:pStyle w:val="ListBullet"/>
        <w:spacing w:before="20" w:after="20"/>
      </w:pPr>
      <w:r>
        <w:rPr>
          <w:rFonts w:ascii="Calibri" w:hAnsi="Calibri"/>
          <w:b w:val="0"/>
          <w:i w:val="0"/>
          <w:color w:val="000000"/>
          <w:sz w:val="22"/>
          <w:u w:val="none"/>
        </w:rPr>
        <w:t>Marbles or small balls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Photogate timers (if available)</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Set up a Hot Wheels track with a hill and a loop. Release a car from the top of the hill. Ask: How do we know the car will make it through the loop? What if we release it from a lower point? Students predict the minimum release height needed to complete the loop. Introduce conservation of energy as the tool that lets us make this prediction without knowing anything about forces or acceleration along the curved path.</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set up tracks with a hill and a loop. They release a marble from various heights and record whether it completes the loop. They measure the loop diameter and calculate the minimum height using conservation of energy: mgh = mgh_top + 1/2 mv^2_top. Key insight: mass cancels — the result is independent of mass. Students test with marbles of different sizes to confirm.</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the law of conservation of mechanical energy: In the absence of non-conservative forces (friction, air resistance), the total mechanical energy remains constant. KE_i + PE_i = KE_f + PE_f. Demonstrate using energy bar charts for three scenarios: (1) Ball dropped from height h — PE converts to KE. (2) Ball launched upward — KE converts to PE. (3) Pendulum — continuous KE/PE exchange. Work through two quantitative problems from the Regents bungee cluster style.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 65 kg skier starts from rest at the top of a 40 m hill and slides to the bottom (no friction). (a) Find the speed at the bottom. (b) The skier then goes up a second hill 25 m high. Find the speed at the top of the second hill. (c) What is the maximum height of a hill the skier could clear? Students draw energy bar charts for each 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0.5 kg ball on a frictionless track is released from a height of 3.0 m. At the bottom of the track, it enters a vertical loop of radius 0.8 m. (a) What is the ball's speed at the bottom of the loop? (b) What is its speed at the top of the loop?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energy conservation problem-solving template: Step 1 — Identify initial and final positions. Step 2 — List the energy types at each position (KE, PE_g, PE_s). Step 3 — Write the equation KE_i + PE_i = KE_f + PE_f. Step 4 — Substitute and solve. Include pre-drawn energy bar chart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loop investigation and all conservation of energy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what happens when friction IS present: Where does the 'lost' energy go? Calculate the work done by friction using W_friction = KE_f + PE_f - KE_i - PE_i. Design a roller coaster on paper that satisfies given constraints (max speed, loop clearance) using conservation of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energy bar charts as a visual intermediary before writing equations. Color-code energy types consistently (yellow = KE, blue = PE_g, green = PE_s). Provide sentence frames: 'At position ___, the energy is stored as ___. At position ___, the energy has transformed into 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conservation of energy equation card. Use the bar chart as the primary tool — students fill in bars before writing equations. Break problems into steps: 'First find PE_i, then set equal to KE_f, then solve for v.' Reduce the number of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Analyze the physics of roller coasters, connecting to the contributions of John Allen, considered the 'dean of roller coaster designers,' and discuss how amusement park physics disproportionately affects communities near theme parks. Examine how energy conservation principles are used in designing sustainable transportation systems in cities around the world.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'conservation of energy': The roller coaster's first hill must be the tallest because___. A ball released from 5 m high on a frictionless track will reach the same height on the other side, but if there is friction it will not because___. At the bottom of the pendulum swing, all potential energy has converted to kinetic energy, so the speed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