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4: Lenses and the Thin Lens Equation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draw ray diagrams for converging and diverging lenses, describe the images formed, and use the thin lens equation to calculate image distance and magnification.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Converging Lens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lens that ________ thicker in ________ middle than ________ the edges; ________ light inward ________ the focal ________ also called ________ convex lens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Diverging Lens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lens that ________ thinner in ________ middle than ________ the edges; ________ light outward; ________ produces virtual, ________ reduced images; ________ called a ________ lens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Thin Lens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1/f = 1/d_o ________ 1/d_i; relates ________ focal length ________ the object ________ image distances ________ thin lenses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Focal Length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distance from ________ center of ________ lens to ________ focal point; ________ for converging ________ negative for ________ lenses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Real Image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image formed ________ actual convergence ________ light rays; ________ be projected ________ a screen; ________ relative to ________ object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Converging and Diverging Lenses — How They Bend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Ray Diagrams for Lenses — Three Principal Rays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Thin Lens Equation and Magnification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Image Characteristics at Different Object Positions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Corrective Lenses — Physics of the Human Eye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Lenses and the Thin Lens Equation: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Lenses and the Thin Lens Equation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lenses and the thin lens equation,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lenses and the thin lens equation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