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6: Wave-Particle Duality and Unit 9 Review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Wave-Particle Duality of Light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a double-slit experiment, laser light passes through two narrow slits and creates an interference pattern of bright and dark bands on a screen (wave behavior). When the light intensity is reduced so that only one photon passes through at a time, each photon lands at a specific point on the screen (particle behavior). After thousands of individual photons are detected, the same interference pattern emerges.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results of the single-photon double-slit experiment, I claim that light is neither purely a wave nor purely a particle, but exhibits both properties simultaneously,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Describe how individual photon detections (particle property) collectively build up an interference pattern (wave property). Explain why this result cannot be explained by either model alone.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each photon arrives at a ___ point on the screen (particle behavior), yet the probability of where it lands follows the ___ pattern predicted by the wave model. This means each individual photon somehow 'knows' about ___ slits, suggesting it behaves as a ___ when propagating but as a ___ when detected.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