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CER Worksheet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10: Nuclear Physics  |  Lesson 1: Nuclear Structure, Stability, and Radioactive Decay</w:t>
      </w:r>
    </w:p>
    <w:p>
      <w:pPr>
        <w:spacing w:before="0" w:after="80"/>
        <w:jc w:val="center"/>
      </w:pPr>
      <w:r>
        <w:rPr>
          <w:rFonts w:ascii="Calibri" w:hAnsi="Calibri"/>
          <w:b/>
          <w:i w:val="0"/>
          <w:color w:val="1F4E79"/>
          <w:sz w:val="24"/>
          <w:u w:val="none"/>
        </w:rPr>
        <w:t>Topic: Radioactive Decay Types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Phenomenon / Question</w:t>
      </w:r>
    </w:p>
    <w:p>
      <w:pPr>
        <w:shd w:fill="D6E4F0" w:val="clear"/>
        <w:spacing w:before="80" w:after="8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A nuclear medicine technician prepares three radioactive sources for different medical procedures. Source A (alpha emitter) is used in targeted cancer treatment by placing it directly on tumor cells. Source B (beta emitter) is injected into the bloodstream for thyroid treatment. Source C (gamma emitter) is used for external imaging scans where radiation must pass through the body to reach detectors outside.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000000"/>
          <w:sz w:val="18"/>
          <w:u w:val="none"/>
        </w:rPr>
        <w:t>Space for visual, diagram, or data description: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Claim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Sentence Starter: </w:t>
      </w:r>
      <w:r>
        <w:rPr>
          <w:rFonts w:ascii="Calibri" w:hAnsi="Calibri"/>
          <w:b w:val="0"/>
          <w:i/>
          <w:color w:val="000000"/>
          <w:sz w:val="22"/>
          <w:u w:val="none"/>
        </w:rPr>
        <w:t>Based on the properties of each type of radiation, I claim that each source is matched to its medical application because of the differences in penetrating power and ionizing ability, specifically...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Write your full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Evidence</w:t>
      </w:r>
    </w:p>
    <w:p>
      <w:pPr>
        <w:spacing w:before="4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Data Source: </w:t>
      </w:r>
      <w:r>
        <w:rPr>
          <w:rFonts w:ascii="Calibri" w:hAnsi="Calibri"/>
          <w:b w:val="0"/>
          <w:i/>
          <w:color w:val="000000"/>
          <w:sz w:val="22"/>
          <w:u w:val="none"/>
        </w:rPr>
        <w:t>Compare the penetrating power and ionizing ability of alpha, beta, and gamma radiation. Explain why each type is suited for its specific medical application.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Cite your evidence (include specific data, observations, or measurements):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Reasoning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Because/But/So Frame: </w:t>
      </w:r>
      <w:r>
        <w:rPr>
          <w:rFonts w:ascii="Calibri" w:hAnsi="Calibri"/>
          <w:b w:val="0"/>
          <w:i/>
          <w:color w:val="000000"/>
          <w:sz w:val="22"/>
          <w:u w:val="none"/>
        </w:rPr>
        <w:t>This evidence supports my claim because alpha particles have ___ penetrating power but ___ ionizing ability, making them ideal for destroying ___ cells. Beta particles can travel through ___ but not through ___. Gamma rays have ___ penetrating power, allowing them to pass through the ___ and be detected externally.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Explain how your evidence supports your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