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 Unit 01: Kinematics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376" w:name="unit-1-kinematics"/>
    <w:p>
      <w:pPr>
        <w:pStyle w:val="Heading1"/>
      </w:pPr>
      <w:r>
        <w:t xml:space="preserve">Unit 1 · Kinematics</w:t>
      </w:r>
    </w:p>
    <w:bookmarkStart w:id="15" w:name="unit-kinematics-unit-plan"/>
    <w:p>
      <w:pPr>
        <w:pStyle w:val="Heading2"/>
      </w:pPr>
      <w:r>
        <w:t xml:space="preserve">Unit: Kinematics — Unit Plan</w:t>
      </w:r>
    </w:p>
    <w:bookmarkStart w:id="9" w:name="cover"/>
    <w:p>
      <w:pPr>
        <w:pStyle w:val="Heading3"/>
      </w:pPr>
      <w:r>
        <w:t xml:space="preserve">Cover</w:t>
      </w:r>
    </w:p>
    <w:p>
      <w:pPr>
        <w:pStyle w:val="FirstParagraph"/>
      </w:pPr>
      <w:r>
        <w:t xml:space="preserve">East Meadow Schools × Valley Stream Central High School District</w:t>
      </w:r>
      <w:r>
        <w:t xml:space="preserve"> </w:t>
      </w:r>
      <w:r>
        <w:t xml:space="preserve">Unit: Kinematics</w:t>
      </w:r>
      <w:r>
        <w:t xml:space="preserve"> </w:t>
      </w:r>
      <w:r>
        <w:t xml:space="preserve">9 lessons · ~2 weeks at 42-minute periods (one double period per week)</w:t>
      </w:r>
      <w:r>
        <w:t xml:space="preserve"> </w:t>
      </w:r>
      <w:r>
        <w:t xml:space="preserve">Aligned to the</w:t>
      </w:r>
      <w:r>
        <w:t xml:space="preserve"> </w:t>
      </w:r>
      <w:r>
        <w:rPr>
          <w:b/>
          <w:bCs/>
        </w:rPr>
        <w:t xml:space="preserve">NEW East Meadow Physics Scope and Sequence</w:t>
      </w:r>
      <w:r>
        <w:t xml:space="preserve"> </w:t>
      </w:r>
      <w:r>
        <w:t xml:space="preserve">(2026)</w:t>
      </w:r>
    </w:p>
    <w:bookmarkEnd w:id="9"/>
    <w:bookmarkStart w:id="10" w:name="X9c6edc2d05de535c8c28104673d976fb3d5759d"/>
    <w:p>
      <w:pPr>
        <w:pStyle w:val="Heading3"/>
      </w:pPr>
      <w:r>
        <w:t xml:space="preserve">Unit Scope (from East Meadow Scope &amp; Sequence)</w:t>
      </w:r>
    </w:p>
    <w:p>
      <w:pPr>
        <w:pStyle w:val="FirstParagraph"/>
      </w:pPr>
      <w:r>
        <w:t xml:space="preserve">The verbatim Kinematics row-by-row table from</w:t>
      </w:r>
      <w:r>
        <w:t xml:space="preserve"> </w:t>
      </w:r>
      <w:r>
        <w:rPr>
          <w:rStyle w:val="VerbatimChar"/>
        </w:rPr>
        <w:t xml:space="preserve">Scope_and_Sequence.md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NYSSLS</w:t>
            </w:r>
          </w:p>
        </w:tc>
        <w:tc>
          <w:tcPr/>
          <w:p>
            <w:pPr>
              <w:pStyle w:val="Compact"/>
            </w:pPr>
            <w:r>
              <w:t xml:space="preserve">Phenomenon</w:t>
            </w:r>
          </w:p>
        </w:tc>
        <w:tc>
          <w:tcPr/>
          <w:p>
            <w:pPr>
              <w:pStyle w:val="Compact"/>
            </w:pPr>
            <w:r>
              <w:t xml:space="preserve">Javalab / Labs</w:t>
            </w:r>
          </w:p>
        </w:tc>
        <w:tc>
          <w:tcPr/>
          <w:p>
            <w:pPr>
              <w:pStyle w:val="Compact"/>
            </w:pPr>
            <w:r>
              <w:t xml:space="preserve">Assessments</w:t>
            </w:r>
          </w:p>
        </w:tc>
      </w:tr>
      <w:tr>
        <w:tc>
          <w:tcPr/>
          <w:p>
            <w:pPr>
              <w:pStyle w:val="Compact"/>
            </w:pPr>
            <w:r>
              <w:t xml:space="preserve">Vectors</w:t>
            </w:r>
          </w:p>
        </w:tc>
        <w:tc>
          <w:tcPr/>
          <w:p>
            <w:pPr>
              <w:pStyle w:val="Compact"/>
            </w:pPr>
            <w:r>
              <w:rPr>
                <w:b/>
                <w:bCs/>
              </w:rPr>
              <w:t xml:space="preserve">HS-PS2-1</w:t>
            </w:r>
            <w:r>
              <w:t xml:space="preserve"> </w:t>
            </w:r>
            <w:r>
              <w:rPr>
                <w:i/>
                <w:iCs/>
              </w:rPr>
              <w:t xml:space="preserve">(Cause and Effect)</w:t>
            </w:r>
          </w:p>
        </w:tc>
        <w:tc>
          <w:tcPr/>
          <w:p>
            <w:pPr>
              <w:pStyle w:val="Compact"/>
            </w:pPr>
            <w:r>
              <w:t xml:space="preserve">Physics Classroom Vector Animations</w:t>
            </w:r>
          </w:p>
        </w:tc>
        <w:tc>
          <w:tcPr/>
          <w:p>
            <w:pPr>
              <w:pStyle w:val="Compact"/>
            </w:pPr>
            <w:r>
              <w:t xml:space="preserve">PhET Vector Addition; Physics Classroom Vector Addition Interactive; Vector Golf</w:t>
            </w:r>
          </w:p>
        </w:tc>
        <w:tc>
          <w:tcPr/>
          <w:p>
            <w:pPr>
              <w:pStyle w:val="Compact"/>
            </w:pPr>
            <w:r>
              <w:t xml:space="preserve">An Introduction to Free Body Diagrams (Better Lesson)</w:t>
            </w:r>
          </w:p>
        </w:tc>
      </w:tr>
      <w:tr>
        <w:tc>
          <w:tcPr/>
          <w:p>
            <w:pPr>
              <w:pStyle w:val="Compact"/>
            </w:pPr>
            <w:r>
              <w:t xml:space="preserve">Distance / Displacement</w:t>
            </w:r>
          </w:p>
        </w:tc>
        <w:tc>
          <w:tcPr/>
          <w:p>
            <w:pPr>
              <w:pStyle w:val="Compact"/>
            </w:pPr>
            <w:r>
              <w:t xml:space="preserve">(carries HS-PS2-1 thread)</w:t>
            </w:r>
          </w:p>
        </w:tc>
        <w:tc>
          <w:tcPr/>
          <w:p>
            <w:pPr>
              <w:pStyle w:val="Compact"/>
            </w:pPr>
            <w:r>
              <w:t xml:space="preserve">(none — see local hook)</w:t>
            </w:r>
          </w:p>
        </w:tc>
        <w:tc>
          <w:tcPr/>
          <w:p>
            <w:pPr>
              <w:pStyle w:val="Compact"/>
            </w:pPr>
            <w:r>
              <w:t xml:space="preserve">Vector Walk (Physics Classroom)</w:t>
            </w:r>
          </w:p>
        </w:tc>
        <w:tc>
          <w:tcPr/>
          <w:p>
            <w:pPr>
              <w:pStyle w:val="Compact"/>
            </w:pPr>
            <w:r>
              <w:t xml:space="preserve">(formative via exit ticket)</w:t>
            </w:r>
          </w:p>
        </w:tc>
      </w:tr>
      <w:tr>
        <w:tc>
          <w:tcPr/>
          <w:p>
            <w:pPr>
              <w:pStyle w:val="Compact"/>
            </w:pPr>
            <w:r>
              <w:t xml:space="preserve">Average Speed / Velocity</w:t>
            </w:r>
          </w:p>
        </w:tc>
        <w:tc>
          <w:tcPr/>
          <w:p>
            <w:pPr>
              <w:pStyle w:val="Compact"/>
            </w:pPr>
            <w:r>
              <w:t xml:space="preserve">(carries HS-PS2-1 thread)</w:t>
            </w:r>
          </w:p>
        </w:tc>
        <w:tc>
          <w:tcPr/>
          <w:p>
            <w:pPr>
              <w:pStyle w:val="Compact"/>
            </w:pPr>
            <w:r>
              <w:t xml:space="preserve">(none — see local hook)</w:t>
            </w:r>
          </w:p>
        </w:tc>
        <w:tc>
          <w:tcPr/>
          <w:p>
            <w:pPr>
              <w:pStyle w:val="Compact"/>
            </w:pPr>
            <w:r>
              <w:t xml:space="preserve">(none)</w:t>
            </w:r>
          </w:p>
        </w:tc>
        <w:tc>
          <w:tcPr/>
          <w:p>
            <w:pPr>
              <w:pStyle w:val="Compact"/>
            </w:pPr>
            <w:r>
              <w:t xml:space="preserve">(formative via exit ticket)</w:t>
            </w:r>
          </w:p>
        </w:tc>
      </w:tr>
      <w:tr>
        <w:tc>
          <w:tcPr/>
          <w:p>
            <w:pPr>
              <w:pStyle w:val="Compact"/>
            </w:pPr>
            <w:r>
              <w:t xml:space="preserve">Acceleration</w:t>
            </w:r>
          </w:p>
        </w:tc>
        <w:tc>
          <w:tcPr/>
          <w:p>
            <w:pPr>
              <w:pStyle w:val="Compact"/>
            </w:pPr>
            <w:r>
              <w:rPr>
                <w:b/>
                <w:bCs/>
              </w:rPr>
              <w:t xml:space="preserve">HS-PS2-1</w:t>
            </w:r>
            <w:r>
              <w:t xml:space="preserve"> </w:t>
            </w:r>
            <w:r>
              <w:rPr>
                <w:i/>
                <w:iCs/>
              </w:rPr>
              <w:t xml:space="preserve">(Cause and Effect)</w:t>
            </w:r>
          </w:p>
        </w:tc>
        <w:tc>
          <w:tcPr/>
          <w:p>
            <w:pPr>
              <w:pStyle w:val="Compact"/>
            </w:pPr>
            <w:r>
              <w:t xml:space="preserve">Physics Classroom — Acceleration</w:t>
            </w:r>
          </w:p>
        </w:tc>
        <w:tc>
          <w:tcPr/>
          <w:p>
            <w:pPr>
              <w:pStyle w:val="Compact"/>
            </w:pPr>
            <w:r>
              <w:t xml:space="preserve">OPhysics Uniform Acceleration in 1D; Speeding Up / Slowing Down</w:t>
            </w:r>
          </w:p>
        </w:tc>
        <w:tc>
          <w:tcPr/>
          <w:p>
            <w:pPr>
              <w:pStyle w:val="Compact"/>
            </w:pPr>
            <w:r>
              <w:t xml:space="preserve">Newton’s Second Law in 1-D Motion (Better Lesson)</w:t>
            </w:r>
          </w:p>
        </w:tc>
      </w:tr>
      <w:tr>
        <w:tc>
          <w:tcPr/>
          <w:p>
            <w:pPr>
              <w:pStyle w:val="Compact"/>
            </w:pPr>
            <w:r>
              <w:t xml:space="preserve">Motion Graphs</w:t>
            </w:r>
          </w:p>
        </w:tc>
        <w:tc>
          <w:tcPr/>
          <w:p>
            <w:pPr>
              <w:pStyle w:val="Compact"/>
            </w:pPr>
            <w:r>
              <w:rPr>
                <w:b/>
                <w:bCs/>
              </w:rPr>
              <w:t xml:space="preserve">HS-PS2-1</w:t>
            </w:r>
          </w:p>
        </w:tc>
        <w:tc>
          <w:tcPr/>
          <w:p>
            <w:pPr>
              <w:pStyle w:val="Compact"/>
            </w:pPr>
            <w:r>
              <w:t xml:space="preserve">(none — see local hook)</w:t>
            </w:r>
          </w:p>
        </w:tc>
        <w:tc>
          <w:tcPr/>
          <w:p>
            <w:pPr>
              <w:pStyle w:val="Compact"/>
            </w:pPr>
            <w:r>
              <w:t xml:space="preserve">PhET Moving Man; Physics Classroom Graph That Motion (Concept Builder + Interactive)</w:t>
            </w:r>
          </w:p>
        </w:tc>
        <w:tc>
          <w:tcPr/>
          <w:p>
            <w:pPr>
              <w:pStyle w:val="Compact"/>
            </w:pPr>
            <w:r>
              <w:t xml:space="preserve">(formative via exit ticket)</w:t>
            </w:r>
          </w:p>
        </w:tc>
      </w:tr>
      <w:tr>
        <w:tc>
          <w:tcPr/>
          <w:p>
            <w:pPr>
              <w:pStyle w:val="Compact"/>
            </w:pPr>
            <w:r>
              <w:t xml:space="preserve">Freefall</w:t>
            </w:r>
          </w:p>
        </w:tc>
        <w:tc>
          <w:tcPr/>
          <w:p>
            <w:pPr>
              <w:pStyle w:val="Compact"/>
            </w:pPr>
            <w:r>
              <w:t xml:space="preserve">(carries HS-PS2-1 thread)</w:t>
            </w:r>
          </w:p>
        </w:tc>
        <w:tc>
          <w:tcPr/>
          <w:p>
            <w:pPr>
              <w:pStyle w:val="Compact"/>
            </w:pPr>
            <w:r>
              <w:t xml:space="preserve">Jumping from Space! (YouTube)</w:t>
            </w:r>
          </w:p>
        </w:tc>
        <w:tc>
          <w:tcPr/>
          <w:p>
            <w:pPr>
              <w:pStyle w:val="Compact"/>
            </w:pPr>
            <w:r>
              <w:t xml:space="preserve">Java Lab Freefall</w:t>
            </w:r>
          </w:p>
        </w:tc>
        <w:tc>
          <w:tcPr/>
          <w:p>
            <w:pPr>
              <w:pStyle w:val="Compact"/>
            </w:pPr>
            <w:r>
              <w:t xml:space="preserve">(formative via exit ticket)</w:t>
            </w:r>
          </w:p>
        </w:tc>
      </w:tr>
      <w:tr>
        <w:tc>
          <w:tcPr/>
          <w:p>
            <w:pPr>
              <w:pStyle w:val="Compact"/>
            </w:pPr>
            <w:r>
              <w:t xml:space="preserve">Thrown Upwards / Vertical Projectiles</w:t>
            </w:r>
          </w:p>
        </w:tc>
        <w:tc>
          <w:tcPr/>
          <w:p>
            <w:pPr>
              <w:pStyle w:val="Compact"/>
            </w:pPr>
            <w:r>
              <w:t xml:space="preserve">(carries HS-PS2-1 thread)</w:t>
            </w:r>
          </w:p>
        </w:tc>
        <w:tc>
          <w:tcPr/>
          <w:p>
            <w:pPr>
              <w:pStyle w:val="Compact"/>
            </w:pPr>
            <w:r>
              <w:t xml:space="preserve">(image only — see local hook)</w:t>
            </w:r>
          </w:p>
        </w:tc>
        <w:tc>
          <w:tcPr/>
          <w:p>
            <w:pPr>
              <w:pStyle w:val="Compact"/>
            </w:pPr>
            <w:r>
              <w:t xml:space="preserve">OPhysics Projectile Motion; PhET Projectile Motion</w:t>
            </w:r>
          </w:p>
        </w:tc>
        <w:tc>
          <w:tcPr/>
          <w:p>
            <w:pPr>
              <w:pStyle w:val="Compact"/>
            </w:pPr>
            <w:r>
              <w:t xml:space="preserve">(formative via exit ticket)</w:t>
            </w:r>
          </w:p>
        </w:tc>
      </w:tr>
      <w:tr>
        <w:tc>
          <w:tcPr/>
          <w:p>
            <w:pPr>
              <w:pStyle w:val="Compact"/>
            </w:pPr>
            <w:r>
              <w:t xml:space="preserve">Horizontal Projectile Motion</w:t>
            </w:r>
          </w:p>
        </w:tc>
        <w:tc>
          <w:tcPr/>
          <w:p>
            <w:pPr>
              <w:pStyle w:val="Compact"/>
            </w:pPr>
            <w:r>
              <w:t xml:space="preserve">(carries HS-PS2-1 thread)</w:t>
            </w:r>
          </w:p>
        </w:tc>
        <w:tc>
          <w:tcPr/>
          <w:p>
            <w:pPr>
              <w:pStyle w:val="Compact"/>
            </w:pPr>
            <w:r>
              <w:t xml:space="preserve">MythBusters Bullet Fired/Dropped; Shoot-n-Drop</w:t>
            </w:r>
          </w:p>
        </w:tc>
        <w:tc>
          <w:tcPr/>
          <w:p>
            <w:pPr>
              <w:pStyle w:val="Compact"/>
            </w:pPr>
            <w:r>
              <w:t xml:space="preserve">PhET Projectile Motion; Java Lab Horizontal</w:t>
            </w:r>
          </w:p>
        </w:tc>
        <w:tc>
          <w:tcPr/>
          <w:p>
            <w:pPr>
              <w:pStyle w:val="Compact"/>
            </w:pPr>
            <w:r>
              <w:t xml:space="preserve">(formative via exit ticket)</w:t>
            </w:r>
          </w:p>
        </w:tc>
      </w:tr>
      <w:tr>
        <w:tc>
          <w:tcPr/>
          <w:p>
            <w:pPr>
              <w:pStyle w:val="Compact"/>
            </w:pPr>
            <w:r>
              <w:t xml:space="preserve">Projectiles at an Angle</w:t>
            </w:r>
          </w:p>
        </w:tc>
        <w:tc>
          <w:tcPr/>
          <w:p>
            <w:pPr>
              <w:pStyle w:val="Compact"/>
            </w:pPr>
            <w:r>
              <w:t xml:space="preserve">(carries HS-PS2-1 thread)</w:t>
            </w:r>
          </w:p>
        </w:tc>
        <w:tc>
          <w:tcPr/>
          <w:p>
            <w:pPr>
              <w:pStyle w:val="Compact"/>
            </w:pPr>
            <w:r>
              <w:t xml:space="preserve">Jamaal Murray hail mary</w:t>
            </w:r>
          </w:p>
        </w:tc>
        <w:tc>
          <w:tcPr/>
          <w:p>
            <w:pPr>
              <w:pStyle w:val="Compact"/>
            </w:pPr>
            <w:r>
              <w:t xml:space="preserve">PhET Projectile Motion; Projectile Lab worksheet</w:t>
            </w:r>
          </w:p>
        </w:tc>
        <w:tc>
          <w:tcPr/>
          <w:p>
            <w:pPr>
              <w:pStyle w:val="Compact"/>
            </w:pPr>
            <w:r>
              <w:t xml:space="preserve">(formative via exit ticket + design product)</w:t>
            </w:r>
          </w:p>
        </w:tc>
      </w:tr>
    </w:tbl>
    <w:p>
      <w:pPr>
        <w:pStyle w:val="BodyText"/>
      </w:pPr>
      <w:r>
        <w:t xml:space="preserve">The NYSSLS thread for the unit is</w:t>
      </w:r>
      <w:r>
        <w:t xml:space="preserve"> </w:t>
      </w:r>
      <w:r>
        <w:rPr>
          <w:b/>
          <w:bCs/>
        </w:rPr>
        <w:t xml:space="preserve">HS-PS2-1: Newton’s Second Law of Motion</w:t>
      </w:r>
      <w:r>
        <w:t xml:space="preserve"> </w:t>
      </w:r>
      <w:r>
        <w:t xml:space="preserve">—</w:t>
      </w:r>
      <w:r>
        <w:t xml:space="preserve"> </w:t>
      </w:r>
      <w:r>
        <w:rPr>
          <w:i/>
          <w:iCs/>
        </w:rPr>
        <w:t xml:space="preserve">Analyze data to support the claim that Newton’s second law of motion describes the mathematical relationship among the net force on a macroscopic object, its mass, and its acceleration. (Cause and Effect)</w:t>
      </w:r>
    </w:p>
    <w:p>
      <w:pPr>
        <w:pStyle w:val="BodyText"/>
      </w:pPr>
      <w:r>
        <w:t xml:space="preserve">Vectors (Lesson 01) and Acceleration (Lesson 04) are the explicitly NYSSLS-tagged rows in the source MD. The remaining lessons carry the thread by establishing the</w:t>
      </w:r>
      <w:r>
        <w:t xml:space="preserve"> </w:t>
      </w:r>
      <w:r>
        <w:rPr>
          <w:i/>
          <w:iCs/>
        </w:rPr>
        <w:t xml:space="preserve">vector quantities</w:t>
      </w:r>
      <w:r>
        <w:t xml:space="preserve"> </w:t>
      </w:r>
      <w:r>
        <w:t xml:space="preserve">(displacement, velocity, acceleration components) that HS-PS2-1 requires students to reason about. Conservation of momentum (HS-PS2-2) and gravitational/electrostatic forces (HS-PS2-4) belong to the</w:t>
      </w:r>
      <w:r>
        <w:t xml:space="preserve"> </w:t>
      </w:r>
      <w:r>
        <w:rPr>
          <w:b/>
          <w:bCs/>
        </w:rPr>
        <w:t xml:space="preserve">Forces</w:t>
      </w:r>
      <w:r>
        <w:t xml:space="preserve"> </w:t>
      </w:r>
      <w:r>
        <w:t xml:space="preserve">unit that follows.</w: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Week</w:t>
            </w:r>
          </w:p>
        </w:tc>
        <w:tc>
          <w:tcPr/>
          <w:p>
            <w:pPr>
              <w:pStyle w:val="Compact"/>
            </w:pPr>
            <w:r>
              <w:t xml:space="preserve">Day</w:t>
            </w:r>
          </w:p>
        </w:tc>
        <w:tc>
          <w:tcPr/>
          <w:p>
            <w:pPr>
              <w:pStyle w:val="Compact"/>
            </w:pPr>
            <w:r>
              <w:t xml:space="preserve">Lesson</w:t>
            </w:r>
          </w:p>
        </w:tc>
        <w:tc>
          <w:tcPr/>
          <w:p>
            <w:pPr>
              <w:pStyle w:val="Compact"/>
            </w:pPr>
            <w:r>
              <w:t xml:space="preserve">Strategy chip(s)</w:t>
            </w:r>
          </w:p>
        </w:tc>
        <w:tc>
          <w:tcPr/>
          <w:p>
            <w:pPr>
              <w:pStyle w:val="Compact"/>
            </w:pPr>
            <w:r>
              <w:t xml:space="preserve">Notes</w:t>
            </w:r>
          </w:p>
        </w:tc>
      </w:tr>
      <w:tr>
        <w:tc>
          <w:tcPr/>
          <w:p>
            <w:pPr>
              <w:pStyle w:val="Compact"/>
            </w:pPr>
            <w:r>
              <w:t xml:space="preserve">1</w:t>
            </w:r>
          </w:p>
        </w:tc>
        <w:tc>
          <w:tcPr/>
          <w:p>
            <w:pPr>
              <w:pStyle w:val="Compact"/>
            </w:pPr>
            <w:r>
              <w:t xml:space="preserve">M</w:t>
            </w:r>
          </w:p>
        </w:tc>
        <w:tc>
          <w:tcPr/>
          <w:p>
            <w:pPr>
              <w:pStyle w:val="Compact"/>
            </w:pPr>
            <w:r>
              <w:t xml:space="preserve">01 Vectors</w:t>
            </w:r>
          </w:p>
        </w:tc>
        <w:tc>
          <w:tcPr/>
          <w:p>
            <w:pPr>
              <w:pStyle w:val="Compact"/>
            </w:pPr>
            <w:r>
              <w:t xml:space="preserve">RESTORATIVE CIRCLE · ACTIVE LEARNING</w:t>
            </w:r>
          </w:p>
        </w:tc>
        <w:tc>
          <w:tcPr/>
          <w:p>
            <w:pPr>
              <w:pStyle w:val="Compact"/>
            </w:pPr>
            <w:r>
              <w:t xml:space="preserve">Unit opener; Vector Golf stations</w:t>
            </w:r>
          </w:p>
        </w:tc>
      </w:tr>
      <w:tr>
        <w:tc>
          <w:tcPr/>
          <w:p>
            <w:pPr>
              <w:pStyle w:val="Compact"/>
            </w:pPr>
            <w:r>
              <w:t xml:space="preserve">1</w:t>
            </w:r>
          </w:p>
        </w:tc>
        <w:tc>
          <w:tcPr/>
          <w:p>
            <w:pPr>
              <w:pStyle w:val="Compact"/>
            </w:pPr>
            <w:r>
              <w:t xml:space="preserve">T</w:t>
            </w:r>
          </w:p>
        </w:tc>
        <w:tc>
          <w:tcPr/>
          <w:p>
            <w:pPr>
              <w:pStyle w:val="Compact"/>
            </w:pPr>
            <w:r>
              <w:t xml:space="preserve">02 Distance and Displacement</w:t>
            </w:r>
          </w:p>
        </w:tc>
        <w:tc>
          <w:tcPr/>
          <w:p>
            <w:pPr>
              <w:pStyle w:val="Compact"/>
            </w:pPr>
            <w:r>
              <w:t xml:space="preserve">(none)</w:t>
            </w:r>
          </w:p>
        </w:tc>
        <w:tc>
          <w:tcPr/>
          <w:p>
            <w:pPr>
              <w:pStyle w:val="Compact"/>
            </w:pPr>
            <w:r>
              <w:t xml:space="preserve">Live walk-to-the-door demo</w:t>
            </w:r>
          </w:p>
        </w:tc>
      </w:tr>
      <w:tr>
        <w:tc>
          <w:tcPr/>
          <w:p>
            <w:pPr>
              <w:pStyle w:val="Compact"/>
            </w:pPr>
            <w:r>
              <w:t xml:space="preserve">1</w:t>
            </w:r>
          </w:p>
        </w:tc>
        <w:tc>
          <w:tcPr/>
          <w:p>
            <w:pPr>
              <w:pStyle w:val="Compact"/>
            </w:pPr>
            <w:r>
              <w:t xml:space="preserve">W (double)</w:t>
            </w:r>
          </w:p>
        </w:tc>
        <w:tc>
          <w:tcPr/>
          <w:p>
            <w:pPr>
              <w:pStyle w:val="Compact"/>
            </w:pPr>
            <w:r>
              <w:t xml:space="preserve">03 Average Speed and Velocity</w:t>
            </w:r>
          </w:p>
        </w:tc>
        <w:tc>
          <w:tcPr/>
          <w:p>
            <w:pPr>
              <w:pStyle w:val="Compact"/>
            </w:pPr>
            <w:r>
              <w:t xml:space="preserve">HOCHMAN</w:t>
            </w:r>
          </w:p>
        </w:tc>
        <w:tc>
          <w:tcPr/>
          <w:p>
            <w:pPr>
              <w:pStyle w:val="Compact"/>
            </w:pPr>
            <w:r>
              <w:t xml:space="preserve">Sentence expansion organizer</w:t>
            </w:r>
          </w:p>
        </w:tc>
      </w:tr>
      <w:tr>
        <w:tc>
          <w:tcPr/>
          <w:p>
            <w:pPr>
              <w:pStyle w:val="Compact"/>
            </w:pPr>
            <w:r>
              <w:t xml:space="preserve">1</w:t>
            </w:r>
          </w:p>
        </w:tc>
        <w:tc>
          <w:tcPr/>
          <w:p>
            <w:pPr>
              <w:pStyle w:val="Compact"/>
            </w:pPr>
            <w:r>
              <w:t xml:space="preserve">Th</w:t>
            </w:r>
          </w:p>
        </w:tc>
        <w:tc>
          <w:tcPr/>
          <w:p>
            <w:pPr>
              <w:pStyle w:val="Compact"/>
            </w:pPr>
            <w:r>
              <w:t xml:space="preserve">04 Acceleration</w:t>
            </w:r>
          </w:p>
        </w:tc>
        <w:tc>
          <w:tcPr/>
          <w:p>
            <w:pPr>
              <w:pStyle w:val="Compact"/>
            </w:pPr>
            <w:r>
              <w:t xml:space="preserve">BTC</w:t>
            </w:r>
          </w:p>
        </w:tc>
        <w:tc>
          <w:tcPr/>
          <w:p>
            <w:pPr>
              <w:pStyle w:val="Compact"/>
            </w:pPr>
            <w:r>
              <w:t xml:space="preserve">Random groups + VNPS thin-slicing</w:t>
            </w:r>
          </w:p>
        </w:tc>
      </w:tr>
      <w:tr>
        <w:tc>
          <w:tcPr/>
          <w:p>
            <w:pPr>
              <w:pStyle w:val="Compact"/>
            </w:pPr>
            <w:r>
              <w:t xml:space="preserve">1</w:t>
            </w:r>
          </w:p>
        </w:tc>
        <w:tc>
          <w:tcPr/>
          <w:p>
            <w:pPr>
              <w:pStyle w:val="Compact"/>
            </w:pPr>
            <w:r>
              <w:t xml:space="preserve">F</w:t>
            </w:r>
          </w:p>
        </w:tc>
        <w:tc>
          <w:tcPr/>
          <w:p>
            <w:pPr>
              <w:pStyle w:val="Compact"/>
            </w:pPr>
            <w:r>
              <w:t xml:space="preserve">05 Motion Graphs</w:t>
            </w:r>
          </w:p>
        </w:tc>
        <w:tc>
          <w:tcPr/>
          <w:p>
            <w:pPr>
              <w:pStyle w:val="Compact"/>
            </w:pPr>
            <w:r>
              <w:t xml:space="preserve">ACTIVE LEARNING</w:t>
            </w:r>
          </w:p>
        </w:tc>
        <w:tc>
          <w:tcPr/>
          <w:p>
            <w:pPr>
              <w:pStyle w:val="Compact"/>
            </w:pPr>
            <w:r>
              <w:t xml:space="preserve">Gallery walk</w:t>
            </w:r>
          </w:p>
        </w:tc>
      </w:tr>
      <w:tr>
        <w:tc>
          <w:tcPr/>
          <w:p>
            <w:pPr>
              <w:pStyle w:val="Compact"/>
            </w:pPr>
            <w:r>
              <w:t xml:space="preserve">2</w:t>
            </w:r>
          </w:p>
        </w:tc>
        <w:tc>
          <w:tcPr/>
          <w:p>
            <w:pPr>
              <w:pStyle w:val="Compact"/>
            </w:pPr>
            <w:r>
              <w:t xml:space="preserve">M</w:t>
            </w:r>
          </w:p>
        </w:tc>
        <w:tc>
          <w:tcPr/>
          <w:p>
            <w:pPr>
              <w:pStyle w:val="Compact"/>
            </w:pPr>
            <w:r>
              <w:t xml:space="preserve">06 Freefall</w:t>
            </w:r>
          </w:p>
        </w:tc>
        <w:tc>
          <w:tcPr/>
          <w:p>
            <w:pPr>
              <w:pStyle w:val="Compact"/>
            </w:pPr>
            <w:r>
              <w:t xml:space="preserve">HOCHMAN</w:t>
            </w:r>
          </w:p>
        </w:tc>
        <w:tc>
          <w:tcPr/>
          <w:p>
            <w:pPr>
              <w:pStyle w:val="Compact"/>
            </w:pPr>
            <w:r>
              <w:t xml:space="preserve">Because/but/so refutation</w:t>
            </w:r>
          </w:p>
        </w:tc>
      </w:tr>
      <w:tr>
        <w:tc>
          <w:tcPr/>
          <w:p>
            <w:pPr>
              <w:pStyle w:val="Compact"/>
            </w:pPr>
            <w:r>
              <w:t xml:space="preserve">2</w:t>
            </w:r>
          </w:p>
        </w:tc>
        <w:tc>
          <w:tcPr/>
          <w:p>
            <w:pPr>
              <w:pStyle w:val="Compact"/>
            </w:pPr>
            <w:r>
              <w:t xml:space="preserve">T</w:t>
            </w:r>
          </w:p>
        </w:tc>
        <w:tc>
          <w:tcPr/>
          <w:p>
            <w:pPr>
              <w:pStyle w:val="Compact"/>
            </w:pPr>
            <w:r>
              <w:t xml:space="preserve">07 Vertical Projectiles</w:t>
            </w:r>
          </w:p>
        </w:tc>
        <w:tc>
          <w:tcPr/>
          <w:p>
            <w:pPr>
              <w:pStyle w:val="Compact"/>
            </w:pPr>
            <w:r>
              <w:t xml:space="preserve">(none)</w:t>
            </w:r>
          </w:p>
        </w:tc>
        <w:tc>
          <w:tcPr/>
          <w:p>
            <w:pPr>
              <w:pStyle w:val="Compact"/>
            </w:pPr>
            <w:r>
              <w:t xml:space="preserve">Toss-and-catch demo</w:t>
            </w:r>
          </w:p>
        </w:tc>
      </w:tr>
      <w:tr>
        <w:tc>
          <w:tcPr/>
          <w:p>
            <w:pPr>
              <w:pStyle w:val="Compact"/>
            </w:pPr>
            <w:r>
              <w:t xml:space="preserve">2</w:t>
            </w:r>
          </w:p>
        </w:tc>
        <w:tc>
          <w:tcPr/>
          <w:p>
            <w:pPr>
              <w:pStyle w:val="Compact"/>
            </w:pPr>
            <w:r>
              <w:t xml:space="preserve">W (double)</w:t>
            </w:r>
          </w:p>
        </w:tc>
        <w:tc>
          <w:tcPr/>
          <w:p>
            <w:pPr>
              <w:pStyle w:val="Compact"/>
            </w:pPr>
            <w:r>
              <w:t xml:space="preserve">08 Horizontal Projectile Motion</w:t>
            </w:r>
          </w:p>
        </w:tc>
        <w:tc>
          <w:tcPr/>
          <w:p>
            <w:pPr>
              <w:pStyle w:val="Compact"/>
            </w:pPr>
            <w:r>
              <w:t xml:space="preserve">BTC · HOCHMAN</w:t>
            </w:r>
          </w:p>
        </w:tc>
        <w:tc>
          <w:tcPr/>
          <w:p>
            <w:pPr>
              <w:pStyle w:val="Compact"/>
            </w:pPr>
            <w:r>
              <w:t xml:space="preserve">Thin-slicing + paragraph topic sentence</w:t>
            </w:r>
          </w:p>
        </w:tc>
      </w:tr>
      <w:tr>
        <w:tc>
          <w:tcPr/>
          <w:p>
            <w:pPr>
              <w:pStyle w:val="Compact"/>
            </w:pPr>
            <w:r>
              <w:t xml:space="preserve">2</w:t>
            </w:r>
          </w:p>
        </w:tc>
        <w:tc>
          <w:tcPr/>
          <w:p>
            <w:pPr>
              <w:pStyle w:val="Compact"/>
            </w:pPr>
            <w:r>
              <w:t xml:space="preserve">Th</w:t>
            </w:r>
          </w:p>
        </w:tc>
        <w:tc>
          <w:tcPr/>
          <w:p>
            <w:pPr>
              <w:pStyle w:val="Compact"/>
            </w:pPr>
            <w:r>
              <w:t xml:space="preserve">09 Projectiles at an Angle</w:t>
            </w:r>
          </w:p>
        </w:tc>
        <w:tc>
          <w:tcPr/>
          <w:p>
            <w:pPr>
              <w:pStyle w:val="Compact"/>
            </w:pPr>
            <w:r>
              <w:t xml:space="preserve">ACTIVE LEARNING</w:t>
            </w:r>
          </w:p>
        </w:tc>
        <w:tc>
          <w:tcPr/>
          <w:p>
            <w:pPr>
              <w:pStyle w:val="Compact"/>
            </w:pPr>
            <w:r>
              <w:t xml:space="preserve">Catapult design challenge</w:t>
            </w:r>
          </w:p>
        </w:tc>
      </w:tr>
      <w:tr>
        <w:tc>
          <w:tcPr/>
          <w:p>
            <w:pPr>
              <w:pStyle w:val="Compact"/>
            </w:pPr>
            <w:r>
              <w:t xml:space="preserve">2</w:t>
            </w:r>
          </w:p>
        </w:tc>
        <w:tc>
          <w:tcPr/>
          <w:p>
            <w:pPr>
              <w:pStyle w:val="Compact"/>
            </w:pPr>
            <w:r>
              <w:t xml:space="preserve">F</w:t>
            </w:r>
          </w:p>
        </w:tc>
        <w:tc>
          <w:tcPr/>
          <w:p>
            <w:pPr>
              <w:pStyle w:val="Compact"/>
            </w:pPr>
            <w:r>
              <w:t xml:space="preserve">Unit assessment</w:t>
            </w:r>
          </w:p>
        </w:tc>
        <w:tc>
          <w:tcPr/>
          <w:p>
            <w:pPr>
              <w:pStyle w:val="Compact"/>
            </w:pPr>
            <w:r>
              <w:t xml:space="preserve">—</w:t>
            </w:r>
          </w:p>
        </w:tc>
        <w:tc>
          <w:tcPr/>
          <w:p>
            <w:pPr>
              <w:pStyle w:val="Compact"/>
            </w:pPr>
            <w:r>
              <w:t xml:space="preserve">Regents-style cluster (</w:t>
            </w:r>
            <w:r>
              <w:rPr>
                <w:rStyle w:val="VerbatimChar"/>
              </w:rPr>
              <w:t xml:space="preserve">Assessments/Kinematics_Regents_Style_Set.docx</w:t>
            </w:r>
            <w:r>
              <w:t xml:space="preserve">)</w:t>
            </w:r>
          </w:p>
        </w:tc>
      </w:tr>
    </w:tbl>
    <w:p>
      <w:pPr>
        <w:pStyle w:val="BodyText"/>
      </w:pPr>
      <w:r>
        <w:t xml:space="preserve">Total instructional time: 10 × 42 min = 420 min (~7 hours of class time across 2 weeks).</w:t>
      </w:r>
    </w:p>
    <w:bookmarkEnd w:id="11"/>
    <w:bookmarkStart w:id="12" w:name="strategy-rotation"/>
    <w:p>
      <w:pPr>
        <w:pStyle w:val="Heading3"/>
      </w:pPr>
      <w:r>
        <w:t xml:space="preserve">Strategy Rotation</w:t>
      </w:r>
    </w:p>
    <w:p>
      <w:pPr>
        <w:pStyle w:val="FirstParagraph"/>
      </w:pPr>
      <w:r>
        <w:t xml:space="preserve">The district pedagogical requirements dictate strategy frequencies:</w:t>
      </w:r>
    </w:p>
    <w:p>
      <w:pPr>
        <w:pStyle w:val="Compact"/>
        <w:numPr>
          <w:ilvl w:val="0"/>
          <w:numId w:val="1001"/>
        </w:numPr>
      </w:pPr>
      <w:r>
        <w:rPr>
          <w:b/>
          <w:bCs/>
        </w:rPr>
        <w:t xml:space="preserve">Hochman writing</w:t>
      </w:r>
      <w:r>
        <w:t xml:space="preserve"> </w:t>
      </w:r>
      <w:r>
        <w:t xml:space="preserve">— 1–2× per week</w:t>
      </w:r>
    </w:p>
    <w:p>
      <w:pPr>
        <w:pStyle w:val="Compact"/>
        <w:numPr>
          <w:ilvl w:val="0"/>
          <w:numId w:val="1001"/>
        </w:numPr>
      </w:pPr>
      <w:r>
        <w:rPr>
          <w:b/>
          <w:bCs/>
        </w:rPr>
        <w:t xml:space="preserve">Active learning</w:t>
      </w:r>
      <w:r>
        <w:t xml:space="preserve"> </w:t>
      </w:r>
      <w:r>
        <w:t xml:space="preserve">— 1–2× per week</w:t>
      </w:r>
    </w:p>
    <w:p>
      <w:pPr>
        <w:pStyle w:val="Compact"/>
        <w:numPr>
          <w:ilvl w:val="0"/>
          <w:numId w:val="1001"/>
        </w:numPr>
      </w:pPr>
      <w:r>
        <w:rPr>
          <w:b/>
          <w:bCs/>
        </w:rPr>
        <w:t xml:space="preserve">Building Thinking Classrooms (BTC)</w:t>
      </w:r>
      <w:r>
        <w:t xml:space="preserve"> </w:t>
      </w:r>
      <w:r>
        <w:t xml:space="preserve">— occasional</w:t>
      </w:r>
    </w:p>
    <w:p>
      <w:pPr>
        <w:pStyle w:val="Compact"/>
        <w:numPr>
          <w:ilvl w:val="0"/>
          <w:numId w:val="1001"/>
        </w:numPr>
      </w:pPr>
      <w:r>
        <w:rPr>
          <w:b/>
          <w:bCs/>
        </w:rPr>
        <w:t xml:space="preserve">Restorative opening circle</w:t>
      </w:r>
      <w:r>
        <w:t xml:space="preserve"> </w:t>
      </w:r>
      <w:r>
        <w:t xml:space="preserve">— where appropriate (canonical placements: unit opener; day after a high-stakes assessment)</w:t>
      </w:r>
    </w:p>
    <w:p>
      <w:pPr>
        <w:pStyle w:val="Compact"/>
        <w:numPr>
          <w:ilvl w:val="0"/>
          <w:numId w:val="1001"/>
        </w:numPr>
      </w:pPr>
      <w:r>
        <w:rPr>
          <w:b/>
          <w:bCs/>
        </w:rPr>
        <w:t xml:space="preserve">Differentiation/ELL supports</w:t>
      </w:r>
      <w:r>
        <w:t xml:space="preserve"> </w:t>
      </w:r>
      <w:r>
        <w:t xml:space="preserve">— every lesson (built into every Teacher Guide’s Access &amp; Differentiation block)</w:t>
      </w:r>
    </w:p>
    <w:p>
      <w:pPr>
        <w:pStyle w:val="Compact"/>
        <w:numPr>
          <w:ilvl w:val="0"/>
          <w:numId w:val="1001"/>
        </w:numPr>
      </w:pPr>
      <w:r>
        <w:rPr>
          <w:b/>
          <w:bCs/>
        </w:rPr>
        <w:t xml:space="preserve">SEL</w:t>
      </w:r>
      <w:r>
        <w:t xml:space="preserve"> </w:t>
      </w:r>
      <w:r>
        <w:t xml:space="preserve">— every lesson (Opening Connection + Closing Reflection)</w:t>
      </w:r>
    </w:p>
    <w:p>
      <w:pPr>
        <w:pStyle w:val="FirstParagraph"/>
      </w:pPr>
      <w:r>
        <w:t xml:space="preserve">Tagged rotation across the unit: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Strategy chips</w:t>
            </w:r>
          </w:p>
        </w:tc>
      </w:tr>
      <w:tr>
        <w:tc>
          <w:tcPr/>
          <w:p>
            <w:pPr>
              <w:pStyle w:val="Compact"/>
            </w:pPr>
            <w:r>
              <w:t xml:space="preserve">01 Vectors</w:t>
            </w:r>
          </w:p>
        </w:tc>
        <w:tc>
          <w:tcPr/>
          <w:p>
            <w:pPr>
              <w:pStyle w:val="Compact"/>
            </w:pPr>
            <w:r>
              <w:t xml:space="preserve">RESTORATIVE CIRCLE · ACTIVE LEARNING</w:t>
            </w:r>
          </w:p>
        </w:tc>
      </w:tr>
      <w:tr>
        <w:tc>
          <w:tcPr/>
          <w:p>
            <w:pPr>
              <w:pStyle w:val="Compact"/>
            </w:pPr>
            <w:r>
              <w:t xml:space="preserve">02 Distance / Displacement</w:t>
            </w:r>
          </w:p>
        </w:tc>
        <w:tc>
          <w:tcPr/>
          <w:p>
            <w:pPr>
              <w:pStyle w:val="Compact"/>
            </w:pPr>
            <w:r>
              <w:t xml:space="preserve">(none)</w:t>
            </w:r>
          </w:p>
        </w:tc>
      </w:tr>
      <w:tr>
        <w:tc>
          <w:tcPr/>
          <w:p>
            <w:pPr>
              <w:pStyle w:val="Compact"/>
            </w:pPr>
            <w:r>
              <w:t xml:space="preserve">03 Average Speed and Velocity</w:t>
            </w:r>
          </w:p>
        </w:tc>
        <w:tc>
          <w:tcPr/>
          <w:p>
            <w:pPr>
              <w:pStyle w:val="Compact"/>
            </w:pPr>
            <w:r>
              <w:t xml:space="preserve">HOCHMAN</w:t>
            </w:r>
          </w:p>
        </w:tc>
      </w:tr>
      <w:tr>
        <w:tc>
          <w:tcPr/>
          <w:p>
            <w:pPr>
              <w:pStyle w:val="Compact"/>
            </w:pPr>
            <w:r>
              <w:t xml:space="preserve">04 Acceleration</w:t>
            </w:r>
          </w:p>
        </w:tc>
        <w:tc>
          <w:tcPr/>
          <w:p>
            <w:pPr>
              <w:pStyle w:val="Compact"/>
            </w:pPr>
            <w:r>
              <w:t xml:space="preserve">BTC</w:t>
            </w:r>
          </w:p>
        </w:tc>
      </w:tr>
      <w:tr>
        <w:tc>
          <w:tcPr/>
          <w:p>
            <w:pPr>
              <w:pStyle w:val="Compact"/>
            </w:pPr>
            <w:r>
              <w:t xml:space="preserve">05 Motion Graphs</w:t>
            </w:r>
          </w:p>
        </w:tc>
        <w:tc>
          <w:tcPr/>
          <w:p>
            <w:pPr>
              <w:pStyle w:val="Compact"/>
            </w:pPr>
            <w:r>
              <w:t xml:space="preserve">ACTIVE LEARNING</w:t>
            </w:r>
          </w:p>
        </w:tc>
      </w:tr>
      <w:tr>
        <w:tc>
          <w:tcPr/>
          <w:p>
            <w:pPr>
              <w:pStyle w:val="Compact"/>
            </w:pPr>
            <w:r>
              <w:t xml:space="preserve">06 Freefall</w:t>
            </w:r>
          </w:p>
        </w:tc>
        <w:tc>
          <w:tcPr/>
          <w:p>
            <w:pPr>
              <w:pStyle w:val="Compact"/>
            </w:pPr>
            <w:r>
              <w:t xml:space="preserve">HOCHMAN</w:t>
            </w:r>
          </w:p>
        </w:tc>
      </w:tr>
      <w:tr>
        <w:tc>
          <w:tcPr/>
          <w:p>
            <w:pPr>
              <w:pStyle w:val="Compact"/>
            </w:pPr>
            <w:r>
              <w:t xml:space="preserve">07 Vertical Projectiles</w:t>
            </w:r>
          </w:p>
        </w:tc>
        <w:tc>
          <w:tcPr/>
          <w:p>
            <w:pPr>
              <w:pStyle w:val="Compact"/>
            </w:pPr>
            <w:r>
              <w:t xml:space="preserve">(none)</w:t>
            </w:r>
          </w:p>
        </w:tc>
      </w:tr>
      <w:tr>
        <w:tc>
          <w:tcPr/>
          <w:p>
            <w:pPr>
              <w:pStyle w:val="Compact"/>
            </w:pPr>
            <w:r>
              <w:t xml:space="preserve">08 Horizontal Projectile Motion</w:t>
            </w:r>
          </w:p>
        </w:tc>
        <w:tc>
          <w:tcPr/>
          <w:p>
            <w:pPr>
              <w:pStyle w:val="Compact"/>
            </w:pPr>
            <w:r>
              <w:t xml:space="preserve">BTC · HOCHMAN</w:t>
            </w:r>
          </w:p>
        </w:tc>
      </w:tr>
      <w:tr>
        <w:tc>
          <w:tcPr/>
          <w:p>
            <w:pPr>
              <w:pStyle w:val="Compact"/>
            </w:pPr>
            <w:r>
              <w:t xml:space="preserve">09 Projectiles at an Angle</w:t>
            </w:r>
          </w:p>
        </w:tc>
        <w:tc>
          <w:tcPr/>
          <w:p>
            <w:pPr>
              <w:pStyle w:val="Compact"/>
            </w:pPr>
            <w:r>
              <w:t xml:space="preserve">ACTIVE LEARNING</w:t>
            </w:r>
          </w:p>
        </w:tc>
      </w:tr>
    </w:tbl>
    <w:p>
      <w:pPr>
        <w:pStyle w:val="BodyText"/>
      </w:pPr>
      <w:r>
        <w:rPr>
          <w:b/>
          <w:bCs/>
        </w:rPr>
        <w:t xml:space="preserve">Totals:</w:t>
      </w:r>
      <w:r>
        <w:t xml:space="preserve"> </w:t>
      </w:r>
      <w:r>
        <w:t xml:space="preserve">HOCHMAN 3 · ACTIVE LEARNING 3 · BTC 2 · RESTORATIVE CIRCLE 1 (unit opener). The second canonical restorative circle would land on the day after the Forces-unit midterm and is therefore in the</w:t>
      </w:r>
      <w:r>
        <w:t xml:space="preserve"> </w:t>
      </w:r>
      <w:r>
        <w:rPr>
          <w:i/>
          <w:iCs/>
        </w:rPr>
        <w:t xml:space="preserve">next</w:t>
      </w:r>
      <w:r>
        <w:t xml:space="preserve"> </w:t>
      </w:r>
      <w:r>
        <w:t xml:space="preserve">unit.</w: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766"/>
        <w:gridCol w:w="1277"/>
        <w:gridCol w:w="1277"/>
        <w:gridCol w:w="1277"/>
        <w:gridCol w:w="1277"/>
        <w:gridCol w:w="1277"/>
        <w:gridCol w:w="766"/>
      </w:tblGrid>
      <w:tr>
        <w:trPr>
          <w:tblHeader w:val="on"/>
        </w:trPr>
        <w:tc>
          <w:tcPr/>
          <w:p>
            <w:pPr>
              <w:pStyle w:val="Compact"/>
            </w:pPr>
            <w:r>
              <w:t xml:space="preserve">Lesson</w:t>
            </w:r>
          </w:p>
        </w:tc>
        <w:tc>
          <w:tcPr/>
          <w:p>
            <w:pPr>
              <w:pStyle w:val="Compact"/>
              <w:jc w:val="center"/>
            </w:pPr>
            <w:r>
              <w:t xml:space="preserve">HS-PS2-1</w:t>
            </w:r>
          </w:p>
        </w:tc>
        <w:tc>
          <w:tcPr/>
          <w:p>
            <w:pPr>
              <w:pStyle w:val="Compact"/>
              <w:jc w:val="center"/>
            </w:pPr>
            <w:r>
              <w:t xml:space="preserve">HS-PS2-2</w:t>
            </w:r>
          </w:p>
        </w:tc>
        <w:tc>
          <w:tcPr/>
          <w:p>
            <w:pPr>
              <w:pStyle w:val="Compact"/>
              <w:jc w:val="center"/>
            </w:pPr>
            <w:r>
              <w:t xml:space="preserve">HS-PS2-3</w:t>
            </w:r>
          </w:p>
        </w:tc>
        <w:tc>
          <w:tcPr/>
          <w:p>
            <w:pPr>
              <w:pStyle w:val="Compact"/>
              <w:jc w:val="center"/>
            </w:pPr>
            <w:r>
              <w:t xml:space="preserve">HS-PS2-4</w:t>
            </w:r>
          </w:p>
        </w:tc>
        <w:tc>
          <w:tcPr/>
          <w:p>
            <w:pPr>
              <w:pStyle w:val="Compact"/>
              <w:jc w:val="center"/>
            </w:pPr>
            <w:r>
              <w:t xml:space="preserve">HS-PS2-5</w:t>
            </w:r>
          </w:p>
        </w:tc>
        <w:tc>
          <w:tcPr/>
          <w:p>
            <w:pPr>
              <w:pStyle w:val="Compact"/>
            </w:pPr>
            <w:r>
              <w:t xml:space="preserve">Notes</w:t>
            </w:r>
          </w:p>
        </w:tc>
      </w:tr>
      <w:tr>
        <w:tc>
          <w:tcPr/>
          <w:p>
            <w:pPr>
              <w:pStyle w:val="Compact"/>
            </w:pPr>
            <w:r>
              <w:t xml:space="preserve">01 Vectors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Establishes vector decomposition required for all PS2 reasoning</w:t>
            </w:r>
          </w:p>
        </w:tc>
      </w:tr>
      <w:tr>
        <w:tc>
          <w:tcPr/>
          <w:p>
            <w:pPr>
              <w:pStyle w:val="Compact"/>
            </w:pPr>
            <w:r>
              <w:t xml:space="preserve">02 Distance / Displacement</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Vector vs. scalar foundation</w:t>
            </w:r>
          </w:p>
        </w:tc>
      </w:tr>
      <w:tr>
        <w:tc>
          <w:tcPr/>
          <w:p>
            <w:pPr>
              <w:pStyle w:val="Compact"/>
            </w:pPr>
            <w:r>
              <w:t xml:space="preserve">03 Velocity</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Rate that net force changes</w:t>
            </w:r>
          </w:p>
        </w:tc>
      </w:tr>
      <w:tr>
        <w:tc>
          <w:tcPr/>
          <w:p>
            <w:pPr>
              <w:pStyle w:val="Compact"/>
            </w:pPr>
            <w:r>
              <w:t xml:space="preserve">04 Acceleration</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The</w:t>
            </w:r>
            <w:r>
              <w:t xml:space="preserve"> </w:t>
            </w:r>
            <w:r>
              <w:t xml:space="preserve">“a”</w:t>
            </w:r>
            <w:r>
              <w:t xml:space="preserve"> </w:t>
            </w:r>
            <w:r>
              <w:t xml:space="preserve">in F=ma</w:t>
            </w:r>
          </w:p>
        </w:tc>
      </w:tr>
      <w:tr>
        <w:tc>
          <w:tcPr/>
          <w:p>
            <w:pPr>
              <w:pStyle w:val="Compact"/>
            </w:pPr>
            <w:r>
              <w:t xml:space="preserve">05 Motion Graphs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Visual language of x, v, a</w:t>
            </w:r>
          </w:p>
        </w:tc>
      </w:tr>
      <w:tr>
        <w:tc>
          <w:tcPr/>
          <w:p>
            <w:pPr>
              <w:pStyle w:val="Compact"/>
            </w:pPr>
            <w:r>
              <w:t xml:space="preserve">06 Freefall</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Constant-a special case</w:t>
            </w:r>
          </w:p>
        </w:tc>
      </w:tr>
      <w:tr>
        <w:tc>
          <w:tcPr/>
          <w:p>
            <w:pPr>
              <w:pStyle w:val="Compact"/>
            </w:pPr>
            <w:r>
              <w:t xml:space="preserve">07 Vertical Projectiles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v₀ ≠ 0 freefall</w:t>
            </w:r>
          </w:p>
        </w:tc>
      </w:tr>
      <w:tr>
        <w:tc>
          <w:tcPr/>
          <w:p>
            <w:pPr>
              <w:pStyle w:val="Compact"/>
            </w:pPr>
            <w:r>
              <w:t xml:space="preserve">08 Horizontal Projectiles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x-y independence</w:t>
            </w:r>
          </w:p>
        </w:tc>
      </w:tr>
      <w:tr>
        <w:tc>
          <w:tcPr/>
          <w:p>
            <w:pPr>
              <w:pStyle w:val="Compact"/>
            </w:pPr>
            <w:r>
              <w:t xml:space="preserve">09 Angled Projectiles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2-D culmination + design challenge</w:t>
            </w:r>
          </w:p>
        </w:tc>
      </w:tr>
    </w:tbl>
    <w:p>
      <w:pPr>
        <w:pStyle w:val="BodyText"/>
      </w:pPr>
      <w:r>
        <w:t xml:space="preserve">The unit is</w:t>
      </w:r>
      <w:r>
        <w:t xml:space="preserve"> </w:t>
      </w:r>
      <w:r>
        <w:rPr>
          <w:b/>
          <w:bCs/>
        </w:rPr>
        <w:t xml:space="preserve">single-PE focused</w:t>
      </w:r>
      <w:r>
        <w:t xml:space="preserve">: every lesson reinforces HS-PS2-1. The remaining HS-PS2-* PEs (momentum, collision-design, gravity/Coulomb, magnetic-electric fields) live in the Forces, Momentum, and Electrostatics units.</w:t>
      </w:r>
    </w:p>
    <w:bookmarkEnd w:id="13"/>
    <w:bookmarkStart w:id="14" w:name="vocabulary-scope"/>
    <w:p>
      <w:pPr>
        <w:pStyle w:val="Heading3"/>
      </w:pPr>
      <w:r>
        <w:t xml:space="preserve">Vocabulary Scope</w:t>
      </w:r>
    </w:p>
    <w:p>
      <w:pPr>
        <w:pStyle w:val="FirstParagraph"/>
      </w:pPr>
      <w:r>
        <w:t xml:space="preserve">3 terms per lesson, introduced in the</w:t>
      </w:r>
      <w:r>
        <w:t xml:space="preserve"> </w:t>
      </w:r>
      <w:r>
        <w:rPr>
          <w:i/>
          <w:iCs/>
        </w:rPr>
        <w:t xml:space="preserve">second half</w:t>
      </w:r>
      <w:r>
        <w:t xml:space="preserve"> </w:t>
      </w:r>
      <w:r>
        <w:t xml:space="preserve">of the lesson (per NYSSLS Observation Checklist item 5). Aggregated for the unit: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Lesson</w:t>
            </w:r>
          </w:p>
        </w:tc>
        <w:tc>
          <w:tcPr/>
          <w:p>
            <w:pPr>
              <w:pStyle w:val="Compact"/>
            </w:pPr>
            <w:r>
              <w:t xml:space="preserve">Term 1</w:t>
            </w:r>
          </w:p>
        </w:tc>
        <w:tc>
          <w:tcPr/>
          <w:p>
            <w:pPr>
              <w:pStyle w:val="Compact"/>
            </w:pPr>
            <w:r>
              <w:t xml:space="preserve">Term 2</w:t>
            </w:r>
          </w:p>
        </w:tc>
        <w:tc>
          <w:tcPr/>
          <w:p>
            <w:pPr>
              <w:pStyle w:val="Compact"/>
            </w:pPr>
            <w:r>
              <w:t xml:space="preserve">Term 3</w:t>
            </w:r>
          </w:p>
        </w:tc>
      </w:tr>
      <w:tr>
        <w:tc>
          <w:tcPr/>
          <w:p>
            <w:pPr>
              <w:pStyle w:val="Compact"/>
            </w:pPr>
            <w:r>
              <w:t xml:space="preserve">01 Vectors</w:t>
            </w:r>
          </w:p>
        </w:tc>
        <w:tc>
          <w:tcPr/>
          <w:p>
            <w:pPr>
              <w:pStyle w:val="Compact"/>
            </w:pPr>
            <w:r>
              <w:t xml:space="preserve">vector</w:t>
            </w:r>
          </w:p>
        </w:tc>
        <w:tc>
          <w:tcPr/>
          <w:p>
            <w:pPr>
              <w:pStyle w:val="Compact"/>
            </w:pPr>
            <w:r>
              <w:t xml:space="preserve">magnitude</w:t>
            </w:r>
          </w:p>
        </w:tc>
        <w:tc>
          <w:tcPr/>
          <w:p>
            <w:pPr>
              <w:pStyle w:val="Compact"/>
            </w:pPr>
            <w:r>
              <w:t xml:space="preserve">direction</w:t>
            </w:r>
          </w:p>
        </w:tc>
      </w:tr>
      <w:tr>
        <w:tc>
          <w:tcPr/>
          <w:p>
            <w:pPr>
              <w:pStyle w:val="Compact"/>
            </w:pPr>
            <w:r>
              <w:t xml:space="preserve">02 Distance / Displacement</w:t>
            </w:r>
          </w:p>
        </w:tc>
        <w:tc>
          <w:tcPr/>
          <w:p>
            <w:pPr>
              <w:pStyle w:val="Compact"/>
            </w:pPr>
            <w:r>
              <w:t xml:space="preserve">distance</w:t>
            </w:r>
          </w:p>
        </w:tc>
        <w:tc>
          <w:tcPr/>
          <w:p>
            <w:pPr>
              <w:pStyle w:val="Compact"/>
            </w:pPr>
            <w:r>
              <w:t xml:space="preserve">displacement</w:t>
            </w:r>
          </w:p>
        </w:tc>
        <w:tc>
          <w:tcPr/>
          <w:p>
            <w:pPr>
              <w:pStyle w:val="Compact"/>
            </w:pPr>
            <w:r>
              <w:t xml:space="preserve">scalar</w:t>
            </w:r>
          </w:p>
        </w:tc>
      </w:tr>
      <w:tr>
        <w:tc>
          <w:tcPr/>
          <w:p>
            <w:pPr>
              <w:pStyle w:val="Compact"/>
            </w:pPr>
            <w:r>
              <w:t xml:space="preserve">03 Velocity</w:t>
            </w:r>
          </w:p>
        </w:tc>
        <w:tc>
          <w:tcPr/>
          <w:p>
            <w:pPr>
              <w:pStyle w:val="Compact"/>
            </w:pPr>
            <w:r>
              <w:t xml:space="preserve">speed</w:t>
            </w:r>
          </w:p>
        </w:tc>
        <w:tc>
          <w:tcPr/>
          <w:p>
            <w:pPr>
              <w:pStyle w:val="Compact"/>
            </w:pPr>
            <w:r>
              <w:t xml:space="preserve">velocity</w:t>
            </w:r>
          </w:p>
        </w:tc>
        <w:tc>
          <w:tcPr/>
          <w:p>
            <w:pPr>
              <w:pStyle w:val="Compact"/>
            </w:pPr>
            <w:r>
              <w:t xml:space="preserve">average rate</w:t>
            </w:r>
          </w:p>
        </w:tc>
      </w:tr>
      <w:tr>
        <w:tc>
          <w:tcPr/>
          <w:p>
            <w:pPr>
              <w:pStyle w:val="Compact"/>
            </w:pPr>
            <w:r>
              <w:t xml:space="preserve">04 Acceleration</w:t>
            </w:r>
          </w:p>
        </w:tc>
        <w:tc>
          <w:tcPr/>
          <w:p>
            <w:pPr>
              <w:pStyle w:val="Compact"/>
            </w:pPr>
            <w:r>
              <w:t xml:space="preserve">acceleration</w:t>
            </w:r>
          </w:p>
        </w:tc>
        <w:tc>
          <w:tcPr/>
          <w:p>
            <w:pPr>
              <w:pStyle w:val="Compact"/>
            </w:pPr>
            <w:r>
              <w:t xml:space="preserve">deceleration</w:t>
            </w:r>
          </w:p>
        </w:tc>
        <w:tc>
          <w:tcPr/>
          <w:p>
            <w:pPr>
              <w:pStyle w:val="Compact"/>
            </w:pPr>
            <w:r>
              <w:t xml:space="preserve">slope</w:t>
            </w:r>
          </w:p>
        </w:tc>
      </w:tr>
      <w:tr>
        <w:tc>
          <w:tcPr/>
          <w:p>
            <w:pPr>
              <w:pStyle w:val="Compact"/>
            </w:pPr>
            <w:r>
              <w:t xml:space="preserve">05 Motion Graphs</w:t>
            </w:r>
          </w:p>
        </w:tc>
        <w:tc>
          <w:tcPr/>
          <w:p>
            <w:pPr>
              <w:pStyle w:val="Compact"/>
            </w:pPr>
            <w:r>
              <w:t xml:space="preserve">position-time graph</w:t>
            </w:r>
          </w:p>
        </w:tc>
        <w:tc>
          <w:tcPr/>
          <w:p>
            <w:pPr>
              <w:pStyle w:val="Compact"/>
            </w:pPr>
            <w:r>
              <w:t xml:space="preserve">velocity-time graph</w:t>
            </w:r>
          </w:p>
        </w:tc>
        <w:tc>
          <w:tcPr/>
          <w:p>
            <w:pPr>
              <w:pStyle w:val="Compact"/>
            </w:pPr>
            <w:r>
              <w:t xml:space="preserve">area-under-curve</w:t>
            </w:r>
          </w:p>
        </w:tc>
      </w:tr>
      <w:tr>
        <w:tc>
          <w:tcPr/>
          <w:p>
            <w:pPr>
              <w:pStyle w:val="Compact"/>
            </w:pPr>
            <w:r>
              <w:t xml:space="preserve">06 Freefall</w:t>
            </w:r>
          </w:p>
        </w:tc>
        <w:tc>
          <w:tcPr/>
          <w:p>
            <w:pPr>
              <w:pStyle w:val="Compact"/>
            </w:pPr>
            <w:r>
              <w:t xml:space="preserve">freefall</w:t>
            </w:r>
          </w:p>
        </w:tc>
        <w:tc>
          <w:tcPr/>
          <w:p>
            <w:pPr>
              <w:pStyle w:val="Compact"/>
            </w:pPr>
            <w:r>
              <w:t xml:space="preserve">gravity (g)</w:t>
            </w:r>
          </w:p>
        </w:tc>
        <w:tc>
          <w:tcPr/>
          <w:p>
            <w:pPr>
              <w:pStyle w:val="Compact"/>
            </w:pPr>
            <w:r>
              <w:t xml:space="preserve">terminal velocity</w:t>
            </w:r>
          </w:p>
        </w:tc>
      </w:tr>
      <w:tr>
        <w:tc>
          <w:tcPr/>
          <w:p>
            <w:pPr>
              <w:pStyle w:val="Compact"/>
            </w:pPr>
            <w:r>
              <w:t xml:space="preserve">07 Vertical Projectiles</w:t>
            </w:r>
          </w:p>
        </w:tc>
        <w:tc>
          <w:tcPr/>
          <w:p>
            <w:pPr>
              <w:pStyle w:val="Compact"/>
            </w:pPr>
            <w:r>
              <w:t xml:space="preserve">peak</w:t>
            </w:r>
          </w:p>
        </w:tc>
        <w:tc>
          <w:tcPr/>
          <w:p>
            <w:pPr>
              <w:pStyle w:val="Compact"/>
            </w:pPr>
            <w:r>
              <w:t xml:space="preserve">time-of-flight</w:t>
            </w:r>
          </w:p>
        </w:tc>
        <w:tc>
          <w:tcPr/>
          <w:p>
            <w:pPr>
              <w:pStyle w:val="Compact"/>
            </w:pPr>
            <w:r>
              <w:t xml:space="preserve">symmetry</w:t>
            </w:r>
          </w:p>
        </w:tc>
      </w:tr>
      <w:tr>
        <w:tc>
          <w:tcPr/>
          <w:p>
            <w:pPr>
              <w:pStyle w:val="Compact"/>
            </w:pPr>
            <w:r>
              <w:t xml:space="preserve">08 Horizontal Projectiles</w:t>
            </w:r>
          </w:p>
        </w:tc>
        <w:tc>
          <w:tcPr/>
          <w:p>
            <w:pPr>
              <w:pStyle w:val="Compact"/>
            </w:pPr>
            <w:r>
              <w:t xml:space="preserve">horizontal velocity</w:t>
            </w:r>
          </w:p>
        </w:tc>
        <w:tc>
          <w:tcPr/>
          <w:p>
            <w:pPr>
              <w:pStyle w:val="Compact"/>
            </w:pPr>
            <w:r>
              <w:t xml:space="preserve">vertical velocity</w:t>
            </w:r>
          </w:p>
        </w:tc>
        <w:tc>
          <w:tcPr/>
          <w:p>
            <w:pPr>
              <w:pStyle w:val="Compact"/>
            </w:pPr>
            <w:r>
              <w:t xml:space="preserve">range</w:t>
            </w:r>
          </w:p>
        </w:tc>
      </w:tr>
      <w:tr>
        <w:tc>
          <w:tcPr/>
          <w:p>
            <w:pPr>
              <w:pStyle w:val="Compact"/>
            </w:pPr>
            <w:r>
              <w:t xml:space="preserve">09 Angled Projectiles</w:t>
            </w:r>
          </w:p>
        </w:tc>
        <w:tc>
          <w:tcPr/>
          <w:p>
            <w:pPr>
              <w:pStyle w:val="Compact"/>
            </w:pPr>
            <w:r>
              <w:t xml:space="preserve">launch angle</w:t>
            </w:r>
          </w:p>
        </w:tc>
        <w:tc>
          <w:tcPr/>
          <w:p>
            <w:pPr>
              <w:pStyle w:val="Compact"/>
            </w:pPr>
            <w:r>
              <w:t xml:space="preserve">range equation</w:t>
            </w:r>
          </w:p>
        </w:tc>
        <w:tc>
          <w:tcPr/>
          <w:p>
            <w:pPr>
              <w:pStyle w:val="Compact"/>
            </w:pPr>
            <w:r>
              <w:t xml:space="preserve">optimal angle</w:t>
            </w:r>
          </w:p>
        </w:tc>
      </w:tr>
    </w:tbl>
    <w:p>
      <w:pPr>
        <w:pStyle w:val="BodyText"/>
      </w:pPr>
      <w:r>
        <w:rPr>
          <w:b/>
          <w:bCs/>
        </w:rPr>
        <w:t xml:space="preserve">Total unit vocabulary load:</w:t>
      </w:r>
      <w:r>
        <w:t xml:space="preserve"> </w:t>
      </w:r>
      <w:r>
        <w:t xml:space="preserve">27 terms across 9 lessons. The capped-at-3 rule keeps the cognitive load low and aligns with district ELL/ENL guidance.</w:t>
      </w:r>
    </w:p>
    <w:p>
      <w:pPr>
        <w:pStyle w:val="BodyText"/>
      </w:pPr>
      <w:r>
        <w:t xml:space="preserve">Cumulative vocabulary review (recommended for last 5 minutes of Lesson 09 or the assessment day): a 27-card matching deck where students match each term to its definition. Use as a Hochman</w:t>
      </w:r>
      <w:r>
        <w:t xml:space="preserve"> </w:t>
      </w:r>
      <w:r>
        <w:rPr>
          <w:i/>
          <w:iCs/>
        </w:rPr>
        <w:t xml:space="preserve">kernel sentence</w:t>
      </w:r>
      <w:r>
        <w:t xml:space="preserve"> </w:t>
      </w:r>
      <w:r>
        <w:t xml:space="preserve">prompt: “The ___ of a projectile is ___.” for any term.</w:t>
      </w:r>
    </w:p>
    <w:p>
      <w:r>
        <w:br w:type="page"/>
      </w:r>
    </w:p>
    <w:bookmarkEnd w:id="14"/>
    <w:bookmarkEnd w:id="15"/>
    <w:bookmarkStart w:id="52" w:name="vectors-teacher-guide"/>
    <w:p>
      <w:pPr>
        <w:pStyle w:val="Heading2"/>
      </w:pPr>
      <w:r>
        <w:t xml:space="preserve">Vectors — Teacher Guide</w:t>
      </w:r>
    </w:p>
    <w:bookmarkStart w:id="16" w:name="cover-1"/>
    <w:p>
      <w:pPr>
        <w:pStyle w:val="Heading3"/>
      </w:pPr>
      <w:r>
        <w:t xml:space="preserve">Cover</w:t>
      </w:r>
    </w:p>
    <w:p>
      <w:pPr>
        <w:pStyle w:val="FirstParagraph"/>
      </w:pPr>
      <w:r>
        <w:rPr>
          <w:b/>
          <w:bCs/>
        </w:rPr>
        <w:t xml:space="preserve">Unit: Kinematics — Lesson 01: Vectors</w:t>
      </w:r>
      <w:r>
        <w:t xml:space="preserve"> </w:t>
      </w:r>
      <w:r>
        <w:t xml:space="preserve">East Meadow Schools × Valley Stream Central High School District</w:t>
      </w:r>
      <w:r>
        <w:t xml:space="preserve"> </w:t>
      </w:r>
      <w:r>
        <w:t xml:space="preserve">Strategy chips: RESTORATIVE CIRCLE · ACTIVE LEARNING</w:t>
      </w:r>
    </w:p>
    <w:p>
      <w:r>
        <w:pict>
          <v:rect style="width:0;height:1.5pt" o:hralign="center" o:hrstd="t" o:hr="t"/>
        </w:pict>
      </w:r>
    </w:p>
    <w:bookmarkEnd w:id="16"/>
    <w:bookmarkStart w:id="26"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rPr>
          <w:b/>
          <w:bCs/>
        </w:rPr>
        <w:t xml:space="preserve">HS-PS2-1: Newton’s Second Law of Motion</w:t>
      </w:r>
      <w:r>
        <w:t xml:space="preserve"> </w:t>
      </w:r>
      <w:r>
        <w:t xml:space="preserve">—</w:t>
      </w:r>
      <w:r>
        <w:t xml:space="preserve"> </w:t>
      </w:r>
      <w:r>
        <w:rPr>
          <w:i/>
          <w:iCs/>
        </w:rPr>
        <w:t xml:space="preserve">Analyze data to support the claim that Newton’s second law of motion describes the mathematical relationship among the net force on a macroscopic object, its mass, and its acceleration.</w:t>
      </w:r>
      <w:r>
        <w:t xml:space="preserve"> </w:t>
      </w:r>
      <w:r>
        <w:rPr>
          <w:b/>
          <w:bCs/>
        </w:rPr>
        <w:t xml:space="preserve">(Cause and Effect)</w:t>
      </w:r>
    </w:p>
    <w:p>
      <w:pPr>
        <w:pStyle w:val="BodyText"/>
      </w:pPr>
      <w:r>
        <w:t xml:space="preserve">This lesson introduces the</w:t>
      </w:r>
      <w:r>
        <w:t xml:space="preserve"> </w:t>
      </w:r>
      <w:r>
        <w:rPr>
          <w:i/>
          <w:iCs/>
        </w:rPr>
        <w:t xml:space="preserve">vector</w:t>
      </w:r>
      <w:r>
        <w:t xml:space="preserve"> </w:t>
      </w:r>
      <w:r>
        <w:t xml:space="preserve">nature of the quantities (force, acceleration) that HS-PS2-1 requires students to reason about. Vectors are revisited in Lessons 02–05 (motion quantities) and Lessons 06–09 (gravity, projectiles).</w:t>
      </w:r>
    </w:p>
    <w:bookmarkEnd w:id="17"/>
    <w:bookmarkStart w:id="19" w:name="phenomenon"/>
    <w:p>
      <w:pPr>
        <w:pStyle w:val="Heading4"/>
      </w:pPr>
      <w:r>
        <w:t xml:space="preserve">Phenomenon</w:t>
      </w:r>
    </w:p>
    <w:p>
      <w:pPr>
        <w:pStyle w:val="FirstParagraph"/>
      </w:pPr>
      <w:r>
        <w:t xml:space="preserve">Physics Classroom — Vector Animations:</w:t>
      </w:r>
      <w:r>
        <w:t xml:space="preserve"> </w:t>
      </w:r>
      <w:hyperlink r:id="rId18">
        <w:r>
          <w:rPr>
            <w:rStyle w:val="Hyperlink"/>
          </w:rPr>
          <w:t xml:space="preserve">http://www.physicsclassroom.com/mmedia/vectors/va.cfm</w:t>
        </w:r>
      </w:hyperlink>
    </w:p>
    <w:p>
      <w:pPr>
        <w:pStyle w:val="BodyText"/>
      </w:pPr>
      <w:r>
        <w:t xml:space="preserve">Two arrows added head-to-tail produce the same resultant regardless of which arrow comes first. The phenomenon invites students to notice that the order in which vectors are added does not change the result — a foothold for commutativity of vector addition.</w:t>
      </w:r>
    </w:p>
    <w:bookmarkEnd w:id="19"/>
    <w:bookmarkStart w:id="23" w:name="javalab-labs"/>
    <w:p>
      <w:pPr>
        <w:pStyle w:val="Heading4"/>
      </w:pPr>
      <w:r>
        <w:t xml:space="preserve">Javalab / Labs</w:t>
      </w:r>
    </w:p>
    <w:p>
      <w:pPr>
        <w:pStyle w:val="Compact"/>
        <w:numPr>
          <w:ilvl w:val="0"/>
          <w:numId w:val="1002"/>
        </w:numPr>
      </w:pPr>
      <w:r>
        <w:t xml:space="preserve">PhET Vector Addition Simulation:</w:t>
      </w:r>
      <w:r>
        <w:t xml:space="preserve"> </w:t>
      </w:r>
      <w:hyperlink r:id="rId20">
        <w:r>
          <w:rPr>
            <w:rStyle w:val="Hyperlink"/>
          </w:rPr>
          <w:t xml:space="preserve">https://phet.colorado.edu/en/simulations/vector-addition</w:t>
        </w:r>
      </w:hyperlink>
    </w:p>
    <w:p>
      <w:pPr>
        <w:pStyle w:val="Compact"/>
        <w:numPr>
          <w:ilvl w:val="0"/>
          <w:numId w:val="1002"/>
        </w:numPr>
      </w:pPr>
      <w:r>
        <w:t xml:space="preserve">Physics Classroom Vector Addition Interactive:</w:t>
      </w:r>
      <w:r>
        <w:t xml:space="preserve"> </w:t>
      </w:r>
      <w:hyperlink r:id="rId21">
        <w:r>
          <w:rPr>
            <w:rStyle w:val="Hyperlink"/>
          </w:rPr>
          <w:t xml:space="preserve">https://www.physicsclassroom.com/Physics-Interactives/Vectors-and-Projectiles/Vector-Addition/Vector-Addition-Interactive</w:t>
        </w:r>
      </w:hyperlink>
    </w:p>
    <w:p>
      <w:pPr>
        <w:pStyle w:val="Compact"/>
        <w:numPr>
          <w:ilvl w:val="0"/>
          <w:numId w:val="1002"/>
        </w:numPr>
      </w:pPr>
      <w:r>
        <w:t xml:space="preserve">Vector Golf (Google Doc course):</w:t>
      </w:r>
      <w:r>
        <w:t xml:space="preserve"> </w:t>
      </w:r>
      <w:hyperlink r:id="rId22">
        <w:r>
          <w:rPr>
            <w:rStyle w:val="Hyperlink"/>
          </w:rPr>
          <w:t xml:space="preserve">https://docs.google.com/document/d/1szBnR_mZA5WvECXAl-6wyQtQCxTnDcYVXrKPT8NvaFQ/edit?tab=t.0</w:t>
        </w:r>
      </w:hyperlink>
    </w:p>
    <w:bookmarkEnd w:id="23"/>
    <w:bookmarkStart w:id="25" w:name="assessments"/>
    <w:p>
      <w:pPr>
        <w:pStyle w:val="Heading4"/>
      </w:pPr>
      <w:r>
        <w:t xml:space="preserve">Assessments</w:t>
      </w:r>
    </w:p>
    <w:p>
      <w:pPr>
        <w:pStyle w:val="Compact"/>
        <w:numPr>
          <w:ilvl w:val="0"/>
          <w:numId w:val="1003"/>
        </w:numPr>
      </w:pPr>
      <w:r>
        <w:t xml:space="preserve">An Introduction to Free Body Diagrams (Better Lesson) — students use the vector nature of forces to draw free body diagrams:</w:t>
      </w:r>
      <w:r>
        <w:t xml:space="preserve"> </w:t>
      </w:r>
      <w:hyperlink r:id="rId24">
        <w:r>
          <w:rPr>
            <w:rStyle w:val="Hyperlink"/>
          </w:rPr>
          <w:t xml:space="preserve">http://betterlesson.com/lesson/630798/an-introduction-to-free-body-diagrams</w:t>
        </w:r>
      </w:hyperlink>
    </w:p>
    <w:p>
      <w:r>
        <w:pict>
          <v:rect style="width:0;height:1.5pt" o:hralign="center" o:hrstd="t" o:hr="t"/>
        </w:pict>
      </w:r>
    </w:p>
    <w:bookmarkEnd w:id="25"/>
    <w:bookmarkEnd w:id="26"/>
    <w:bookmarkStart w:id="27"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w:t>
            </w:r>
          </w:p>
        </w:tc>
      </w:tr>
      <w:tr>
        <w:tc>
          <w:tcPr/>
          <w:p>
            <w:pPr>
              <w:pStyle w:val="Compact"/>
            </w:pPr>
            <w:r>
              <w:rPr>
                <w:b/>
                <w:bCs/>
              </w:rPr>
              <w:t xml:space="preserve">CCC focus</w:t>
            </w:r>
          </w:p>
        </w:tc>
        <w:tc>
          <w:tcPr/>
          <w:p>
            <w:pPr>
              <w:pStyle w:val="Compact"/>
            </w:pPr>
            <w:r>
              <w:t xml:space="preserve">Cause and Effect — how the</w:t>
            </w:r>
            <w:r>
              <w:t xml:space="preserve"> </w:t>
            </w:r>
            <w:r>
              <w:rPr>
                <w:i/>
                <w:iCs/>
              </w:rPr>
              <w:t xml:space="preserve">direction</w:t>
            </w:r>
            <w:r>
              <w:t xml:space="preserve"> </w:t>
            </w:r>
            <w:r>
              <w:t xml:space="preserve">of a force changes motion, not just its magnitude.</w:t>
            </w:r>
          </w:p>
        </w:tc>
      </w:tr>
      <w:tr>
        <w:tc>
          <w:tcPr/>
          <w:p>
            <w:pPr>
              <w:pStyle w:val="Compact"/>
            </w:pPr>
            <w:r>
              <w:rPr>
                <w:b/>
                <w:bCs/>
              </w:rPr>
              <w:t xml:space="preserve">Strategy chips</w:t>
            </w:r>
          </w:p>
        </w:tc>
        <w:tc>
          <w:tcPr/>
          <w:p>
            <w:pPr>
              <w:pStyle w:val="Compact"/>
            </w:pPr>
            <w:r>
              <w:t xml:space="preserve">RESTORATIVE CIRCLE (unit opener) · ACTIVE LEARNING (Vector Golf stations)</w:t>
            </w:r>
          </w:p>
        </w:tc>
      </w:tr>
      <w:tr>
        <w:tc>
          <w:tcPr/>
          <w:p>
            <w:pPr>
              <w:pStyle w:val="Compact"/>
            </w:pPr>
            <w:r>
              <w:rPr>
                <w:b/>
                <w:bCs/>
              </w:rPr>
              <w:t xml:space="preserve">Materials</w:t>
            </w:r>
          </w:p>
        </w:tc>
        <w:tc>
          <w:tcPr/>
          <w:p>
            <w:pPr>
              <w:pStyle w:val="Compact"/>
            </w:pPr>
            <w:r>
              <w:t xml:space="preserve">Graph paper or vector grids (1 per student); rulers (1 per pair); printed Vector Golf course (4 stations × 1 copy each); chart paper for VNPS-style station work; colored markers (purple + blue per group, mirroring the brand palette); the slider-based interactive on each device or projected.</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Adding signed numbers; reading a coordinate grid; the difference between a measurement (number) and a measurement with direction (e.g.,</w:t>
            </w:r>
            <w:r>
              <w:t xml:space="preserve"> </w:t>
            </w:r>
            <w:r>
              <w:t xml:space="preserve">“30 mph”</w:t>
            </w:r>
            <w:r>
              <w:t xml:space="preserve"> </w:t>
            </w:r>
            <w:r>
              <w:t xml:space="preserve">vs</w:t>
            </w:r>
            <w:r>
              <w:t xml:space="preserve"> </w:t>
            </w:r>
            <w:r>
              <w:t xml:space="preserve">“30 mph north”</w:t>
            </w:r>
            <w:r>
              <w:t xml:space="preserve">).</w:t>
            </w:r>
          </w:p>
        </w:tc>
      </w:tr>
    </w:tbl>
    <w:p>
      <w:pPr>
        <w:pStyle w:val="BodyText"/>
      </w:pPr>
      <w:r>
        <w:rPr>
          <w:b/>
          <w:bCs/>
        </w:rPr>
        <w:t xml:space="preserve">Lesson objectives — students can:</w:t>
      </w:r>
    </w:p>
    <w:p>
      <w:pPr>
        <w:pStyle w:val="Compact"/>
        <w:numPr>
          <w:ilvl w:val="0"/>
          <w:numId w:val="1004"/>
        </w:numPr>
      </w:pPr>
      <w:r>
        <w:t xml:space="preserve">Describe a vector quantity using both</w:t>
      </w:r>
      <w:r>
        <w:t xml:space="preserve"> </w:t>
      </w:r>
      <w:r>
        <w:rPr>
          <w:b/>
          <w:bCs/>
        </w:rPr>
        <w:t xml:space="preserve">magnitude</w:t>
      </w:r>
      <w:r>
        <w:t xml:space="preserve"> </w:t>
      </w:r>
      <w:r>
        <w:t xml:space="preserve">and</w:t>
      </w:r>
      <w:r>
        <w:t xml:space="preserve"> </w:t>
      </w:r>
      <w:r>
        <w:rPr>
          <w:b/>
          <w:bCs/>
        </w:rPr>
        <w:t xml:space="preserve">direction</w:t>
      </w:r>
      <w:r>
        <w:t xml:space="preserve">.</w:t>
      </w:r>
    </w:p>
    <w:p>
      <w:pPr>
        <w:pStyle w:val="Compact"/>
        <w:numPr>
          <w:ilvl w:val="0"/>
          <w:numId w:val="1004"/>
        </w:numPr>
      </w:pPr>
      <w:r>
        <w:t xml:space="preserve">Add two vectors graphically using the head-to-tail method.</w:t>
      </w:r>
    </w:p>
    <w:p>
      <w:pPr>
        <w:pStyle w:val="Compact"/>
        <w:numPr>
          <w:ilvl w:val="0"/>
          <w:numId w:val="1004"/>
        </w:numPr>
      </w:pPr>
      <w:r>
        <w:t xml:space="preserve">Decompose a vector into its x- and y-components.</w:t>
      </w:r>
    </w:p>
    <w:p>
      <w:r>
        <w:pict>
          <v:rect style="width:0;height:1.5pt" o:hralign="center" o:hrstd="t" o:hr="t"/>
        </w:pict>
      </w:r>
    </w:p>
    <w:bookmarkEnd w:id="27"/>
    <w:bookmarkStart w:id="32" w:name="phase-1-engage-0-12-min"/>
    <w:p>
      <w:pPr>
        <w:pStyle w:val="Heading3"/>
      </w:pPr>
      <w:r>
        <w:t xml:space="preserve">Phase 1 · Engage</w:t>
      </w:r>
      <w:r>
        <w:t xml:space="preserve"> </w:t>
      </w:r>
      <w:r>
        <w:rPr>
          <w:i/>
          <w:iCs/>
        </w:rPr>
        <w:t xml:space="preserve">(0 – 12 min)</w:t>
      </w:r>
    </w:p>
    <w:p>
      <w:pPr>
        <w:pStyle w:val="FirstParagraph"/>
      </w:pPr>
      <w:r>
        <w:rPr>
          <w:b/>
          <w:bCs/>
        </w:rPr>
        <w:t xml:space="preserve">Phenomenon-based lesson flow (PPTX slide 32):</w:t>
      </w:r>
      <w:r>
        <w:t xml:space="preserve"> </w:t>
      </w:r>
      <w:r>
        <w:t xml:space="preserve">show the phenomenon → notice &amp; wonder → prioritize a question through a CCC lens → develop an initial model.</w:t>
      </w:r>
    </w:p>
    <w:bookmarkStart w:id="28" w:name="min-opening-connection-sel"/>
    <w:p>
      <w:pPr>
        <w:pStyle w:val="Heading4"/>
      </w:pPr>
      <w:r>
        <w:t xml:space="preserve">0–3 min · Opening Connection (SEL)</w:t>
      </w:r>
    </w:p>
    <w:p>
      <w:pPr>
        <w:pStyle w:val="FirstParagraph"/>
      </w:pPr>
      <w:r>
        <w:rPr>
          <w:b/>
          <w:bCs/>
        </w:rPr>
        <w:t xml:space="preserve">Restorative Circle — unit opener.</w:t>
      </w:r>
      <w:r>
        <w:t xml:space="preserve"> </w:t>
      </w:r>
      <w:r>
        <w:t xml:space="preserve">As students arrive, arrange chairs in a circle (or have students stand in a circle if the room is tight). Pass a small object hand-to-hand (a marker, a ball, a set of keys — anything that travels by hand). Each student answers a single prompt:</w:t>
      </w:r>
      <w:r>
        <w:t xml:space="preserve"> </w:t>
      </w:r>
      <w:r>
        <w:rPr>
          <w:i/>
          <w:iCs/>
        </w:rPr>
        <w:t xml:space="preserve">“What is one experience you’ve had with motion this week?”</w:t>
      </w:r>
      <w:r>
        <w:t xml:space="preserve"> </w:t>
      </w:r>
      <w:r>
        <w:t xml:space="preserve">Honor pass-rights — students may say</w:t>
      </w:r>
      <w:r>
        <w:t xml:space="preserve"> </w:t>
      </w:r>
      <w:r>
        <w:t xml:space="preserve">“pass”</w:t>
      </w:r>
      <w:r>
        <w:t xml:space="preserve"> </w:t>
      </w:r>
      <w:r>
        <w:t xml:space="preserve">without explanation. Do not respond to or evaluate any answer; nod, pass to the next student.</w:t>
      </w:r>
    </w:p>
    <w:p>
      <w:pPr>
        <w:pStyle w:val="BodyText"/>
      </w:pPr>
      <w:r>
        <w:rPr>
          <w:b/>
          <w:bCs/>
        </w:rPr>
        <w:t xml:space="preserve">Sample teacher language to open the circle:</w:t>
      </w:r>
    </w:p>
    <w:p>
      <w:pPr>
        <w:pStyle w:val="BlockText"/>
      </w:pPr>
      <w:r>
        <w:t xml:space="preserve">“Today we start a new unit, and we’re going to start with a circle. The point isn’t to be deep — it’s just to land in this room together before we start working. The question is: what is one experience you’ve had with motion this week? Pass-rights are honored — you can say</w:t>
      </w:r>
      <w:r>
        <w:t xml:space="preserve"> </w:t>
      </w:r>
      <w:r>
        <w:t xml:space="preserve">‘pass’</w:t>
      </w:r>
      <w:r>
        <w:t xml:space="preserve"> </w:t>
      </w:r>
      <w:r>
        <w:t xml:space="preserve">for any reason. I’ll go first, then [name to your left].”</w:t>
      </w:r>
    </w:p>
    <w:p>
      <w:pPr>
        <w:pStyle w:val="FirstParagraph"/>
      </w:pPr>
      <w:r>
        <w:rPr>
          <w:b/>
          <w:bCs/>
        </w:rPr>
        <w:t xml:space="preserve">Anticipated student responses:</w:t>
      </w:r>
    </w:p>
    <w:p>
      <w:pPr>
        <w:pStyle w:val="Compact"/>
        <w:numPr>
          <w:ilvl w:val="0"/>
          <w:numId w:val="1005"/>
        </w:numPr>
      </w:pPr>
      <w:r>
        <w:t xml:space="preserve">“I rode my bike to school”</w:t>
      </w:r>
      <w:r>
        <w:t xml:space="preserve"> </w:t>
      </w:r>
      <w:r>
        <w:t xml:space="preserve">— affirm; this is a real-world example you’ll come back to.</w:t>
      </w:r>
    </w:p>
    <w:p>
      <w:pPr>
        <w:pStyle w:val="Compact"/>
        <w:numPr>
          <w:ilvl w:val="0"/>
          <w:numId w:val="1005"/>
        </w:numPr>
      </w:pPr>
      <w:r>
        <w:t xml:space="preserve">“I dropped my phone”</w:t>
      </w:r>
      <w:r>
        <w:t xml:space="preserve"> </w:t>
      </w:r>
      <w:r>
        <w:t xml:space="preserve">— connect to Lesson 06 (freefall).</w:t>
      </w:r>
    </w:p>
    <w:p>
      <w:pPr>
        <w:pStyle w:val="Compact"/>
        <w:numPr>
          <w:ilvl w:val="0"/>
          <w:numId w:val="1005"/>
        </w:numPr>
      </w:pPr>
      <w:r>
        <w:t xml:space="preserve">“I scored a goal”</w:t>
      </w:r>
      <w:r>
        <w:t xml:space="preserve"> </w:t>
      </w:r>
      <w:r>
        <w:t xml:space="preserve">/</w:t>
      </w:r>
      <w:r>
        <w:t xml:space="preserve"> </w:t>
      </w:r>
      <w:r>
        <w:t xml:space="preserve">“I caught a ball”</w:t>
      </w:r>
      <w:r>
        <w:t xml:space="preserve"> </w:t>
      </w:r>
      <w:r>
        <w:t xml:space="preserve">— projectile, Lesson 09 will revisit.</w:t>
      </w:r>
    </w:p>
    <w:p>
      <w:pPr>
        <w:pStyle w:val="Compact"/>
        <w:numPr>
          <w:ilvl w:val="0"/>
          <w:numId w:val="1005"/>
        </w:numPr>
      </w:pPr>
      <w:r>
        <w:t xml:space="preserve">“Pass”</w:t>
      </w:r>
      <w:r>
        <w:t xml:space="preserve"> </w:t>
      </w:r>
      <w:r>
        <w:t xml:space="preserve">— fine, move on. Don’t push.</w:t>
      </w:r>
    </w:p>
    <w:p>
      <w:pPr>
        <w:pStyle w:val="FirstParagraph"/>
      </w:pPr>
      <w:r>
        <w:t xml:space="preserve">Close the circle:</w:t>
      </w:r>
      <w:r>
        <w:t xml:space="preserve"> </w:t>
      </w:r>
      <w:r>
        <w:rPr>
          <w:i/>
          <w:iCs/>
        </w:rPr>
        <w:t xml:space="preserve">“What’s something you noticed about what people shared?”</w:t>
      </w:r>
      <w:r>
        <w:t xml:space="preserve"> </w:t>
      </w:r>
      <w:r>
        <w:t xml:space="preserve">— invite one volunteer; this is the bridge to Phase 1’s content.</w:t>
      </w:r>
    </w:p>
    <w:bookmarkEnd w:id="28"/>
    <w:bookmarkStart w:id="29" w:name="min-phenomenon-hook"/>
    <w:p>
      <w:pPr>
        <w:pStyle w:val="Heading4"/>
      </w:pPr>
      <w:r>
        <w:t xml:space="preserve">3–8 min · Phenomenon hook</w:t>
      </w:r>
    </w:p>
    <w:p>
      <w:pPr>
        <w:pStyle w:val="FirstParagraph"/>
      </w:pPr>
      <w:r>
        <w:rPr>
          <w:b/>
          <w:bCs/>
        </w:rPr>
        <w:t xml:space="preserve">Teacher actions.</w:t>
      </w:r>
      <w:r>
        <w:t xml:space="preserve"> </w:t>
      </w:r>
      <w:r>
        <w:t xml:space="preserve">Project the</w:t>
      </w:r>
      <w:r>
        <w:t xml:space="preserve"> </w:t>
      </w:r>
      <w:hyperlink r:id="rId18">
        <w:r>
          <w:rPr>
            <w:rStyle w:val="Hyperlink"/>
          </w:rPr>
          <w:t xml:space="preserve">Physics Classroom Vector Animation</w:t>
        </w:r>
      </w:hyperlink>
      <w:r>
        <w:t xml:space="preserve">. Let it loop silently for ~30 seconds before saying anything. Resist the urge to narrate.</w:t>
      </w:r>
    </w:p>
    <w:p>
      <w:pPr>
        <w:pStyle w:val="BodyText"/>
      </w:pPr>
      <w:r>
        <w:rPr>
          <w:b/>
          <w:bCs/>
        </w:rPr>
        <w:t xml:space="preserve">Sample teacher language:</w:t>
      </w:r>
    </w:p>
    <w:p>
      <w:pPr>
        <w:pStyle w:val="BlockText"/>
      </w:pPr>
      <w:r>
        <w:t xml:space="preserve">“I’m not going to tell you what this is yet. Watch carefully. After a minute I’ll ask: what do you notice, and what do you wonder?”</w:t>
      </w:r>
    </w:p>
    <w:p>
      <w:pPr>
        <w:pStyle w:val="FirstParagraph"/>
      </w:pPr>
      <w:r>
        <w:t xml:space="preserve">After 30 seconds:</w:t>
      </w:r>
    </w:p>
    <w:p>
      <w:pPr>
        <w:pStyle w:val="BlockText"/>
      </w:pPr>
      <w:r>
        <w:t xml:space="preserve">“OK. What do you notice?”</w:t>
      </w:r>
    </w:p>
    <w:p>
      <w:pPr>
        <w:pStyle w:val="FirstParagraph"/>
      </w:pPr>
      <w:r>
        <w:rPr>
          <w:b/>
          <w:bCs/>
        </w:rPr>
        <w:t xml:space="preserve">Anticipated student responses:</w:t>
      </w:r>
    </w:p>
    <w:p>
      <w:pPr>
        <w:pStyle w:val="Compact"/>
        <w:numPr>
          <w:ilvl w:val="0"/>
          <w:numId w:val="1006"/>
        </w:numPr>
      </w:pPr>
      <w:r>
        <w:t xml:space="preserve">“There are arrows”</w:t>
      </w:r>
      <w:r>
        <w:t xml:space="preserve"> </w:t>
      </w:r>
      <w:r>
        <w:t xml:space="preserve">— affirm, then probe:</w:t>
      </w:r>
      <w:r>
        <w:t xml:space="preserve"> </w:t>
      </w:r>
      <w:r>
        <w:t xml:space="preserve">“What do the arrows do?”</w:t>
      </w:r>
    </w:p>
    <w:p>
      <w:pPr>
        <w:pStyle w:val="Compact"/>
        <w:numPr>
          <w:ilvl w:val="0"/>
          <w:numId w:val="1006"/>
        </w:numPr>
      </w:pPr>
      <w:r>
        <w:t xml:space="preserve">“They get added together head-to-tail”</w:t>
      </w:r>
      <w:r>
        <w:t xml:space="preserve"> </w:t>
      </w:r>
      <w:r>
        <w:t xml:space="preserve">—</w:t>
      </w:r>
      <w:r>
        <w:t xml:space="preserve"> </w:t>
      </w:r>
      <w:r>
        <w:rPr>
          <w:i/>
          <w:iCs/>
        </w:rPr>
        <w:t xml:space="preserve">if a student says this</w:t>
      </w:r>
      <w:r>
        <w:t xml:space="preserve">, surface it for the class:</w:t>
      </w:r>
      <w:r>
        <w:t xml:space="preserve"> </w:t>
      </w:r>
      <w:r>
        <w:t xml:space="preserve">“That’s a great word. We’ll come back to it.”</w:t>
      </w:r>
    </w:p>
    <w:p>
      <w:pPr>
        <w:pStyle w:val="Compact"/>
        <w:numPr>
          <w:ilvl w:val="0"/>
          <w:numId w:val="1006"/>
        </w:numPr>
      </w:pPr>
      <w:r>
        <w:t xml:space="preserve">“The dashed arrow is the resultant”</w:t>
      </w:r>
      <w:r>
        <w:t xml:space="preserve"> </w:t>
      </w:r>
      <w:r>
        <w:t xml:space="preserve">— rare but possible.</w:t>
      </w:r>
      <w:r>
        <w:t xml:space="preserve"> </w:t>
      </w:r>
      <w:r>
        <w:rPr>
          <w:i/>
          <w:iCs/>
        </w:rPr>
        <w:t xml:space="preserve">Do not validate as</w:t>
      </w:r>
      <w:r>
        <w:rPr>
          <w:i/>
          <w:iCs/>
        </w:rPr>
        <w:t xml:space="preserve"> </w:t>
      </w:r>
      <w:r>
        <w:rPr>
          <w:i/>
          <w:iCs/>
        </w:rPr>
        <w:t xml:space="preserve">‘right’</w:t>
      </w:r>
      <w:r>
        <w:rPr>
          <w:i/>
          <w:iCs/>
        </w:rPr>
        <w:t xml:space="preserve"> </w:t>
      </w:r>
      <w:r>
        <w:rPr>
          <w:i/>
          <w:iCs/>
        </w:rPr>
        <w:t xml:space="preserve">yet.</w:t>
      </w:r>
      <w:r>
        <w:t xml:space="preserve"> </w:t>
      </w:r>
      <w:r>
        <w:t xml:space="preserve">Instead:</w:t>
      </w:r>
      <w:r>
        <w:t xml:space="preserve"> </w:t>
      </w:r>
      <w:r>
        <w:t xml:space="preserve">“Interesting — what makes you think that’s a special arrow?”</w:t>
      </w:r>
    </w:p>
    <w:p>
      <w:pPr>
        <w:pStyle w:val="Compact"/>
        <w:numPr>
          <w:ilvl w:val="0"/>
          <w:numId w:val="1006"/>
        </w:numPr>
      </w:pPr>
      <w:r>
        <w:t xml:space="preserve">“It looks like the order doesn’t matter”</w:t>
      </w:r>
      <w:r>
        <w:t xml:space="preserve"> </w:t>
      </w:r>
      <w:r>
        <w:t xml:space="preserve">— note this; we’ll come back to it in Phase 3.</w:t>
      </w:r>
    </w:p>
    <w:bookmarkEnd w:id="29"/>
    <w:bookmarkStart w:id="30" w:name="min-notice-wonder-turn-and-talk-1"/>
    <w:p>
      <w:pPr>
        <w:pStyle w:val="Heading4"/>
      </w:pPr>
      <w:r>
        <w:t xml:space="preserve">8–12 min · Notice &amp; Wonder + Turn-and-Talk #1</w:t>
      </w:r>
    </w:p>
    <w:p>
      <w:pPr>
        <w:pStyle w:val="FirstParagraph"/>
      </w:pPr>
      <w:r>
        <w:t xml:space="preserve">Capture two columns on the board:</w:t>
      </w:r>
      <w:r>
        <w:t xml:space="preserve"> </w:t>
      </w:r>
      <w:r>
        <w:rPr>
          <w:b/>
          <w:bCs/>
        </w:rPr>
        <w:t xml:space="preserve">Notice</w:t>
      </w:r>
      <w:r>
        <w:t xml:space="preserve"> </w:t>
      </w:r>
      <w:r>
        <w:t xml:space="preserve">and</w:t>
      </w:r>
      <w:r>
        <w:t xml:space="preserve"> </w:t>
      </w:r>
      <w:r>
        <w:rPr>
          <w:b/>
          <w:bCs/>
        </w:rPr>
        <w:t xml:space="preserve">Wonder</w:t>
      </w:r>
      <w:r>
        <w:t xml:space="preserve">. Take 4–5 student observations (mix of voices). Then transition:</w:t>
      </w:r>
    </w:p>
    <w:p>
      <w:pPr>
        <w:pStyle w:val="BlockText"/>
      </w:pPr>
      <w:r>
        <w:t xml:space="preserve">“Turn to your partner. One thing you noticed about the arrows. One thing you wondered. Pick a wondering you’d like the class to figure out today.”</w:t>
      </w:r>
    </w:p>
    <w:p>
      <w:pPr>
        <w:pStyle w:val="FirstParagraph"/>
      </w:pPr>
      <w:r>
        <w:t xml:space="preserve">After 90 seconds, take 2–3 wonderings. Write them on the board. The most useful ones to surface:</w:t>
      </w:r>
    </w:p>
    <w:p>
      <w:pPr>
        <w:pStyle w:val="Compact"/>
        <w:numPr>
          <w:ilvl w:val="0"/>
          <w:numId w:val="1007"/>
        </w:numPr>
      </w:pPr>
      <w:r>
        <w:t xml:space="preserve">“Why is the dashed arrow shorter than the two solid arrows added together?”</w:t>
      </w:r>
    </w:p>
    <w:p>
      <w:pPr>
        <w:pStyle w:val="Compact"/>
        <w:numPr>
          <w:ilvl w:val="0"/>
          <w:numId w:val="1007"/>
        </w:numPr>
      </w:pPr>
      <w:r>
        <w:t xml:space="preserve">“Does it matter which arrow comes first?”</w:t>
      </w:r>
    </w:p>
    <w:p>
      <w:pPr>
        <w:pStyle w:val="Compact"/>
        <w:numPr>
          <w:ilvl w:val="0"/>
          <w:numId w:val="1007"/>
        </w:numPr>
      </w:pPr>
      <w:r>
        <w:t xml:space="preserve">“How would you tell someone how to draw the dashed arrow?”</w:t>
      </w:r>
    </w:p>
    <w:p>
      <w:pPr>
        <w:pStyle w:val="FirstParagraph"/>
      </w:pPr>
      <w:r>
        <w:rPr>
          <w:b/>
          <w:bCs/>
        </w:rPr>
        <w:t xml:space="preserve">CCC framing.</w:t>
      </w:r>
      <w:r>
        <w:t xml:space="preserve"> </w:t>
      </w:r>
      <w:r>
        <w:t xml:space="preserve">Briefly note:</w:t>
      </w:r>
      <w:r>
        <w:t xml:space="preserve"> </w:t>
      </w:r>
      <w:r>
        <w:t xml:space="preserve">“We’re going to investigate</w:t>
      </w:r>
      <w:r>
        <w:t xml:space="preserve"> </w:t>
      </w:r>
      <w:r>
        <w:rPr>
          <w:i/>
          <w:iCs/>
        </w:rPr>
        <w:t xml:space="preserve">cause and effect</w:t>
      </w:r>
      <w:r>
        <w:t xml:space="preserve"> </w:t>
      </w:r>
      <w:r>
        <w:t xml:space="preserve">— when two forces or two motions combine, what determines the result? It’s not just about how big each one is.”</w:t>
      </w:r>
    </w:p>
    <w:bookmarkEnd w:id="30"/>
    <w:bookmarkStart w:id="31" w:name="bridge-to-phase-2"/>
    <w:p>
      <w:pPr>
        <w:pStyle w:val="Heading4"/>
      </w:pPr>
      <w:r>
        <w:t xml:space="preserve">Bridge to Phase 2</w:t>
      </w:r>
    </w:p>
    <w:p>
      <w:pPr>
        <w:pStyle w:val="FirstParagraph"/>
      </w:pPr>
      <w:r>
        <w:t xml:space="preserve">By the end of Phase 1, every student should have a written</w:t>
      </w:r>
      <w:r>
        <w:t xml:space="preserve"> </w:t>
      </w:r>
      <w:r>
        <w:rPr>
          <w:b/>
          <w:bCs/>
        </w:rPr>
        <w:t xml:space="preserve">initial model</w:t>
      </w:r>
      <w:r>
        <w:t xml:space="preserve"> </w:t>
      </w:r>
      <w:r>
        <w:t xml:space="preserve">— a sketch in their notebook answering:</w:t>
      </w:r>
      <w:r>
        <w:t xml:space="preserve"> </w:t>
      </w:r>
      <w:r>
        <w:rPr>
          <w:i/>
          <w:iCs/>
        </w:rPr>
        <w:t xml:space="preserve">“If arrow A points 4 squares right and arrow B points 3 squares up, where does the second arrow’s tip end up — and how would you describe that ending point in words?”</w:t>
      </w:r>
    </w:p>
    <w:p>
      <w:r>
        <w:pict>
          <v:rect style="width:0;height:1.5pt" o:hralign="center" o:hrstd="t" o:hr="t"/>
        </w:pict>
      </w:r>
    </w:p>
    <w:bookmarkEnd w:id="31"/>
    <w:bookmarkEnd w:id="32"/>
    <w:bookmarkStart w:id="36" w:name="phase-2-explore-12-32-min"/>
    <w:p>
      <w:pPr>
        <w:pStyle w:val="Heading3"/>
      </w:pPr>
      <w:r>
        <w:t xml:space="preserve">Phase 2 · Explore</w:t>
      </w:r>
      <w:r>
        <w:t xml:space="preserve"> </w:t>
      </w:r>
      <w:r>
        <w:rPr>
          <w:i/>
          <w:iCs/>
        </w:rPr>
        <w:t xml:space="preserve">(12 – 32 min)</w:t>
      </w:r>
    </w:p>
    <w:p>
      <w:pPr>
        <w:pStyle w:val="FirstParagraph"/>
      </w:pPr>
      <w:r>
        <w:rPr>
          <w:b/>
          <w:bCs/>
        </w:rPr>
        <w:t xml:space="preserve">Investigation.</w:t>
      </w:r>
      <w:r>
        <w:t xml:space="preserve"> </w:t>
      </w:r>
      <w:r>
        <w:t xml:space="preserve">Students engage with the phenomenon through hands-on Vector Golf stations and the slider-based interactive. Teacher walks but does not solve.</w:t>
      </w:r>
    </w:p>
    <w:bookmarkStart w:id="33" w:name="min-initial-model-silent-individual"/>
    <w:p>
      <w:pPr>
        <w:pStyle w:val="Heading4"/>
      </w:pPr>
      <w:r>
        <w:t xml:space="preserve">12–17 min · Initial Model (silent / individual)</w:t>
      </w:r>
    </w:p>
    <w:p>
      <w:pPr>
        <w:pStyle w:val="FirstParagraph"/>
      </w:pPr>
      <w:r>
        <w:t xml:space="preserve">Distribute graph paper. Students sketch their initial model individually. Specific prompt on the board:</w:t>
      </w:r>
    </w:p>
    <w:p>
      <w:pPr>
        <w:pStyle w:val="BlockText"/>
      </w:pPr>
      <w:r>
        <w:rPr>
          <w:i/>
          <w:iCs/>
        </w:rPr>
        <w:t xml:space="preserve">“Arrow A points 4 squares right. Arrow B points 3 squares up. Draw both arrows head-to-tail starting from the origin. Where does B’s tip end up? In one sentence, describe that ending point.”</w:t>
      </w:r>
    </w:p>
    <w:p>
      <w:pPr>
        <w:pStyle w:val="FirstParagraph"/>
      </w:pPr>
      <w:r>
        <w:t xml:space="preserve">This is silent work. No collaboration yet. The point is to surface each student’s</w:t>
      </w:r>
      <w:r>
        <w:t xml:space="preserve"> </w:t>
      </w:r>
      <w:r>
        <w:rPr>
          <w:i/>
          <w:iCs/>
        </w:rPr>
        <w:t xml:space="preserve">current</w:t>
      </w:r>
      <w:r>
        <w:t xml:space="preserve"> </w:t>
      </w:r>
      <w:r>
        <w:t xml:space="preserve">mental model — including misconceptions — before the investigation surfaces the correct rule.</w:t>
      </w:r>
    </w:p>
    <w:p>
      <w:pPr>
        <w:pStyle w:val="BodyText"/>
      </w:pPr>
      <w:r>
        <w:rPr>
          <w:b/>
          <w:bCs/>
        </w:rPr>
        <w:t xml:space="preserve">What to look for during the silent work:</w:t>
      </w:r>
    </w:p>
    <w:p>
      <w:pPr>
        <w:pStyle w:val="Compact"/>
        <w:numPr>
          <w:ilvl w:val="0"/>
          <w:numId w:val="1008"/>
        </w:numPr>
      </w:pPr>
      <w:r>
        <w:t xml:space="preserve">Students who add 4 + 3 = 7 (additivity misconception — they’re treating vectors like scalars). Mark these mentally; you’ll surface them in Phase 3.</w:t>
      </w:r>
    </w:p>
    <w:p>
      <w:pPr>
        <w:pStyle w:val="Compact"/>
        <w:numPr>
          <w:ilvl w:val="0"/>
          <w:numId w:val="1008"/>
        </w:numPr>
      </w:pPr>
      <w:r>
        <w:t xml:space="preserve">Students who draw the resultant correctly but can’t articulate it in words. Mark these too — they have intuition without vocabulary, which is exactly the gap vocabulary closes.</w:t>
      </w:r>
    </w:p>
    <w:bookmarkEnd w:id="33"/>
    <w:bookmarkStart w:id="34" w:name="Xa9d8072435d74b2b497e4806129d2235ca7db45"/>
    <w:p>
      <w:pPr>
        <w:pStyle w:val="Heading4"/>
      </w:pPr>
      <w:r>
        <w:t xml:space="preserve">17–32 min · Investigation — Vector Golf stations (Active Learning)</w:t>
      </w:r>
    </w:p>
    <w:p>
      <w:pPr>
        <w:pStyle w:val="FirstParagraph"/>
      </w:pPr>
      <w:r>
        <w:rPr>
          <w:b/>
          <w:bCs/>
        </w:rPr>
        <w:t xml:space="preserve">Setup.</w:t>
      </w:r>
      <w:r>
        <w:t xml:space="preserve"> </w:t>
      </w:r>
      <w:r>
        <w:t xml:space="preserve">Four stations around the room, each with a different</w:t>
      </w:r>
      <w:r>
        <w:t xml:space="preserve"> </w:t>
      </w:r>
      <w:r>
        <w:t xml:space="preserve">“course”</w:t>
      </w:r>
      <w:r>
        <w:t xml:space="preserve"> </w:t>
      </w:r>
      <w:r>
        <w:t xml:space="preserve">(a starting point and a target on a coordinate grid). Each station has chart paper at standing height (vertical non-permanent surface lite). Form</w:t>
      </w:r>
      <w:r>
        <w:t xml:space="preserve"> </w:t>
      </w:r>
      <w:r>
        <w:rPr>
          <w:b/>
          <w:bCs/>
        </w:rPr>
        <w:t xml:space="preserve">random groups of 3</w:t>
      </w:r>
      <w:r>
        <w:t xml:space="preserve"> </w:t>
      </w:r>
      <w:r>
        <w:t xml:space="preserve">using a deck of cards: shuffle, deal one card per student face-down; same-suit groups (clubs together, diamonds together, etc.). The randomness signals that</w:t>
      </w:r>
      <w:r>
        <w:t xml:space="preserve"> </w:t>
      </w:r>
      <w:r>
        <w:rPr>
          <w:i/>
          <w:iCs/>
        </w:rPr>
        <w:t xml:space="preserve">anyone</w:t>
      </w:r>
      <w:r>
        <w:t xml:space="preserve"> </w:t>
      </w:r>
      <w:r>
        <w:t xml:space="preserve">can think with</w:t>
      </w:r>
      <w:r>
        <w:t xml:space="preserve"> </w:t>
      </w:r>
      <w:r>
        <w:rPr>
          <w:i/>
          <w:iCs/>
        </w:rPr>
        <w:t xml:space="preserve">anyone</w:t>
      </w:r>
      <w:r>
        <w:t xml:space="preserve">.</w:t>
      </w:r>
    </w:p>
    <w:p>
      <w:pPr>
        <w:pStyle w:val="BodyText"/>
      </w:pPr>
      <w:r>
        <w:rPr>
          <w:b/>
          <w:bCs/>
        </w:rPr>
        <w:t xml:space="preserve">Three-minute rotations.</w:t>
      </w:r>
      <w:r>
        <w:t xml:space="preserve"> </w:t>
      </w:r>
      <w:r>
        <w:t xml:space="preserve">At each station, the group must use head-to-tail vector addition to plot a sequence of arrows that lands on the target. They leave their solution on the chart paper for the next group to verify. Walk the room and ask the discussion prompts; resist solving — let groups argue.</w:t>
      </w:r>
    </w:p>
    <w:p>
      <w:pPr>
        <w:pStyle w:val="BodyText"/>
      </w:pPr>
      <w:r>
        <w:rPr>
          <w:b/>
          <w:bCs/>
        </w:rPr>
        <w:t xml:space="preserve">Sample teacher facilitation language during station work:</w:t>
      </w:r>
    </w:p>
    <w:p>
      <w:pPr>
        <w:pStyle w:val="BlockText"/>
      </w:pPr>
      <w:r>
        <w:t xml:space="preserve">“What’s your evidence that arrow lands on the target?”</w:t>
      </w:r>
      <w:r>
        <w:t xml:space="preserve"> </w:t>
      </w:r>
      <w:r>
        <w:t xml:space="preserve">“Could you have gotten there with fewer arrows? More?”</w:t>
      </w:r>
      <w:r>
        <w:t xml:space="preserve"> </w:t>
      </w:r>
      <w:r>
        <w:t xml:space="preserve">“What does the group BEFORE you have — does their solution work?”</w:t>
      </w:r>
    </w:p>
    <w:bookmarkEnd w:id="34"/>
    <w:bookmarkStart w:id="35" w:name="teacher-facilitation-during-explore"/>
    <w:p>
      <w:pPr>
        <w:pStyle w:val="Heading4"/>
      </w:pPr>
      <w:r>
        <w:t xml:space="preserve">Teacher facilitation during Explore</w:t>
      </w:r>
    </w:p>
    <w:p>
      <w:pPr>
        <w:pStyle w:val="Compact"/>
        <w:numPr>
          <w:ilvl w:val="0"/>
          <w:numId w:val="1009"/>
        </w:numPr>
      </w:pPr>
      <w:r>
        <w:rPr>
          <w:b/>
          <w:bCs/>
        </w:rPr>
        <w:t xml:space="preserve">What to look for</w:t>
      </w:r>
      <w:r>
        <w:t xml:space="preserve"> </w:t>
      </w:r>
      <w:r>
        <w:t xml:space="preserve">— groups discovering the head-to-tail rule by doing it. The</w:t>
      </w:r>
      <w:r>
        <w:t xml:space="preserve"> </w:t>
      </w:r>
      <w:r>
        <w:t xml:space="preserve">“aha”</w:t>
      </w:r>
      <w:r>
        <w:t xml:space="preserve"> </w:t>
      </w:r>
      <w:r>
        <w:t xml:space="preserve">moment is when a group realizes that A + B and B + A land in the same place.</w:t>
      </w:r>
    </w:p>
    <w:p>
      <w:pPr>
        <w:pStyle w:val="Compact"/>
        <w:numPr>
          <w:ilvl w:val="0"/>
          <w:numId w:val="1009"/>
        </w:numPr>
      </w:pPr>
      <w:r>
        <w:rPr>
          <w:b/>
          <w:bCs/>
        </w:rPr>
        <w:t xml:space="preserve">What to resist</w:t>
      </w:r>
      <w:r>
        <w:t xml:space="preserve"> </w:t>
      </w:r>
      <w:r>
        <w:t xml:space="preserve">— do NOT explain the formal rule yet. The purpose of Phase 2 is for students to surface the pattern themselves. Resist the urge to validate</w:t>
      </w:r>
      <w:r>
        <w:t xml:space="preserve"> </w:t>
      </w:r>
      <w:r>
        <w:t xml:space="preserve">“right answers”</w:t>
      </w:r>
      <w:r>
        <w:t xml:space="preserve"> </w:t>
      </w:r>
      <w:r>
        <w:t xml:space="preserve">mid-investigation.</w:t>
      </w:r>
    </w:p>
    <w:p>
      <w:pPr>
        <w:pStyle w:val="Compact"/>
        <w:numPr>
          <w:ilvl w:val="0"/>
          <w:numId w:val="1009"/>
        </w:numPr>
      </w:pPr>
      <w:r>
        <w:rPr>
          <w:b/>
          <w:bCs/>
        </w:rPr>
        <w:t xml:space="preserve">What to redirect</w:t>
      </w:r>
      <w:r>
        <w:t xml:space="preserve"> </w:t>
      </w:r>
      <w:r>
        <w:t xml:space="preserve">— if a group is stuck, redirect with:</w:t>
      </w:r>
      <w:r>
        <w:t xml:space="preserve"> </w:t>
      </w:r>
      <w:r>
        <w:t xml:space="preserve">“What did the previous group try? What’s different about your course?”</w:t>
      </w:r>
      <w:r>
        <w:t xml:space="preserve"> </w:t>
      </w:r>
      <w:r>
        <w:t xml:space="preserve">If a group thinks the order of vectors matters for the resultant, let them test it — they will discover the commutativity themselves.</w:t>
      </w:r>
    </w:p>
    <w:p>
      <w:r>
        <w:pict>
          <v:rect style="width:0;height:1.5pt" o:hralign="center" o:hrstd="t" o:hr="t"/>
        </w:pict>
      </w:r>
    </w:p>
    <w:bookmarkEnd w:id="35"/>
    <w:bookmarkEnd w:id="36"/>
    <w:bookmarkStart w:id="40" w:name="phase-3-explain-32-37-min"/>
    <w:p>
      <w:pPr>
        <w:pStyle w:val="Heading3"/>
      </w:pPr>
      <w:r>
        <w:t xml:space="preserve">Phase 3 · Explain</w:t>
      </w:r>
      <w:r>
        <w:t xml:space="preserve"> </w:t>
      </w:r>
      <w:r>
        <w:rPr>
          <w:i/>
          <w:iCs/>
        </w:rPr>
        <w:t xml:space="preserve">(32 – 37 min)</w:t>
      </w:r>
    </w:p>
    <w:p>
      <w:pPr>
        <w:pStyle w:val="FirstParagraph"/>
      </w:pPr>
      <w:r>
        <w:rPr>
          <w:b/>
          <w:bCs/>
        </w:rPr>
        <w:t xml:space="preserve">Sense-making + class consensus.</w:t>
      </w:r>
      <w:r>
        <w:t xml:space="preserve"> </w:t>
      </w:r>
      <w:r>
        <w:t xml:space="preserve">Students articulate the pattern they discovered. The teacher names the formal vocabulary (≤ 3 terms) —</w:t>
      </w:r>
      <w:r>
        <w:t xml:space="preserve"> </w:t>
      </w:r>
      <w:r>
        <w:rPr>
          <w:i/>
          <w:iCs/>
        </w:rPr>
        <w:t xml:space="preserve">only after</w:t>
      </w:r>
      <w:r>
        <w:t xml:space="preserve"> </w:t>
      </w:r>
      <w:r>
        <w:t xml:space="preserve">students have done the explaining work themselves. Per NYSSLS observation checklist item 5, vocabulary lands in the second half of the lesson.</w:t>
      </w:r>
    </w:p>
    <w:bookmarkStart w:id="37" w:name="min-turn-and-talk-2-class-consensus"/>
    <w:p>
      <w:pPr>
        <w:pStyle w:val="Heading4"/>
      </w:pPr>
      <w:r>
        <w:t xml:space="preserve">32–35 min · Turn-and-Talk #2 + class consensus</w:t>
      </w:r>
    </w:p>
    <w:p>
      <w:pPr>
        <w:pStyle w:val="FirstParagraph"/>
      </w:pPr>
      <w:r>
        <w:t xml:space="preserve">Bring the class back together at one chart paper. Pick a group’s solution that shows two arrows (A and B) with their resultant. Ask:</w:t>
      </w:r>
    </w:p>
    <w:p>
      <w:pPr>
        <w:pStyle w:val="BlockText"/>
      </w:pPr>
      <w:r>
        <w:t xml:space="preserve">“If A points right (magnitude 4) and B points up (magnitude 3), why does the resultant come out to 5 — not 7? Use the grid to convince your partner.”</w:t>
      </w:r>
    </w:p>
    <w:p>
      <w:pPr>
        <w:pStyle w:val="FirstParagraph"/>
      </w:pPr>
      <w:r>
        <w:t xml:space="preserve">After 90 seconds, take volunteers. The target consensus statement:</w:t>
      </w:r>
    </w:p>
    <w:p>
      <w:pPr>
        <w:pStyle w:val="BlockText"/>
      </w:pPr>
      <w:r>
        <w:t xml:space="preserve">“When two vectors are perpendicular, the resultant’s</w:t>
      </w:r>
      <w:r>
        <w:t xml:space="preserve"> </w:t>
      </w:r>
      <w:r>
        <w:rPr>
          <w:i/>
          <w:iCs/>
        </w:rPr>
        <w:t xml:space="preserve">magnitude</w:t>
      </w:r>
      <w:r>
        <w:t xml:space="preserve"> </w:t>
      </w:r>
      <w:r>
        <w:t xml:space="preserve">follows the Pythagorean theorem: c² = a² + b². When they’re parallel, the magnitudes add. When they’re anti-parallel, they subtract.”</w:t>
      </w:r>
    </w:p>
    <w:p>
      <w:pPr>
        <w:pStyle w:val="FirstParagraph"/>
      </w:pPr>
      <w:r>
        <w:t xml:space="preserve">If no student arrives at the Pythagorean connection, prompt:</w:t>
      </w:r>
      <w:r>
        <w:t xml:space="preserve"> </w:t>
      </w:r>
      <w:r>
        <w:t xml:space="preserve">“Look at the triangle the three arrows form. What do we know about right triangles?”</w:t>
      </w:r>
    </w:p>
    <w:bookmarkEnd w:id="37"/>
    <w:bookmarkStart w:id="38" w:name="min-vocabulary-introduction-3-terms"/>
    <w:p>
      <w:pPr>
        <w:pStyle w:val="Heading4"/>
      </w:pPr>
      <w:r>
        <w:t xml:space="preserve">35–37 min · Vocabulary introduction (≤ 3 terms)</w:t>
      </w:r>
    </w:p>
    <w:p>
      <w:pPr>
        <w:pStyle w:val="FirstParagraph"/>
      </w:pPr>
      <w:r>
        <w:t xml:space="preserve">Now — and only now — name the three formal terms. Write them on the board with definitions and an example.</w:t>
      </w:r>
    </w:p>
    <w:p>
      <w:pPr>
        <w:pStyle w:val="BodyText"/>
      </w:pPr>
      <w:r>
        <w:rPr>
          <w:b/>
          <w:bCs/>
        </w:rPr>
        <w:t xml:space="preserve">Sample teacher language:</w:t>
      </w:r>
    </w:p>
    <w:p>
      <w:pPr>
        <w:pStyle w:val="BlockText"/>
      </w:pPr>
      <w:r>
        <w:t xml:space="preserve">“When a quantity has both a</w:t>
      </w:r>
      <w:r>
        <w:t xml:space="preserve"> </w:t>
      </w:r>
      <w:r>
        <w:rPr>
          <w:i/>
          <w:iCs/>
        </w:rPr>
        <w:t xml:space="preserve">size</w:t>
      </w:r>
      <w:r>
        <w:t xml:space="preserve"> </w:t>
      </w:r>
      <w:r>
        <w:t xml:space="preserve">and a</w:t>
      </w:r>
      <w:r>
        <w:t xml:space="preserve"> </w:t>
      </w:r>
      <w:r>
        <w:rPr>
          <w:i/>
          <w:iCs/>
        </w:rPr>
        <w:t xml:space="preserve">direction</w:t>
      </w:r>
      <w:r>
        <w:t xml:space="preserve">, we call that a</w:t>
      </w:r>
      <w:r>
        <w:t xml:space="preserve"> </w:t>
      </w:r>
      <w:r>
        <w:rPr>
          <w:b/>
          <w:bCs/>
        </w:rPr>
        <w:t xml:space="preserve">vector</w:t>
      </w:r>
      <w:r>
        <w:t xml:space="preserve">. The size is its</w:t>
      </w:r>
      <w:r>
        <w:t xml:space="preserve"> </w:t>
      </w:r>
      <w:r>
        <w:rPr>
          <w:b/>
          <w:bCs/>
        </w:rPr>
        <w:t xml:space="preserve">magnitude</w:t>
      </w:r>
      <w:r>
        <w:t xml:space="preserve">. The way it points is its</w:t>
      </w:r>
      <w:r>
        <w:t xml:space="preserve"> </w:t>
      </w:r>
      <w:r>
        <w:rPr>
          <w:b/>
          <w:bCs/>
        </w:rPr>
        <w:t xml:space="preserve">direction</w:t>
      </w:r>
      <w:r>
        <w:t xml:space="preserve">. Today we worked with vectors of length 4 and 3 that pointed perpendicular to each other; their resultant had magnitude 5 and a specific direction.”</w:t>
      </w:r>
    </w:p>
    <w:bookmarkEnd w:id="38"/>
    <w:bookmarkStart w:id="39" w:name="discussion-prompts-to-deploy-here"/>
    <w:p>
      <w:pPr>
        <w:pStyle w:val="Heading4"/>
      </w:pPr>
      <w:r>
        <w:t xml:space="preserve">Discussion prompts to deploy here</w:t>
      </w:r>
    </w:p>
    <w:p>
      <w:pPr>
        <w:pStyle w:val="Compact"/>
        <w:numPr>
          <w:ilvl w:val="0"/>
          <w:numId w:val="1010"/>
        </w:numPr>
      </w:pPr>
      <w:r>
        <w:t xml:space="preserve">“When two vectors point the same direction, what happens to their resultant? When they point opposite? When they’re perpendicular?”</w:t>
      </w:r>
    </w:p>
    <w:p>
      <w:pPr>
        <w:pStyle w:val="Compact"/>
        <w:numPr>
          <w:ilvl w:val="1"/>
          <w:numId w:val="1011"/>
        </w:numPr>
      </w:pPr>
      <w:r>
        <w:rPr>
          <w:i/>
          <w:iCs/>
        </w:rPr>
        <w:t xml:space="preserve">Sample student response:</w:t>
      </w:r>
      <w:r>
        <w:t xml:space="preserve"> </w:t>
      </w:r>
      <w:r>
        <w:t xml:space="preserve">“When perpendicular, the resultant is the diagonal of a rectangle, so we use Pythagoras to get its size.”</w:t>
      </w:r>
    </w:p>
    <w:p>
      <w:pPr>
        <w:pStyle w:val="Compact"/>
        <w:numPr>
          <w:ilvl w:val="0"/>
          <w:numId w:val="1010"/>
        </w:numPr>
      </w:pPr>
      <w:r>
        <w:t xml:space="preserve">“Could two different pairs of vectors give the same resultant? How would you draw an example?”</w:t>
      </w:r>
    </w:p>
    <w:p>
      <w:pPr>
        <w:pStyle w:val="Compact"/>
        <w:numPr>
          <w:ilvl w:val="0"/>
          <w:numId w:val="1010"/>
        </w:numPr>
      </w:pPr>
      <w:r>
        <w:t xml:space="preserve">“If you swap A and B in head-to-tail addition, does the resultant change? Why or why not?”</w:t>
      </w:r>
    </w:p>
    <w:p>
      <w:r>
        <w:pict>
          <v:rect style="width:0;height:1.5pt" o:hralign="center" o:hrstd="t" o:hr="t"/>
        </w:pict>
      </w:r>
    </w:p>
    <w:bookmarkEnd w:id="39"/>
    <w:bookmarkEnd w:id="40"/>
    <w:bookmarkStart w:id="43" w:name="phase-4-elaborate-37-40-min"/>
    <w:p>
      <w:pPr>
        <w:pStyle w:val="Heading3"/>
      </w:pPr>
      <w:r>
        <w:t xml:space="preserve">Phase 4 · Elaborate</w:t>
      </w:r>
      <w:r>
        <w:t xml:space="preserve"> </w:t>
      </w:r>
      <w:r>
        <w:rPr>
          <w:i/>
          <w:iCs/>
        </w:rPr>
        <w:t xml:space="preserve">(37 – 40 min)</w:t>
      </w:r>
    </w:p>
    <w:p>
      <w:pPr>
        <w:pStyle w:val="FirstParagraph"/>
      </w:pPr>
      <w:r>
        <w:rPr>
          <w:b/>
          <w:bCs/>
        </w:rPr>
        <w:t xml:space="preserve">Apply the new ideas to the original phenomenon.</w:t>
      </w:r>
      <w:r>
        <w:t xml:space="preserve"> </w:t>
      </w:r>
      <w:r>
        <w:t xml:space="preserve">Students return to their initial model from Phase 2 and revise it using today’s vocabulary and the pattern they surfaced.</w:t>
      </w:r>
    </w:p>
    <w:bookmarkStart w:id="41" w:name="min-revise-the-model"/>
    <w:p>
      <w:pPr>
        <w:pStyle w:val="Heading4"/>
      </w:pPr>
      <w:r>
        <w:t xml:space="preserve">37–39 min · Revise the model</w:t>
      </w:r>
    </w:p>
    <w:p>
      <w:pPr>
        <w:pStyle w:val="FirstParagraph"/>
      </w:pPr>
      <w:r>
        <w:t xml:space="preserve">Each student reopens their initial model sketch from Phase 2. Specific prompt on the board:</w:t>
      </w:r>
    </w:p>
    <w:p>
      <w:pPr>
        <w:pStyle w:val="BlockText"/>
      </w:pPr>
      <w:r>
        <w:rPr>
          <w:i/>
          <w:iCs/>
        </w:rPr>
        <w:t xml:space="preserve">“Update your sketch. Use the words</w:t>
      </w:r>
      <w:r>
        <w:rPr>
          <w:i/>
          <w:iCs/>
        </w:rPr>
        <w:t xml:space="preserve"> </w:t>
      </w:r>
      <w:r>
        <w:rPr>
          <w:b/>
          <w:bCs/>
          <w:i/>
          <w:iCs/>
        </w:rPr>
        <w:t xml:space="preserve">magnitude</w:t>
      </w:r>
      <w:r>
        <w:rPr>
          <w:i/>
          <w:iCs/>
        </w:rPr>
        <w:t xml:space="preserve"> </w:t>
      </w:r>
      <w:r>
        <w:rPr>
          <w:i/>
          <w:iCs/>
        </w:rPr>
        <w:t xml:space="preserve">and</w:t>
      </w:r>
      <w:r>
        <w:rPr>
          <w:i/>
          <w:iCs/>
        </w:rPr>
        <w:t xml:space="preserve"> </w:t>
      </w:r>
      <w:r>
        <w:rPr>
          <w:b/>
          <w:bCs/>
          <w:i/>
          <w:iCs/>
        </w:rPr>
        <w:t xml:space="preserve">direction</w:t>
      </w:r>
      <w:r>
        <w:rPr>
          <w:i/>
          <w:iCs/>
        </w:rPr>
        <w:t xml:space="preserve"> </w:t>
      </w:r>
      <w:r>
        <w:rPr>
          <w:i/>
          <w:iCs/>
        </w:rPr>
        <w:t xml:space="preserve">in one sentence describing where B’s tip ends up. If your initial answer was 7, write a sentence underneath explaining why the correct answer is 5.”</w:t>
      </w:r>
    </w:p>
    <w:p>
      <w:pPr>
        <w:pStyle w:val="FirstParagraph"/>
      </w:pPr>
      <w:r>
        <w:t xml:space="preserve">This is the moment where the student’s</w:t>
      </w:r>
      <w:r>
        <w:t xml:space="preserve"> </w:t>
      </w:r>
      <w:r>
        <w:rPr>
          <w:i/>
          <w:iCs/>
        </w:rPr>
        <w:t xml:space="preserve">own</w:t>
      </w:r>
      <w:r>
        <w:t xml:space="preserve"> </w:t>
      </w:r>
      <w:r>
        <w:t xml:space="preserve">initial misconception (if they had one) gets corrected by their</w:t>
      </w:r>
      <w:r>
        <w:t xml:space="preserve"> </w:t>
      </w:r>
      <w:r>
        <w:rPr>
          <w:i/>
          <w:iCs/>
        </w:rPr>
        <w:t xml:space="preserve">own</w:t>
      </w:r>
      <w:r>
        <w:t xml:space="preserve"> </w:t>
      </w:r>
      <w:r>
        <w:t xml:space="preserve">hand. The Hochman</w:t>
      </w:r>
      <w:r>
        <w:t xml:space="preserve"> </w:t>
      </w:r>
      <w:r>
        <w:rPr>
          <w:i/>
          <w:iCs/>
        </w:rPr>
        <w:t xml:space="preserve">because/but/so</w:t>
      </w:r>
      <w:r>
        <w:t xml:space="preserve"> </w:t>
      </w:r>
      <w:r>
        <w:t xml:space="preserve">move can scaffold the correction:</w:t>
      </w:r>
    </w:p>
    <w:p>
      <w:pPr>
        <w:pStyle w:val="BlockText"/>
      </w:pPr>
      <w:r>
        <w:t xml:space="preserve">“I first wrote 4 + 3 = 7</w:t>
      </w:r>
      <w:r>
        <w:t xml:space="preserve"> </w:t>
      </w:r>
      <w:r>
        <w:rPr>
          <w:i/>
          <w:iCs/>
        </w:rPr>
        <w:t xml:space="preserve">because</w:t>
      </w:r>
      <w:r>
        <w:t xml:space="preserve"> </w:t>
      </w:r>
      <w:r>
        <w:t xml:space="preserve">I added the magnitudes,</w:t>
      </w:r>
      <w:r>
        <w:t xml:space="preserve"> </w:t>
      </w:r>
      <w:r>
        <w:rPr>
          <w:i/>
          <w:iCs/>
        </w:rPr>
        <w:t xml:space="preserve">but</w:t>
      </w:r>
      <w:r>
        <w:t xml:space="preserve"> </w:t>
      </w:r>
      <w:r>
        <w:t xml:space="preserve">the arrows are perpendicular,</w:t>
      </w:r>
      <w:r>
        <w:t xml:space="preserve"> </w:t>
      </w:r>
      <w:r>
        <w:rPr>
          <w:i/>
          <w:iCs/>
        </w:rPr>
        <w:t xml:space="preserve">so</w:t>
      </w:r>
      <w:r>
        <w:t xml:space="preserve"> </w:t>
      </w:r>
      <w:r>
        <w:t xml:space="preserve">the resultant uses Pythagoras: √(16+9) = 5.”</w:t>
      </w:r>
    </w:p>
    <w:bookmarkEnd w:id="41"/>
    <w:bookmarkStart w:id="42" w:name="min-return-to-the-phenomenon"/>
    <w:p>
      <w:pPr>
        <w:pStyle w:val="Heading4"/>
      </w:pPr>
      <w:r>
        <w:t xml:space="preserve">39–40 min · Return to the phenomenon</w:t>
      </w:r>
    </w:p>
    <w:p>
      <w:pPr>
        <w:pStyle w:val="FirstParagraph"/>
      </w:pPr>
      <w:r>
        <w:t xml:space="preserve">Re-show the original Physics Classroom vector animation. Ask the class:</w:t>
      </w:r>
    </w:p>
    <w:p>
      <w:pPr>
        <w:pStyle w:val="BlockText"/>
      </w:pPr>
      <w:r>
        <w:t xml:space="preserve">“Now that we’ve worked this out, what would you say to a friend who watched this animation and said</w:t>
      </w:r>
      <w:r>
        <w:t xml:space="preserve"> </w:t>
      </w:r>
      <w:r>
        <w:t xml:space="preserve">‘I don’t get it’</w:t>
      </w:r>
      <w:r>
        <w:t xml:space="preserve">?”</w:t>
      </w:r>
    </w:p>
    <w:p>
      <w:pPr>
        <w:pStyle w:val="FirstParagraph"/>
      </w:pPr>
      <w:r>
        <w:t xml:space="preserve">Take one volunteer’s response. The target response uses</w:t>
      </w:r>
      <w:r>
        <w:t xml:space="preserve"> </w:t>
      </w:r>
      <w:r>
        <w:rPr>
          <w:b/>
          <w:bCs/>
        </w:rPr>
        <w:t xml:space="preserve">vector</w:t>
      </w:r>
      <w:r>
        <w:t xml:space="preserve">,</w:t>
      </w:r>
      <w:r>
        <w:t xml:space="preserve"> </w:t>
      </w:r>
      <w:r>
        <w:rPr>
          <w:b/>
          <w:bCs/>
        </w:rPr>
        <w:t xml:space="preserve">magnitude</w:t>
      </w:r>
      <w:r>
        <w:t xml:space="preserve">,</w:t>
      </w:r>
      <w:r>
        <w:t xml:space="preserve"> </w:t>
      </w:r>
      <w:r>
        <w:rPr>
          <w:b/>
          <w:bCs/>
        </w:rPr>
        <w:t xml:space="preserve">direction</w:t>
      </w:r>
      <w:r>
        <w:t xml:space="preserve"> </w:t>
      </w:r>
      <w:r>
        <w:t xml:space="preserve">in a single sentence — and that’s the lesson’s success criterion in action.</w:t>
      </w:r>
    </w:p>
    <w:p>
      <w:r>
        <w:pict>
          <v:rect style="width:0;height:1.5pt" o:hralign="center" o:hrstd="t" o:hr="t"/>
        </w:pict>
      </w:r>
    </w:p>
    <w:bookmarkEnd w:id="42"/>
    <w:bookmarkEnd w:id="43"/>
    <w:bookmarkStart w:id="45" w:name="phase-5-evaluate-40-42-min"/>
    <w:p>
      <w:pPr>
        <w:pStyle w:val="Heading3"/>
      </w:pPr>
      <w:r>
        <w:t xml:space="preserve">Phase 5 · Evaluate</w:t>
      </w:r>
      <w:r>
        <w:t xml:space="preserve"> </w:t>
      </w:r>
      <w:r>
        <w:rPr>
          <w:i/>
          <w:iCs/>
        </w:rPr>
        <w:t xml:space="preserve">(40 – 42 min)</w:t>
      </w:r>
    </w:p>
    <w:p>
      <w:pPr>
        <w:pStyle w:val="FirstParagraph"/>
      </w:pPr>
      <w:r>
        <w:rPr>
          <w:b/>
          <w:bCs/>
        </w:rPr>
        <w:t xml:space="preserve">Transfer task assessment.</w:t>
      </w:r>
      <w:r>
        <w:t xml:space="preserve"> </w:t>
      </w:r>
      <w:r>
        <w:t xml:space="preserve">A new phenomenon (different from the lesson’s hook) for students to apply their learning. Per the NYSSLS observation checklist (item 8), this is the in-lesson assessment.</w:t>
      </w:r>
    </w:p>
    <w:bookmarkStart w:id="44" w:name="min-exit-ticket-closing-reflection"/>
    <w:p>
      <w:pPr>
        <w:pStyle w:val="Heading4"/>
      </w:pPr>
      <w:r>
        <w:t xml:space="preserve">40–42 min · Exit Ticket + Closing Reflection</w:t>
      </w:r>
    </w:p>
    <w:p>
      <w:pPr>
        <w:pStyle w:val="FirstParagraph"/>
      </w:pPr>
      <w:r>
        <w:t xml:space="preserve">Distribute exit slips. The transfer prompt:</w:t>
      </w:r>
    </w:p>
    <w:p>
      <w:pPr>
        <w:pStyle w:val="BlockText"/>
      </w:pPr>
      <w:r>
        <w:rPr>
          <w:i/>
          <w:iCs/>
        </w:rPr>
        <w:t xml:space="preserve">“A boat sails 5 km east, then 12 km north. Sketch the resultant displacement on a grid and find its magnitude. Show one sentence of reasoning.”</w:t>
      </w:r>
    </w:p>
    <w:p>
      <w:pPr>
        <w:pStyle w:val="FirstParagraph"/>
      </w:pPr>
      <w:r>
        <w:t xml:space="preserve">Expected: 13 km, with reasoning that references the Pythagorean theorem or head-to-tail rule. See</w:t>
      </w:r>
      <w:r>
        <w:t xml:space="preserve"> </w:t>
      </w:r>
      <w:r>
        <w:rPr>
          <w:rStyle w:val="VerbatimChar"/>
        </w:rPr>
        <w:t xml:space="preserve">Answer_Key.docx</w:t>
      </w:r>
      <w:r>
        <w:t xml:space="preserve"> </w:t>
      </w:r>
      <w:r>
        <w:t xml:space="preserve">for the rubric and tolerance.</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44"/>
    <w:bookmarkEnd w:id="45"/>
    <w:bookmarkStart w:id="46" w:name="common-misconceptions"/>
    <w:p>
      <w:pPr>
        <w:pStyle w:val="Heading3"/>
      </w:pPr>
      <w:r>
        <w:t xml:space="preserve">Common Misconceptions</w:t>
      </w:r>
    </w:p>
    <w:p>
      <w:pPr>
        <w:pStyle w:val="Compact"/>
        <w:numPr>
          <w:ilvl w:val="0"/>
          <w:numId w:val="1012"/>
        </w:numPr>
      </w:pPr>
      <w:r>
        <w:rPr>
          <w:b/>
          <w:bCs/>
        </w:rPr>
        <w:t xml:space="preserve">Misconception:</w:t>
      </w:r>
      <w:r>
        <w:t xml:space="preserve"> </w:t>
      </w:r>
      <w:r>
        <w:t xml:space="preserve">“Vectors with bigger numbers are always longer.”</w:t>
      </w:r>
      <w:r>
        <w:t xml:space="preserve"> </w:t>
      </w:r>
      <w:r>
        <w:t xml:space="preserve">→</w:t>
      </w:r>
      <w:r>
        <w:t xml:space="preserve"> </w:t>
      </w:r>
      <w:r>
        <w:rPr>
          <w:b/>
          <w:bCs/>
        </w:rPr>
        <w:t xml:space="preserve">Correction:</w:t>
      </w:r>
      <w:r>
        <w:t xml:space="preserve"> </w:t>
      </w:r>
      <w:r>
        <w:t xml:space="preserve">Two vectors of equal magnitude but different directions add to</w:t>
      </w:r>
      <w:r>
        <w:t xml:space="preserve"> </w:t>
      </w:r>
      <w:r>
        <w:rPr>
          <w:i/>
          <w:iCs/>
        </w:rPr>
        <w:t xml:space="preserve">different</w:t>
      </w:r>
      <w:r>
        <w:t xml:space="preserve"> </w:t>
      </w:r>
      <w:r>
        <w:t xml:space="preserve">resultants — direction matters as much as magnitude.</w:t>
      </w:r>
    </w:p>
    <w:p>
      <w:pPr>
        <w:pStyle w:val="Compact"/>
        <w:numPr>
          <w:ilvl w:val="0"/>
          <w:numId w:val="1012"/>
        </w:numPr>
      </w:pPr>
      <w:r>
        <w:rPr>
          <w:b/>
          <w:bCs/>
        </w:rPr>
        <w:t xml:space="preserve">Misconception:</w:t>
      </w:r>
      <w:r>
        <w:t xml:space="preserve"> </w:t>
      </w:r>
      <w:r>
        <w:t xml:space="preserve">“Adding vectors is the same as adding their magnitudes.”</w:t>
      </w:r>
      <w:r>
        <w:t xml:space="preserve"> </w:t>
      </w:r>
      <w:r>
        <w:t xml:space="preserve">→</w:t>
      </w:r>
      <w:r>
        <w:t xml:space="preserve"> </w:t>
      </w:r>
      <w:r>
        <w:rPr>
          <w:b/>
          <w:bCs/>
        </w:rPr>
        <w:t xml:space="preserve">Correction:</w:t>
      </w:r>
      <w:r>
        <w:t xml:space="preserve"> </w:t>
      </w:r>
      <w:r>
        <w:t xml:space="preserve">That is only true when they point in exactly the same direction. In every other case the resultant magnitude is</w:t>
      </w:r>
      <w:r>
        <w:t xml:space="preserve"> </w:t>
      </w:r>
      <w:r>
        <w:rPr>
          <w:i/>
          <w:iCs/>
        </w:rPr>
        <w:t xml:space="preserve">less</w:t>
      </w:r>
      <w:r>
        <w:t xml:space="preserve"> </w:t>
      </w:r>
      <w:r>
        <w:t xml:space="preserve">than the sum (and equals zero when they cancel).</w:t>
      </w:r>
    </w:p>
    <w:p>
      <w:pPr>
        <w:pStyle w:val="Compact"/>
        <w:numPr>
          <w:ilvl w:val="0"/>
          <w:numId w:val="1012"/>
        </w:numPr>
      </w:pPr>
      <w:r>
        <w:rPr>
          <w:b/>
          <w:bCs/>
        </w:rPr>
        <w:t xml:space="preserve">Misconception:</w:t>
      </w:r>
      <w:r>
        <w:t xml:space="preserve"> </w:t>
      </w:r>
      <w:r>
        <w:t xml:space="preserve">“The resultant is always longer than each input vector.”</w:t>
      </w:r>
      <w:r>
        <w:t xml:space="preserve"> </w:t>
      </w:r>
      <w:r>
        <w:t xml:space="preserve">→</w:t>
      </w:r>
      <w:r>
        <w:t xml:space="preserve"> </w:t>
      </w:r>
      <w:r>
        <w:rPr>
          <w:b/>
          <w:bCs/>
        </w:rPr>
        <w:t xml:space="preserve">Correction:</w:t>
      </w:r>
      <w:r>
        <w:t xml:space="preserve"> </w:t>
      </w:r>
      <w:r>
        <w:t xml:space="preserve">Not when the vectors point opposite directions. The resultant can be shorter than either input, or even zero.</w:t>
      </w:r>
    </w:p>
    <w:p>
      <w:r>
        <w:pict>
          <v:rect style="width:0;height:1.5pt" o:hralign="center" o:hrstd="t" o:hr="t"/>
        </w:pict>
      </w:r>
    </w:p>
    <w:bookmarkEnd w:id="46"/>
    <w:bookmarkStart w:id="47" w:name="access-differentiation"/>
    <w:p>
      <w:pPr>
        <w:pStyle w:val="Heading3"/>
      </w:pPr>
      <w:r>
        <w:t xml:space="preserve">Access &amp; Differentiation</w:t>
      </w:r>
    </w:p>
    <w:p>
      <w:pPr>
        <w:pStyle w:val="Compact"/>
        <w:numPr>
          <w:ilvl w:val="0"/>
          <w:numId w:val="1013"/>
        </w:numPr>
      </w:pPr>
      <w:r>
        <w:rPr>
          <w:b/>
          <w:bCs/>
        </w:rPr>
        <w:t xml:space="preserve">ELL/ENL supports:</w:t>
      </w:r>
      <w:r>
        <w:t xml:space="preserve"> </w:t>
      </w:r>
      <w:r>
        <w:t xml:space="preserve">Sentence frames — *“The resultant of A + B has magnitude ___ because ___.”* and *“Adding A and B gives a resultant that points ___.”* Word-choice box: {magnitude, direction, resultant, components, scalar}. Visual-first framing — show two arrows on a grid before introducing the word</w:t>
      </w:r>
      <w:r>
        <w:t xml:space="preserve"> </w:t>
      </w:r>
      <w:r>
        <w:rPr>
          <w:i/>
          <w:iCs/>
        </w:rPr>
        <w:t xml:space="preserve">vector</w:t>
      </w:r>
      <w:r>
        <w:t xml:space="preserve">. Bilingual glossary slot in student notebook for the three vocabulary words.</w:t>
      </w:r>
    </w:p>
    <w:p>
      <w:pPr>
        <w:pStyle w:val="Compact"/>
        <w:numPr>
          <w:ilvl w:val="0"/>
          <w:numId w:val="1013"/>
        </w:numPr>
      </w:pPr>
      <w:r>
        <w:rPr>
          <w:b/>
          <w:bCs/>
        </w:rPr>
        <w:t xml:space="preserve">IEP/SPED supports:</w:t>
      </w:r>
      <w:r>
        <w:t xml:space="preserve"> </w:t>
      </w:r>
      <w:r>
        <w:t xml:space="preserve">Use the printed Vector Golf course as a chunked, scaffolded organizer; pre-draw the first arrow for each problem so students start from the head of an existing arrow. Provide a step list: (1) draw A from origin, (2) draw B from head of A, (3) draw R from origin to head of B. Allow oral responses for the exit ticket.</w:t>
      </w:r>
    </w:p>
    <w:p>
      <w:pPr>
        <w:pStyle w:val="Compact"/>
        <w:numPr>
          <w:ilvl w:val="0"/>
          <w:numId w:val="1013"/>
        </w:numPr>
      </w:pPr>
      <w:r>
        <w:rPr>
          <w:b/>
          <w:bCs/>
        </w:rPr>
        <w:t xml:space="preserve">Extensions:</w:t>
      </w:r>
      <w:r>
        <w:t xml:space="preserve"> </w:t>
      </w:r>
      <w:r>
        <w:t xml:space="preserve">After Vector Golf, prompt advanced students to find the</w:t>
      </w:r>
      <w:r>
        <w:t xml:space="preserve"> </w:t>
      </w:r>
      <w:r>
        <w:rPr>
          <w:i/>
          <w:iCs/>
        </w:rPr>
        <w:t xml:space="preserve">minimum</w:t>
      </w:r>
      <w:r>
        <w:t xml:space="preserve"> </w:t>
      </w:r>
      <w:r>
        <w:t xml:space="preserve">number of vector additions to reach the target — introduces optimization thinking and previews path-planning intuition. Or: ask them to invent a 3-vector course where the resultant is exactly zero.</w:t>
      </w:r>
    </w:p>
    <w:p>
      <w:r>
        <w:pict>
          <v:rect style="width:0;height:1.5pt" o:hralign="center" o:hrstd="t" o:hr="t"/>
        </w:pict>
      </w:r>
    </w:p>
    <w:bookmarkEnd w:id="47"/>
    <w:bookmarkStart w:id="48" w:name="strategy-spotlight"/>
    <w:p>
      <w:pPr>
        <w:pStyle w:val="Heading3"/>
      </w:pPr>
      <w:r>
        <w:t xml:space="preserve">Strategy Spotlight</w:t>
      </w:r>
    </w:p>
    <w:p>
      <w:pPr>
        <w:pStyle w:val="FirstParagraph"/>
      </w:pPr>
      <w:r>
        <w:rPr>
          <w:b/>
          <w:bCs/>
        </w:rPr>
        <w:t xml:space="preserve">Restorative Circle (unit opener, 2 min)</w:t>
      </w:r>
      <w:r>
        <w:t xml:space="preserve"> </w:t>
      </w:r>
      <w:r>
        <w:t xml:space="preserve">— see Phase 1, Opening Connection. The full process is described above with sample teacher language and anticipated responses. Keep the circle short — under 3 minutes — and resist responding to individual answers.</w:t>
      </w:r>
    </w:p>
    <w:p>
      <w:pPr>
        <w:pStyle w:val="BodyText"/>
      </w:pPr>
      <w:r>
        <w:rPr>
          <w:b/>
          <w:bCs/>
        </w:rPr>
        <w:t xml:space="preserve">Active Learning — Vector Golf stations (15 min)</w:t>
      </w:r>
      <w:r>
        <w:t xml:space="preserve"> </w:t>
      </w:r>
      <w:r>
        <w:t xml:space="preserve">— see Phase 2, Investigation. The full station setup, group-formation method, rotation cadence, and teacher facilitation language are described above. The key teacher move is</w:t>
      </w:r>
      <w:r>
        <w:t xml:space="preserve"> </w:t>
      </w:r>
      <w:r>
        <w:rPr>
          <w:i/>
          <w:iCs/>
        </w:rPr>
        <w:t xml:space="preserve">resisting solving</w:t>
      </w:r>
      <w:r>
        <w:t xml:space="preserve"> </w:t>
      </w:r>
      <w:r>
        <w:t xml:space="preserve">— the strategy depends on students arguing with each other at the chart paper.</w:t>
      </w:r>
    </w:p>
    <w:p>
      <w:r>
        <w:pict>
          <v:rect style="width:0;height:1.5pt" o:hralign="center" o:hrstd="t" o:hr="t"/>
        </w:pict>
      </w:r>
    </w:p>
    <w:bookmarkEnd w:id="48"/>
    <w:bookmarkStart w:id="49"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Phenomenon hook (Physics Classroom vector animation)</w:t>
            </w:r>
          </w:p>
        </w:tc>
      </w:tr>
      <w:tr>
        <w:tc>
          <w:tcPr/>
          <w:p>
            <w:pPr>
              <w:pStyle w:val="Compact"/>
            </w:pPr>
            <w:r>
              <w:t xml:space="preserve">2</w:t>
            </w:r>
          </w:p>
        </w:tc>
        <w:tc>
          <w:tcPr/>
          <w:p>
            <w:pPr>
              <w:pStyle w:val="Compact"/>
            </w:pPr>
            <w:r>
              <w:t xml:space="preserve">Turn and Talk (2–3×)</w:t>
            </w:r>
          </w:p>
        </w:tc>
        <w:tc>
          <w:tcPr/>
          <w:p>
            <w:pPr>
              <w:pStyle w:val="Compact"/>
            </w:pPr>
            <w:r>
              <w:t xml:space="preserve">Phase 1 (TT#1 after Notice &amp; Wonder), Phase 3 (TT#2 on the 3,4,5 triangle)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(Vector Golf station strategies),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mid-Phase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introduction at 35–37 min (vector / magnitude / direction)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Return to the phenomenon at 39–40 min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pre-drawn arrows, oral exit-ticket option)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(boat 5 km E + 12 km N) + Closing Reflection</w:t>
            </w:r>
          </w:p>
        </w:tc>
      </w:tr>
    </w:tbl>
    <w:p>
      <w:r>
        <w:pict>
          <v:rect style="width:0;height:1.5pt" o:hralign="center" o:hrstd="t" o:hr="t"/>
        </w:pict>
      </w:r>
    </w:p>
    <w:bookmarkEnd w:id="49"/>
    <w:bookmarkStart w:id="50" w:name="companion-materials"/>
    <w:p>
      <w:pPr>
        <w:pStyle w:val="Heading3"/>
      </w:pPr>
      <w:r>
        <w:t xml:space="preserve">Companion Materials</w:t>
      </w:r>
    </w:p>
    <w:p>
      <w:pPr>
        <w:pStyle w:val="Compact"/>
        <w:numPr>
          <w:ilvl w:val="0"/>
          <w:numId w:val="1014"/>
        </w:numPr>
      </w:pPr>
      <w:r>
        <w:rPr>
          <w:rStyle w:val="VerbatimChar"/>
        </w:rPr>
        <w:t xml:space="preserve">Student_Exploration.html</w:t>
      </w:r>
      <w:r>
        <w:t xml:space="preserve"> </w:t>
      </w:r>
      <w:r>
        <w:t xml:space="preserve">(rich interactive) — hand to students at start of Phase 2</w:t>
      </w:r>
    </w:p>
    <w:p>
      <w:pPr>
        <w:pStyle w:val="Compact"/>
        <w:numPr>
          <w:ilvl w:val="0"/>
          <w:numId w:val="1014"/>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14"/>
        </w:numPr>
      </w:pPr>
      <w:r>
        <w:t xml:space="preserve">Web edition (live): https://angsta-ed.github.io/physics-kinematics/lessons/01-vectors.html</w:t>
      </w:r>
    </w:p>
    <w:p>
      <w:r>
        <w:pict>
          <v:rect style="width:0;height:1.5pt" o:hralign="center" o:hrstd="t" o:hr="t"/>
        </w:pict>
      </w:r>
    </w:p>
    <w:bookmarkEnd w:id="50"/>
    <w:bookmarkStart w:id="51" w:name="key-vocabulary-max-3"/>
    <w:p>
      <w:pPr>
        <w:pStyle w:val="Heading3"/>
      </w:pPr>
      <w:r>
        <w:t xml:space="preserve">Key Vocabulary (max 3)</w:t>
      </w:r>
    </w:p>
    <w:p>
      <w:pPr>
        <w:pStyle w:val="Compact"/>
        <w:numPr>
          <w:ilvl w:val="0"/>
          <w:numId w:val="1015"/>
        </w:numPr>
      </w:pPr>
      <w:r>
        <w:rPr>
          <w:b/>
          <w:bCs/>
        </w:rPr>
        <w:t xml:space="preserve">vector</w:t>
      </w:r>
      <w:r>
        <w:t xml:space="preserve"> </w:t>
      </w:r>
      <w:r>
        <w:t xml:space="preserve">— a quantity with both magnitude and direction</w:t>
      </w:r>
    </w:p>
    <w:p>
      <w:pPr>
        <w:pStyle w:val="Compact"/>
        <w:numPr>
          <w:ilvl w:val="0"/>
          <w:numId w:val="1015"/>
        </w:numPr>
      </w:pPr>
      <w:r>
        <w:rPr>
          <w:b/>
          <w:bCs/>
        </w:rPr>
        <w:t xml:space="preserve">magnitude</w:t>
      </w:r>
      <w:r>
        <w:t xml:space="preserve"> </w:t>
      </w:r>
      <w:r>
        <w:t xml:space="preserve">— the size or length of a vector</w:t>
      </w:r>
    </w:p>
    <w:p>
      <w:pPr>
        <w:pStyle w:val="Compact"/>
        <w:numPr>
          <w:ilvl w:val="0"/>
          <w:numId w:val="1015"/>
        </w:numPr>
      </w:pPr>
      <w:r>
        <w:rPr>
          <w:b/>
          <w:bCs/>
        </w:rPr>
        <w:t xml:space="preserve">direction</w:t>
      </w:r>
      <w:r>
        <w:t xml:space="preserve"> </w:t>
      </w:r>
      <w:r>
        <w:t xml:space="preserve">— the way a vector points, often given as an angle</w:t>
      </w:r>
    </w:p>
    <w:p>
      <w:r>
        <w:br w:type="page"/>
      </w:r>
    </w:p>
    <w:bookmarkEnd w:id="51"/>
    <w:bookmarkEnd w:id="52"/>
    <w:bookmarkStart w:id="57" w:name="vectors-answer-key"/>
    <w:p>
      <w:pPr>
        <w:pStyle w:val="Heading2"/>
      </w:pPr>
      <w:r>
        <w:t xml:space="preserve">Vectors — Answer Key</w:t>
      </w:r>
    </w:p>
    <w:bookmarkStart w:id="53" w:name="cover-2"/>
    <w:p>
      <w:pPr>
        <w:pStyle w:val="Heading3"/>
      </w:pPr>
      <w:r>
        <w:t xml:space="preserve">Cover</w:t>
      </w:r>
    </w:p>
    <w:p>
      <w:pPr>
        <w:pStyle w:val="FirstParagraph"/>
      </w:pPr>
      <w:r>
        <w:t xml:space="preserve">Unit: Kinematics — Lesson 01: Vectors</w:t>
      </w:r>
      <w:r>
        <w:t xml:space="preserve"> </w:t>
      </w:r>
      <w:r>
        <w:t xml:space="preserve">East Meadow Schools × Valley Stream Central HSD</w:t>
      </w:r>
    </w:p>
    <w:bookmarkEnd w:id="53"/>
    <w:bookmarkStart w:id="54" w:name="make-it-make-sense-answers"/>
    <w:p>
      <w:pPr>
        <w:pStyle w:val="Heading3"/>
      </w:pPr>
      <w:r>
        <w:t xml:space="preserve">Make-It-Make-Sense Answers</w:t>
      </w:r>
    </w:p>
    <w:p>
      <w:pPr>
        <w:numPr>
          <w:ilvl w:val="0"/>
          <w:numId w:val="1016"/>
        </w:numPr>
      </w:pPr>
      <w:r>
        <w:rPr>
          <w:b/>
          <w:bCs/>
        </w:rPr>
        <w:t xml:space="preserve">Slide the controls so A = 3 and B = 4. What is the magnitude and direction of the resultant?</w:t>
      </w:r>
      <w:r>
        <w:t xml:space="preserve"> </w:t>
      </w:r>
      <w:r>
        <w:rPr>
          <w:i/>
          <w:iCs/>
        </w:rPr>
        <w:t xml:space="preserve">Expected:</w:t>
      </w:r>
      <w:r>
        <w:t xml:space="preserve"> </w:t>
      </w:r>
      <w:r>
        <w:t xml:space="preserve">Magnitude = √(3² + 4²) = √25 =</w:t>
      </w:r>
      <w:r>
        <w:t xml:space="preserve"> </w:t>
      </w:r>
      <w:r>
        <w:rPr>
          <w:b/>
          <w:bCs/>
        </w:rPr>
        <w:t xml:space="preserve">5 units</w:t>
      </w:r>
      <w:r>
        <w:t xml:space="preserve">. Direction = arctan(4/3) ≈</w:t>
      </w:r>
      <w:r>
        <w:t xml:space="preserve"> </w:t>
      </w:r>
      <w:r>
        <w:rPr>
          <w:b/>
          <w:bCs/>
        </w:rPr>
        <w:t xml:space="preserve">53.1° above the x-axis</w:t>
      </w:r>
      <w:r>
        <w:t xml:space="preserve"> </w:t>
      </w:r>
      <w:r>
        <w:t xml:space="preserve">(counter-clockwise from the +x direction).</w:t>
      </w:r>
      <w:r>
        <w:t xml:space="preserve"> </w:t>
      </w:r>
      <w:r>
        <w:rPr>
          <w:i/>
          <w:iCs/>
        </w:rPr>
        <w:t xml:space="preserve">Rubric:</w:t>
      </w:r>
      <w:r>
        <w:t xml:space="preserve"> </w:t>
      </w:r>
      <w:r>
        <w:t xml:space="preserve">Full credit if both magnitude and direction are shown with units / degrees. Half credit if only magnitude is given. Tolerance: ±0.1 on magnitude, ±1° on angle.</w:t>
      </w:r>
      <w:r>
        <w:t xml:space="preserve"> </w:t>
      </w:r>
      <w:r>
        <w:rPr>
          <w:i/>
          <w:iCs/>
        </w:rPr>
        <w:t xml:space="preserve">NYSSLS:</w:t>
      </w:r>
      <w:r>
        <w:t xml:space="preserve"> </w:t>
      </w:r>
      <w:r>
        <w:t xml:space="preserve">HS-PS2-1 (vector quantities underpin Newton’s second law).</w:t>
      </w:r>
    </w:p>
    <w:p>
      <w:pPr>
        <w:numPr>
          <w:ilvl w:val="0"/>
          <w:numId w:val="1016"/>
        </w:numPr>
      </w:pPr>
      <w:r>
        <w:rPr>
          <w:b/>
          <w:bCs/>
        </w:rPr>
        <w:t xml:space="preserve">Describe what happens to the resultant when A and B point in the same direction. What about opposite directions?</w:t>
      </w:r>
      <w:r>
        <w:t xml:space="preserve"> </w:t>
      </w:r>
      <w:r>
        <w:rPr>
          <w:i/>
          <w:iCs/>
        </w:rPr>
        <w:t xml:space="preserve">Expected:</w:t>
      </w:r>
      <w:r>
        <w:t xml:space="preserve"> </w:t>
      </w:r>
      <w:r>
        <w:t xml:space="preserve">When the two vectors point in the</w:t>
      </w:r>
      <w:r>
        <w:t xml:space="preserve"> </w:t>
      </w:r>
      <w:r>
        <w:rPr>
          <w:b/>
          <w:bCs/>
        </w:rPr>
        <w:t xml:space="preserve">same direction</w:t>
      </w:r>
      <w:r>
        <w:t xml:space="preserve">, the resultant magnitude equals the</w:t>
      </w:r>
      <w:r>
        <w:t xml:space="preserve"> </w:t>
      </w:r>
      <w:r>
        <w:rPr>
          <w:b/>
          <w:bCs/>
        </w:rPr>
        <w:t xml:space="preserve">sum</w:t>
      </w:r>
      <w:r>
        <w:t xml:space="preserve"> </w:t>
      </w:r>
      <w:r>
        <w:t xml:space="preserve">of the magnitudes (and points the same way). When they point in</w:t>
      </w:r>
      <w:r>
        <w:t xml:space="preserve"> </w:t>
      </w:r>
      <w:r>
        <w:rPr>
          <w:b/>
          <w:bCs/>
        </w:rPr>
        <w:t xml:space="preserve">opposite directions</w:t>
      </w:r>
      <w:r>
        <w:t xml:space="preserve">, the resultant equals the</w:t>
      </w:r>
      <w:r>
        <w:t xml:space="preserve"> </w:t>
      </w:r>
      <w:r>
        <w:rPr>
          <w:b/>
          <w:bCs/>
        </w:rPr>
        <w:t xml:space="preserve">absolute difference</w:t>
      </w:r>
      <w:r>
        <w:t xml:space="preserve"> </w:t>
      </w:r>
      <w:r>
        <w:t xml:space="preserve">of their magnitudes (and points along the larger vector). When the magnitudes are equal and opposite, the resultant is</w:t>
      </w:r>
      <w:r>
        <w:t xml:space="preserve"> </w:t>
      </w:r>
      <w:r>
        <w:rPr>
          <w:b/>
          <w:bCs/>
        </w:rPr>
        <w:t xml:space="preserve">zero</w:t>
      </w:r>
      <w:r>
        <w:t xml:space="preserve">.</w:t>
      </w:r>
      <w:r>
        <w:t xml:space="preserve"> </w:t>
      </w:r>
      <w:r>
        <w:rPr>
          <w:i/>
          <w:iCs/>
        </w:rPr>
        <w:t xml:space="preserve">Rubric:</w:t>
      </w:r>
      <w:r>
        <w:t xml:space="preserve"> </w:t>
      </w:r>
      <w:r>
        <w:t xml:space="preserve">Full credit if both same-direction and opposite-direction cases are addressed</w:t>
      </w:r>
      <w:r>
        <w:t xml:space="preserve"> </w:t>
      </w:r>
      <w:r>
        <w:rPr>
          <w:i/>
          <w:iCs/>
        </w:rPr>
        <w:t xml:space="preserve">and</w:t>
      </w:r>
      <w:r>
        <w:t xml:space="preserve"> </w:t>
      </w:r>
      <w:r>
        <w:t xml:space="preserve">the student notes that direction matters (not just the numbers). Half credit if only one case is addressed.</w:t>
      </w:r>
      <w:r>
        <w:t xml:space="preserve"> </w:t>
      </w:r>
      <w:r>
        <w:rPr>
          <w:i/>
          <w:iCs/>
        </w:rPr>
        <w:t xml:space="preserve">NYSSLS:</w:t>
      </w:r>
      <w:r>
        <w:t xml:space="preserve"> </w:t>
      </w:r>
      <w:r>
        <w:t xml:space="preserve">HS-PS2-1 (sets up the</w:t>
      </w:r>
      <w:r>
        <w:t xml:space="preserve"> </w:t>
      </w:r>
      <w:r>
        <w:rPr>
          <w:i/>
          <w:iCs/>
        </w:rPr>
        <w:t xml:space="preserve">net force</w:t>
      </w:r>
      <w:r>
        <w:t xml:space="preserve"> </w:t>
      </w:r>
      <w:r>
        <w:t xml:space="preserve">idea — same-direction forces add, opposite cancel).</w:t>
      </w:r>
    </w:p>
    <w:p>
      <w:pPr>
        <w:numPr>
          <w:ilvl w:val="0"/>
          <w:numId w:val="1016"/>
        </w:numPr>
      </w:pPr>
      <w:r>
        <w:rPr>
          <w:b/>
          <w:bCs/>
        </w:rPr>
        <w:t xml:space="preserve">If a vector has magnitude 10 and points 30° above the x-axis, what are its x- and y-components?</w:t>
      </w:r>
      <w:r>
        <w:t xml:space="preserve"> </w:t>
      </w:r>
      <w:r>
        <w:rPr>
          <w:i/>
          <w:iCs/>
        </w:rPr>
        <w:t xml:space="preserve">Expected:</w:t>
      </w:r>
      <w:r>
        <w:t xml:space="preserve"> </w:t>
      </w:r>
      <w:r>
        <w:t xml:space="preserve">x-component = 10·cos(30°) ≈</w:t>
      </w:r>
      <w:r>
        <w:t xml:space="preserve"> </w:t>
      </w:r>
      <w:r>
        <w:rPr>
          <w:b/>
          <w:bCs/>
        </w:rPr>
        <w:t xml:space="preserve">8.66</w:t>
      </w:r>
      <w:r>
        <w:t xml:space="preserve">. y-component = 10·sin(30°) =</w:t>
      </w:r>
      <w:r>
        <w:t xml:space="preserve"> </w:t>
      </w:r>
      <w:r>
        <w:rPr>
          <w:b/>
          <w:bCs/>
        </w:rPr>
        <w:t xml:space="preserve">5.0</w:t>
      </w:r>
      <w:r>
        <w:t xml:space="preserve">.</w:t>
      </w:r>
      <w:r>
        <w:t xml:space="preserve"> </w:t>
      </w:r>
      <w:r>
        <w:rPr>
          <w:i/>
          <w:iCs/>
        </w:rPr>
        <w:t xml:space="preserve">Rubric:</w:t>
      </w:r>
      <w:r>
        <w:t xml:space="preserve"> </w:t>
      </w:r>
      <w:r>
        <w:t xml:space="preserve">Full credit if both components are correct to 1 decimal place; tolerance ±0.2. Look for cos↔sin swap as the most common error — half credit if components are swapped.</w:t>
      </w:r>
      <w:r>
        <w:t xml:space="preserve"> </w:t>
      </w:r>
      <w:r>
        <w:rPr>
          <w:i/>
          <w:iCs/>
        </w:rPr>
        <w:t xml:space="preserve">NYSSLS:</w:t>
      </w:r>
      <w:r>
        <w:t xml:space="preserve"> </w:t>
      </w:r>
      <w:r>
        <w:t xml:space="preserve">HS-PS2-1 (component decomposition is the foundation for 2-D motion in Lessons 05–09).</w:t>
      </w:r>
    </w:p>
    <w:bookmarkEnd w:id="54"/>
    <w:bookmarkStart w:id="55" w:name="exit-ticket-answer"/>
    <w:p>
      <w:pPr>
        <w:pStyle w:val="Heading3"/>
      </w:pPr>
      <w:r>
        <w:t xml:space="preserve">Exit Ticket Answer</w:t>
      </w:r>
    </w:p>
    <w:p>
      <w:pPr>
        <w:pStyle w:val="FirstParagraph"/>
      </w:pPr>
      <w:r>
        <w:t xml:space="preserve">A boat sails 5 km east, then 12 km north.</w:t>
      </w:r>
    </w:p>
    <w:p>
      <w:pPr>
        <w:pStyle w:val="BodyText"/>
      </w:pPr>
      <w:r>
        <w:rPr>
          <w:i/>
          <w:iCs/>
        </w:rPr>
        <w:t xml:space="preserve">Expected:</w:t>
      </w:r>
      <w:r>
        <w:t xml:space="preserve"> </w:t>
      </w:r>
      <w:r>
        <w:t xml:space="preserve">The two displacements form a right triangle. Resultant magnitude = √(5² + 12²) = √169 =</w:t>
      </w:r>
      <w:r>
        <w:t xml:space="preserve"> </w:t>
      </w:r>
      <w:r>
        <w:rPr>
          <w:b/>
          <w:bCs/>
        </w:rPr>
        <w:t xml:space="preserve">13 km</w:t>
      </w:r>
      <w:r>
        <w:t xml:space="preserve">. Direction ≈ arctan(12/5) ≈</w:t>
      </w:r>
      <w:r>
        <w:t xml:space="preserve"> </w:t>
      </w:r>
      <w:r>
        <w:rPr>
          <w:b/>
          <w:bCs/>
        </w:rPr>
        <w:t xml:space="preserve">67.4° north of east</w:t>
      </w:r>
      <w:r>
        <w:t xml:space="preserve">. Sketch should show a right triangle with the 5 km leg horizontal, the 12 km leg vertical, and the resultant as the hypotenuse drawn from origin to end.</w:t>
      </w:r>
    </w:p>
    <w:p>
      <w:pPr>
        <w:pStyle w:val="BodyText"/>
      </w:pPr>
      <w:r>
        <w:rPr>
          <w:i/>
          <w:iCs/>
        </w:rPr>
        <w:t xml:space="preserve">Rubric:</w:t>
      </w:r>
    </w:p>
    <w:p>
      <w:pPr>
        <w:pStyle w:val="Compact"/>
        <w:numPr>
          <w:ilvl w:val="0"/>
          <w:numId w:val="1017"/>
        </w:numPr>
      </w:pPr>
      <w:r>
        <w:t xml:space="preserve">Full credit: magnitude is</w:t>
      </w:r>
      <w:r>
        <w:t xml:space="preserve"> </w:t>
      </w:r>
      <w:r>
        <w:rPr>
          <w:b/>
          <w:bCs/>
        </w:rPr>
        <w:t xml:space="preserve">13 km</w:t>
      </w:r>
      <w:r>
        <w:t xml:space="preserve"> </w:t>
      </w:r>
      <w:r>
        <w:t xml:space="preserve">(±0.5), reasoning sentence references the Pythagorean theorem or head-to-tail rule, and a labeled sketch is present.</w:t>
      </w:r>
    </w:p>
    <w:p>
      <w:pPr>
        <w:pStyle w:val="Compact"/>
        <w:numPr>
          <w:ilvl w:val="0"/>
          <w:numId w:val="1017"/>
        </w:numPr>
      </w:pPr>
      <w:r>
        <w:t xml:space="preserve">Partial credit: magnitude correct without sketch (-1) or sketch correct without explicit reasoning sentence (-1).</w:t>
      </w:r>
    </w:p>
    <w:p>
      <w:pPr>
        <w:pStyle w:val="Compact"/>
        <w:numPr>
          <w:ilvl w:val="0"/>
          <w:numId w:val="1017"/>
        </w:numPr>
      </w:pPr>
      <w:r>
        <w:t xml:space="preserve">No credit if student adds 5 + 12 = 17 km — that response shows the additivity misconception. Annotate with a Hochman</w:t>
      </w:r>
      <w:r>
        <w:t xml:space="preserve"> </w:t>
      </w:r>
      <w:r>
        <w:rPr>
          <w:i/>
          <w:iCs/>
        </w:rPr>
        <w:t xml:space="preserve">because/but/so</w:t>
      </w:r>
      <w:r>
        <w:t xml:space="preserve"> </w:t>
      </w:r>
      <w:r>
        <w:t xml:space="preserve">prompt for the next class:</w:t>
      </w:r>
      <w:r>
        <w:t xml:space="preserve"> </w:t>
      </w:r>
      <w:r>
        <w:t xml:space="preserve">“Adding the numbers gives 17 km</w:t>
      </w:r>
      <w:r>
        <w:t xml:space="preserve"> </w:t>
      </w:r>
      <w:r>
        <w:rPr>
          <w:b/>
          <w:bCs/>
        </w:rPr>
        <w:t xml:space="preserve">because</w:t>
      </w:r>
      <w:r>
        <w:t xml:space="preserve"> </w:t>
      </w:r>
      <w:r>
        <w:t xml:space="preserve">I added the magnitudes,</w:t>
      </w:r>
      <w:r>
        <w:t xml:space="preserve"> </w:t>
      </w:r>
      <w:r>
        <w:rPr>
          <w:b/>
          <w:bCs/>
        </w:rPr>
        <w:t xml:space="preserve">but</w:t>
      </w:r>
      <w:r>
        <w:t xml:space="preserve"> </w:t>
      </w:r>
      <w:r>
        <w:t xml:space="preserve">the legs are perpendicular,</w:t>
      </w:r>
      <w:r>
        <w:t xml:space="preserve"> </w:t>
      </w:r>
      <w:r>
        <w:rPr>
          <w:b/>
          <w:bCs/>
        </w:rPr>
        <w:t xml:space="preserve">so</w:t>
      </w:r>
      <w:r>
        <w:t xml:space="preserve"> </w:t>
      </w:r>
      <w:r>
        <w:t xml:space="preserve">I must use Pythagoras and the answer is 13 km.”</w:t>
      </w:r>
    </w:p>
    <w:p>
      <w:pPr>
        <w:pStyle w:val="FirstParagraph"/>
      </w:pPr>
      <w:r>
        <w:rPr>
          <w:i/>
          <w:iCs/>
        </w:rPr>
        <w:t xml:space="preserve">NYSSLS:</w:t>
      </w:r>
      <w:r>
        <w:t xml:space="preserve"> </w:t>
      </w:r>
      <w:r>
        <w:t xml:space="preserve">HS-PS2-1 (vector addition under perpendicular components).</w:t>
      </w:r>
    </w:p>
    <w:bookmarkEnd w:id="55"/>
    <w:bookmarkStart w:id="56" w:name="closing-reflection-rubric"/>
    <w:p>
      <w:pPr>
        <w:pStyle w:val="Heading3"/>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018"/>
        </w:numPr>
      </w:pPr>
      <w:r>
        <w:t xml:space="preserve">Surprise / interest signal in answer 1 (e.g.,</w:t>
      </w:r>
      <w:r>
        <w:t xml:space="preserve"> </w:t>
      </w:r>
      <w:r>
        <w:t xml:space="preserve">“I was surprised that 3 and 4 give 5, not 7”</w:t>
      </w:r>
      <w:r>
        <w:t xml:space="preserve"> </w:t>
      </w:r>
      <w:r>
        <w:t xml:space="preserve">or</w:t>
      </w:r>
      <w:r>
        <w:t xml:space="preserve"> </w:t>
      </w:r>
      <w:r>
        <w:t xml:space="preserve">“I didn’t think direction mattered that much”</w:t>
      </w:r>
      <w:r>
        <w:t xml:space="preserve">)</w:t>
      </w:r>
    </w:p>
    <w:p>
      <w:pPr>
        <w:pStyle w:val="Compact"/>
        <w:numPr>
          <w:ilvl w:val="0"/>
          <w:numId w:val="1018"/>
        </w:numPr>
      </w:pPr>
      <w:r>
        <w:t xml:space="preserve">Naming a peer or self-acknowledgment in answer 2 (e.g.,</w:t>
      </w:r>
      <w:r>
        <w:t xml:space="preserve"> </w:t>
      </w:r>
      <w:r>
        <w:t xml:space="preserve">“Maya helped me see why we use Pythagoras”</w:t>
      </w:r>
      <w:r>
        <w:t xml:space="preserve"> </w:t>
      </w:r>
      <w:r>
        <w:t xml:space="preserve">or</w:t>
      </w:r>
      <w:r>
        <w:t xml:space="preserve"> </w:t>
      </w:r>
      <w:r>
        <w:t xml:space="preserve">“I figured out the components on my own”</w:t>
      </w:r>
      <w:r>
        <w:t xml:space="preserve">)</w:t>
      </w:r>
    </w:p>
    <w:p>
      <w:r>
        <w:br w:type="page"/>
      </w:r>
    </w:p>
    <w:bookmarkEnd w:id="56"/>
    <w:bookmarkEnd w:id="57"/>
    <w:bookmarkStart w:id="91" w:name="distance-and-displacement-teacher-guide"/>
    <w:p>
      <w:pPr>
        <w:pStyle w:val="Heading2"/>
      </w:pPr>
      <w:r>
        <w:t xml:space="preserve">Distance and Displacement — Teacher Guide</w:t>
      </w:r>
    </w:p>
    <w:bookmarkStart w:id="58" w:name="cover-3"/>
    <w:p>
      <w:pPr>
        <w:pStyle w:val="Heading3"/>
      </w:pPr>
      <w:r>
        <w:t xml:space="preserve">Cover</w:t>
      </w:r>
    </w:p>
    <w:p>
      <w:pPr>
        <w:pStyle w:val="FirstParagraph"/>
      </w:pPr>
      <w:r>
        <w:rPr>
          <w:b/>
          <w:bCs/>
        </w:rPr>
        <w:t xml:space="preserve">Unit: Kinematics — Lesson 02: Distance and Displacement</w:t>
      </w:r>
      <w:r>
        <w:t xml:space="preserve"> </w:t>
      </w:r>
      <w:r>
        <w:t xml:space="preserve">East Meadow Schools × Valley Stream Central High School District</w:t>
      </w:r>
      <w:r>
        <w:t xml:space="preserve"> </w:t>
      </w:r>
      <w:r>
        <w:t xml:space="preserve">Strategy chips: (none)</w:t>
      </w:r>
    </w:p>
    <w:p>
      <w:r>
        <w:pict>
          <v:rect style="width:0;height:1.5pt" o:hralign="center" o:hrstd="t" o:hr="t"/>
        </w:pict>
      </w:r>
    </w:p>
    <w:bookmarkEnd w:id="58"/>
    <w:bookmarkStart w:id="64" w:name="X21699a071953caca495077e5bfd61e4260ec344"/>
    <w:p>
      <w:pPr>
        <w:pStyle w:val="Heading3"/>
      </w:pPr>
      <w:r>
        <w:t xml:space="preserve">Curated Resources (from East Meadow Scope &amp; Sequence)</w:t>
      </w:r>
    </w:p>
    <w:bookmarkStart w:id="59" w:name="nyssls-standards-1"/>
    <w:p>
      <w:pPr>
        <w:pStyle w:val="Heading4"/>
      </w:pPr>
      <w:r>
        <w:t xml:space="preserve">NYSSLS Standards</w:t>
      </w:r>
    </w:p>
    <w:p>
      <w:pPr>
        <w:pStyle w:val="FirstParagraph"/>
      </w:pPr>
      <w:r>
        <w:t xml:space="preserve">The Distance/Displacement row in the East Meadow Scope and Sequence does not name a specific NYSSLS performance expectation. This lesson supports</w:t>
      </w:r>
      <w:r>
        <w:t xml:space="preserve"> </w:t>
      </w:r>
      <w:r>
        <w:rPr>
          <w:b/>
          <w:bCs/>
        </w:rPr>
        <w:t xml:space="preserve">HS-PS2-1</w:t>
      </w:r>
      <w:r>
        <w:t xml:space="preserve"> </w:t>
      </w:r>
      <w:r>
        <w:t xml:space="preserve">by establishing the</w:t>
      </w:r>
      <w:r>
        <w:t xml:space="preserve"> </w:t>
      </w:r>
      <w:r>
        <w:rPr>
          <w:i/>
          <w:iCs/>
        </w:rPr>
        <w:t xml:space="preserve">vector vs. scalar</w:t>
      </w:r>
      <w:r>
        <w:t xml:space="preserve"> </w:t>
      </w:r>
      <w:r>
        <w:t xml:space="preserve">distinction that motion quantities (velocity, acceleration) inherit in Lessons 03–05.</w:t>
      </w:r>
    </w:p>
    <w:bookmarkEnd w:id="59"/>
    <w:bookmarkStart w:id="60" w:name="phenomenon-1"/>
    <w:p>
      <w:pPr>
        <w:pStyle w:val="Heading4"/>
      </w:pPr>
      <w:r>
        <w:t xml:space="preserve">Phenomenon</w:t>
      </w:r>
    </w:p>
    <w:p>
      <w:pPr>
        <w:pStyle w:val="FirstParagraph"/>
      </w:pPr>
      <w:r>
        <w:t xml:space="preserve">(No phenomenon link curated for this row — teacher discretion.) Suggested local hook: a student walks from their seat to the door taking the long way around (around tables, behind chairs). Class measures both the</w:t>
      </w:r>
      <w:r>
        <w:t xml:space="preserve"> </w:t>
      </w:r>
      <w:r>
        <w:rPr>
          <w:i/>
          <w:iCs/>
        </w:rPr>
        <w:t xml:space="preserve">path length</w:t>
      </w:r>
      <w:r>
        <w:t xml:space="preserve"> </w:t>
      </w:r>
      <w:r>
        <w:t xml:space="preserve">(distance) and the</w:t>
      </w:r>
      <w:r>
        <w:t xml:space="preserve"> </w:t>
      </w:r>
      <w:r>
        <w:rPr>
          <w:i/>
          <w:iCs/>
        </w:rPr>
        <w:t xml:space="preserve">straight-line gap</w:t>
      </w:r>
      <w:r>
        <w:t xml:space="preserve"> </w:t>
      </w:r>
      <w:r>
        <w:t xml:space="preserve">(displacement) using a tape measure or floor tiles.</w:t>
      </w:r>
    </w:p>
    <w:bookmarkEnd w:id="60"/>
    <w:bookmarkStart w:id="62" w:name="javalab-labs-1"/>
    <w:p>
      <w:pPr>
        <w:pStyle w:val="Heading4"/>
      </w:pPr>
      <w:r>
        <w:t xml:space="preserve">Javalab / Labs</w:t>
      </w:r>
    </w:p>
    <w:p>
      <w:pPr>
        <w:pStyle w:val="Compact"/>
        <w:numPr>
          <w:ilvl w:val="0"/>
          <w:numId w:val="1019"/>
        </w:numPr>
      </w:pPr>
      <w:r>
        <w:t xml:space="preserve">Vector Walk — Physics Classroom:</w:t>
      </w:r>
      <w:r>
        <w:t xml:space="preserve"> </w:t>
      </w:r>
      <w:hyperlink r:id="rId61">
        <w:r>
          <w:rPr>
            <w:rStyle w:val="Hyperlink"/>
          </w:rPr>
          <w:t xml:space="preserve">https://www.physicsclassroom.com/Physics-Interactives/1-D-Kinematics/Vector-Walk/Vector-Walk-Interactive</w:t>
        </w:r>
      </w:hyperlink>
    </w:p>
    <w:bookmarkEnd w:id="62"/>
    <w:bookmarkStart w:id="63" w:name="assessments-1"/>
    <w:p>
      <w:pPr>
        <w:pStyle w:val="Heading4"/>
      </w:pPr>
      <w:r>
        <w:t xml:space="preserve">Assessments</w:t>
      </w:r>
    </w:p>
    <w:p>
      <w:pPr>
        <w:pStyle w:val="FirstParagraph"/>
      </w:pPr>
      <w:r>
        <w:t xml:space="preserve">(No assessment curated for this row — teacher discretion. Exit ticket below serves as the formative check.)</w:t>
      </w:r>
    </w:p>
    <w:p>
      <w:r>
        <w:pict>
          <v:rect style="width:0;height:1.5pt" o:hralign="center" o:hrstd="t" o:hr="t"/>
        </w:pict>
      </w:r>
    </w:p>
    <w:bookmarkEnd w:id="63"/>
    <w:bookmarkEnd w:id="64"/>
    <w:bookmarkStart w:id="65"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(thread continues)</w:t>
            </w:r>
          </w:p>
        </w:tc>
      </w:tr>
      <w:tr>
        <w:tc>
          <w:tcPr/>
          <w:p>
            <w:pPr>
              <w:pStyle w:val="Compact"/>
            </w:pPr>
            <w:r>
              <w:rPr>
                <w:b/>
                <w:bCs/>
              </w:rPr>
              <w:t xml:space="preserve">CCC focus</w:t>
            </w:r>
          </w:p>
        </w:tc>
        <w:tc>
          <w:tcPr/>
          <w:p>
            <w:pPr>
              <w:pStyle w:val="Compact"/>
            </w:pPr>
            <w:r>
              <w:t xml:space="preserve">Patterns — students notice the pattern that distance always grows along a path, while displacement only depends on the start and end points.</w:t>
            </w:r>
          </w:p>
        </w:tc>
      </w:tr>
      <w:tr>
        <w:tc>
          <w:tcPr/>
          <w:p>
            <w:pPr>
              <w:pStyle w:val="Compact"/>
            </w:pPr>
            <w:r>
              <w:rPr>
                <w:b/>
                <w:bCs/>
              </w:rPr>
              <w:t xml:space="preserve">Strategy chips</w:t>
            </w:r>
          </w:p>
        </w:tc>
        <w:tc>
          <w:tcPr/>
          <w:p>
            <w:pPr>
              <w:pStyle w:val="Compact"/>
            </w:pPr>
            <w:r>
              <w:t xml:space="preserve">(none)</w:t>
            </w:r>
          </w:p>
        </w:tc>
      </w:tr>
      <w:tr>
        <w:tc>
          <w:tcPr/>
          <w:p>
            <w:pPr>
              <w:pStyle w:val="Compact"/>
            </w:pPr>
            <w:r>
              <w:rPr>
                <w:b/>
                <w:bCs/>
              </w:rPr>
              <w:t xml:space="preserve">Materials</w:t>
            </w:r>
          </w:p>
        </w:tc>
        <w:tc>
          <w:tcPr/>
          <w:p>
            <w:pPr>
              <w:pStyle w:val="Compact"/>
            </w:pPr>
            <w:r>
              <w:t xml:space="preserve">Graph paper or printed grids; rulers; tape measure (optional, for the live phenomenon); access to the Physics Classroom Vector Walk interactive on devices.</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 01 (vectors, magnitude, direction); coordinate grids.</w:t>
            </w:r>
          </w:p>
        </w:tc>
      </w:tr>
    </w:tbl>
    <w:p>
      <w:pPr>
        <w:pStyle w:val="BodyText"/>
      </w:pPr>
      <w:r>
        <w:rPr>
          <w:b/>
          <w:bCs/>
        </w:rPr>
        <w:t xml:space="preserve">Lesson objectives — students can:</w:t>
      </w:r>
    </w:p>
    <w:p>
      <w:pPr>
        <w:pStyle w:val="Compact"/>
        <w:numPr>
          <w:ilvl w:val="0"/>
          <w:numId w:val="1020"/>
        </w:numPr>
      </w:pPr>
      <w:r>
        <w:t xml:space="preserve">Distinguish</w:t>
      </w:r>
      <w:r>
        <w:t xml:space="preserve"> </w:t>
      </w:r>
      <w:r>
        <w:rPr>
          <w:b/>
          <w:bCs/>
        </w:rPr>
        <w:t xml:space="preserve">distance</w:t>
      </w:r>
      <w:r>
        <w:t xml:space="preserve"> </w:t>
      </w:r>
      <w:r>
        <w:t xml:space="preserve">(a scalar — total path length) from</w:t>
      </w:r>
      <w:r>
        <w:t xml:space="preserve"> </w:t>
      </w:r>
      <w:r>
        <w:rPr>
          <w:b/>
          <w:bCs/>
        </w:rPr>
        <w:t xml:space="preserve">displacement</w:t>
      </w:r>
      <w:r>
        <w:t xml:space="preserve"> </w:t>
      </w:r>
      <w:r>
        <w:t xml:space="preserve">(a vector — straight-line change in position with direction).</w:t>
      </w:r>
    </w:p>
    <w:p>
      <w:pPr>
        <w:pStyle w:val="Compact"/>
        <w:numPr>
          <w:ilvl w:val="0"/>
          <w:numId w:val="1020"/>
        </w:numPr>
      </w:pPr>
      <w:r>
        <w:t xml:space="preserve">Calculate displacement from a path drawn on a coordinate grid.</w:t>
      </w:r>
    </w:p>
    <w:p>
      <w:pPr>
        <w:pStyle w:val="Compact"/>
        <w:numPr>
          <w:ilvl w:val="0"/>
          <w:numId w:val="1020"/>
        </w:numPr>
      </w:pPr>
      <w:r>
        <w:t xml:space="preserve">Identify a real situation where distance and displacement are different, and one where they are equal.</w:t>
      </w:r>
    </w:p>
    <w:p>
      <w:r>
        <w:pict>
          <v:rect style="width:0;height:1.5pt" o:hralign="center" o:hrstd="t" o:hr="t"/>
        </w:pict>
      </w:r>
    </w:p>
    <w:bookmarkEnd w:id="65"/>
    <w:bookmarkStart w:id="70" w:name="phase-1-engage-0-12-min-1"/>
    <w:p>
      <w:pPr>
        <w:pStyle w:val="Heading3"/>
      </w:pPr>
      <w:r>
        <w:t xml:space="preserve">Phase 1 · Engage</w:t>
      </w:r>
      <w:r>
        <w:t xml:space="preserve"> </w:t>
      </w:r>
      <w:r>
        <w:rPr>
          <w:i/>
          <w:iCs/>
        </w:rPr>
        <w:t xml:space="preserve">(0 – 12 min)</w:t>
      </w:r>
    </w:p>
    <w:bookmarkStart w:id="66" w:name="min-opening-connection-sel-1"/>
    <w:p>
      <w:pPr>
        <w:pStyle w:val="Heading4"/>
      </w:pPr>
      <w:r>
        <w:t xml:space="preserve">0–3 min · Opening Connection (SEL)</w:t>
      </w:r>
    </w:p>
    <w:p>
      <w:pPr>
        <w:pStyle w:val="FirstParagraph"/>
      </w:pPr>
      <w:r>
        <w:t xml:space="preserve">Pick one quick check-in: a 1-question warmup (</w:t>
      </w:r>
      <w:r>
        <w:t xml:space="preserve">“On a scale of 1–5, how’s your week going?”</w:t>
      </w:r>
      <w:r>
        <w:t xml:space="preserve">), a</w:t>
      </w:r>
      <w:r>
        <w:t xml:space="preserve"> </w:t>
      </w:r>
      <w:r>
        <w:t xml:space="preserve">“name something you noticed since yesterday’s lesson,”</w:t>
      </w:r>
      <w:r>
        <w:t xml:space="preserve"> </w:t>
      </w:r>
      <w:r>
        <w:t xml:space="preserve">or a quick gratitude / effort acknowledgment. 60–90 seconds total.</w:t>
      </w:r>
    </w:p>
    <w:bookmarkEnd w:id="66"/>
    <w:bookmarkStart w:id="67" w:name="min-phenomenon-hook-the-long-way-walk"/>
    <w:p>
      <w:pPr>
        <w:pStyle w:val="Heading4"/>
      </w:pPr>
      <w:r>
        <w:t xml:space="preserve">3–8 min · Phenomenon hook — the long-way walk</w:t>
      </w:r>
    </w:p>
    <w:p>
      <w:pPr>
        <w:pStyle w:val="FirstParagraph"/>
      </w:pPr>
      <w:r>
        <w:rPr>
          <w:b/>
          <w:bCs/>
        </w:rPr>
        <w:t xml:space="preserve">Teacher actions.</w:t>
      </w:r>
      <w:r>
        <w:t xml:space="preserve"> </w:t>
      </w:r>
      <w:r>
        <w:t xml:space="preserve">Ask a willing student to walk from their seat to the door — but to take the long way (behind chairs, around tables). Time them. Have a second student measure two things, written on the board:</w:t>
      </w:r>
    </w:p>
    <w:p>
      <w:pPr>
        <w:pStyle w:val="Compact"/>
        <w:numPr>
          <w:ilvl w:val="0"/>
          <w:numId w:val="1021"/>
        </w:numPr>
      </w:pPr>
      <w:r>
        <w:t xml:space="preserve">The</w:t>
      </w:r>
      <w:r>
        <w:t xml:space="preserve"> </w:t>
      </w:r>
      <w:r>
        <w:rPr>
          <w:b/>
          <w:bCs/>
        </w:rPr>
        <w:t xml:space="preserve">path length</w:t>
      </w:r>
      <w:r>
        <w:t xml:space="preserve"> </w:t>
      </w:r>
      <w:r>
        <w:t xml:space="preserve">(count the floor tiles or use a tape measure).</w:t>
      </w:r>
    </w:p>
    <w:p>
      <w:pPr>
        <w:pStyle w:val="Compact"/>
        <w:numPr>
          <w:ilvl w:val="0"/>
          <w:numId w:val="1021"/>
        </w:numPr>
      </w:pPr>
      <w:r>
        <w:t xml:space="preserve">The</w:t>
      </w:r>
      <w:r>
        <w:t xml:space="preserve"> </w:t>
      </w:r>
      <w:r>
        <w:rPr>
          <w:b/>
          <w:bCs/>
        </w:rPr>
        <w:t xml:space="preserve">straight-line gap</w:t>
      </w:r>
      <w:r>
        <w:t xml:space="preserve"> </w:t>
      </w:r>
      <w:r>
        <w:t xml:space="preserve">from their seat to the door.</w:t>
      </w:r>
    </w:p>
    <w:p>
      <w:pPr>
        <w:pStyle w:val="FirstParagraph"/>
      </w:pPr>
      <w:r>
        <w:rPr>
          <w:b/>
          <w:bCs/>
        </w:rPr>
        <w:t xml:space="preserve">Sample teacher language:</w:t>
      </w:r>
    </w:p>
    <w:p>
      <w:pPr>
        <w:pStyle w:val="BlockText"/>
      </w:pPr>
      <w:r>
        <w:t xml:space="preserve">“Maya is going to walk from her desk to the door — the long way. The rest of you have one job: tell me how far she traveled. We’re going to write down two numbers on the board, and then we’ll figure out which one is right.”</w:t>
      </w:r>
    </w:p>
    <w:p>
      <w:pPr>
        <w:pStyle w:val="FirstParagraph"/>
      </w:pPr>
      <w:r>
        <w:rPr>
          <w:b/>
          <w:bCs/>
        </w:rPr>
        <w:t xml:space="preserve">Anticipated student responses:</w:t>
      </w:r>
    </w:p>
    <w:p>
      <w:pPr>
        <w:pStyle w:val="Compact"/>
        <w:numPr>
          <w:ilvl w:val="0"/>
          <w:numId w:val="1022"/>
        </w:numPr>
      </w:pPr>
      <w:r>
        <w:t xml:space="preserve">Some students give the path length (distance). Some give the straight-line gap (displacement). Some give both.</w:t>
      </w:r>
    </w:p>
    <w:p>
      <w:pPr>
        <w:pStyle w:val="Compact"/>
        <w:numPr>
          <w:ilvl w:val="0"/>
          <w:numId w:val="1022"/>
        </w:numPr>
      </w:pPr>
      <w:r>
        <w:t xml:space="preserve">“Wait, those are different numbers”</w:t>
      </w:r>
      <w:r>
        <w:t xml:space="preserve"> </w:t>
      </w:r>
      <w:r>
        <w:t xml:space="preserve">— perfect, that’s the point.</w:t>
      </w:r>
    </w:p>
    <w:p>
      <w:pPr>
        <w:pStyle w:val="Compact"/>
        <w:numPr>
          <w:ilvl w:val="0"/>
          <w:numId w:val="1022"/>
        </w:numPr>
      </w:pPr>
      <w:r>
        <w:t xml:space="preserve">“Which one is the right answer?”</w:t>
      </w:r>
      <w:r>
        <w:t xml:space="preserve"> </w:t>
      </w:r>
      <w:r>
        <w:t xml:space="preserve">—</w:t>
      </w:r>
      <w:r>
        <w:t xml:space="preserve"> </w:t>
      </w:r>
      <w:r>
        <w:rPr>
          <w:i/>
          <w:iCs/>
        </w:rPr>
        <w:t xml:space="preserve">do not answer yet.</w:t>
      </w:r>
      <w:r>
        <w:t xml:space="preserve"> </w:t>
      </w:r>
      <w:r>
        <w:t xml:space="preserve">Reflect:</w:t>
      </w:r>
      <w:r>
        <w:t xml:space="preserve"> </w:t>
      </w:r>
      <w:r>
        <w:t xml:space="preserve">“Great question. We’ll figure that out today.”</w:t>
      </w:r>
    </w:p>
    <w:bookmarkEnd w:id="67"/>
    <w:bookmarkStart w:id="68" w:name="min-notice-wonder-turn-and-talk-1-1"/>
    <w:p>
      <w:pPr>
        <w:pStyle w:val="Heading4"/>
      </w:pPr>
      <w:r>
        <w:t xml:space="preserve">8–12 min · Notice &amp; Wonder + Turn-and-Talk #1</w:t>
      </w:r>
    </w:p>
    <w:p>
      <w:pPr>
        <w:pStyle w:val="FirstParagraph"/>
      </w:pPr>
      <w:r>
        <w:t xml:space="preserve">Capture two columns. Then:</w:t>
      </w:r>
    </w:p>
    <w:p>
      <w:pPr>
        <w:pStyle w:val="BlockText"/>
      </w:pPr>
      <w:r>
        <w:t xml:space="preserve">“Turn to your partner. Which number is</w:t>
      </w:r>
      <w:r>
        <w:t xml:space="preserve"> </w:t>
      </w:r>
      <w:r>
        <w:t xml:space="preserve">‘the answer’</w:t>
      </w:r>
      <w:r>
        <w:t xml:space="preserve"> </w:t>
      </w:r>
      <w:r>
        <w:t xml:space="preserve">— the path length or the straight-line gap? Why?”</w:t>
      </w:r>
    </w:p>
    <w:p>
      <w:pPr>
        <w:pStyle w:val="FirstParagraph"/>
      </w:pPr>
      <w:r>
        <w:t xml:space="preserve">After 90 seconds, take 2–3 responses. Most students will defend one side or the other. The desirable insight is:</w:t>
      </w:r>
      <w:r>
        <w:t xml:space="preserve"> </w:t>
      </w:r>
      <w:r>
        <w:rPr>
          <w:i/>
          <w:iCs/>
        </w:rPr>
        <w:t xml:space="preserve">both are real, but they answer different questions.</w:t>
      </w:r>
      <w:r>
        <w:t xml:space="preserve"> </w:t>
      </w:r>
      <w:r>
        <w:t xml:space="preserve">If no one says that, leave it as an open question for now.</w:t>
      </w:r>
    </w:p>
    <w:bookmarkEnd w:id="68"/>
    <w:bookmarkStart w:id="69" w:name="bridge-to-phase-2-1"/>
    <w:p>
      <w:pPr>
        <w:pStyle w:val="Heading4"/>
      </w:pPr>
      <w:r>
        <w:t xml:space="preserve">Bridge to Phase 2</w:t>
      </w:r>
    </w:p>
    <w:p>
      <w:pPr>
        <w:pStyle w:val="FirstParagraph"/>
      </w:pPr>
      <w:r>
        <w:t xml:space="preserve">By end of Phase 1, every student should have a written</w:t>
      </w:r>
      <w:r>
        <w:t xml:space="preserve"> </w:t>
      </w:r>
      <w:r>
        <w:rPr>
          <w:b/>
          <w:bCs/>
        </w:rPr>
        <w:t xml:space="preserve">initial model</w:t>
      </w:r>
      <w:r>
        <w:t xml:space="preserve">: their own walk path on grid paper, with both the path length and the straight-line gap labeled.</w:t>
      </w:r>
    </w:p>
    <w:p>
      <w:r>
        <w:pict>
          <v:rect style="width:0;height:1.5pt" o:hralign="center" o:hrstd="t" o:hr="t"/>
        </w:pict>
      </w:r>
    </w:p>
    <w:bookmarkEnd w:id="69"/>
    <w:bookmarkEnd w:id="70"/>
    <w:bookmarkStart w:id="75" w:name="phase-2-explore-12-32-min-1"/>
    <w:p>
      <w:pPr>
        <w:pStyle w:val="Heading3"/>
      </w:pPr>
      <w:r>
        <w:t xml:space="preserve">Phase 2 · Explore</w:t>
      </w:r>
      <w:r>
        <w:t xml:space="preserve"> </w:t>
      </w:r>
      <w:r>
        <w:rPr>
          <w:i/>
          <w:iCs/>
        </w:rPr>
        <w:t xml:space="preserve">(12 – 32 min)</w:t>
      </w:r>
    </w:p>
    <w:bookmarkStart w:id="71" w:name="min-initial-model-silent-individual-1"/>
    <w:p>
      <w:pPr>
        <w:pStyle w:val="Heading4"/>
      </w:pPr>
      <w:r>
        <w:t xml:space="preserve">12–17 min · Initial Model (silent / individual)</w:t>
      </w:r>
    </w:p>
    <w:p>
      <w:pPr>
        <w:pStyle w:val="FirstParagraph"/>
      </w:pPr>
      <w:r>
        <w:t xml:space="preserve">Distribute graph paper. Specific prompt on the board:</w:t>
      </w:r>
    </w:p>
    <w:p>
      <w:pPr>
        <w:pStyle w:val="BlockText"/>
      </w:pPr>
      <w:r>
        <w:rPr>
          <w:i/>
          <w:iCs/>
        </w:rPr>
        <w:t xml:space="preserve">“On the grid, sketch a walk: 4 squares east, then 3 squares north. Mark the start with a dot and the end with a dot. Label two numbers: the path length, and the straight-line gap from start to end.”</w:t>
      </w:r>
    </w:p>
    <w:p>
      <w:pPr>
        <w:pStyle w:val="FirstParagraph"/>
      </w:pPr>
      <w:r>
        <w:t xml:space="preserve">This surfaces the same number-pair as Maya’s walk, in students’ own hands.</w:t>
      </w:r>
    </w:p>
    <w:bookmarkEnd w:id="71"/>
    <w:bookmarkStart w:id="73" w:name="Xab3784d9c09b5f14af30cb1fab7646aec80aaf9"/>
    <w:p>
      <w:pPr>
        <w:pStyle w:val="Heading4"/>
      </w:pPr>
      <w:r>
        <w:t xml:space="preserve">17–32 min · Investigation — interactive path builder</w:t>
      </w:r>
    </w:p>
    <w:p>
      <w:pPr>
        <w:pStyle w:val="FirstParagraph"/>
      </w:pPr>
      <w:r>
        <w:t xml:space="preserve">Distribute devices. Students open the</w:t>
      </w:r>
      <w:r>
        <w:t xml:space="preserve"> </w:t>
      </w:r>
      <w:hyperlink r:id="rId72">
        <w:r>
          <w:rPr>
            <w:rStyle w:val="Hyperlink"/>
          </w:rPr>
          <w:t xml:space="preserve">interactive path builder</w:t>
        </w:r>
      </w:hyperlink>
      <w:r>
        <w:t xml:space="preserve"> </w:t>
      </w:r>
      <w:r>
        <w:t xml:space="preserve">(or the Physics Classroom Vector Walk if devices aren’t available). The interactive lets them step a walker N/E/S/W on a grid and toggle</w:t>
      </w:r>
      <w:r>
        <w:t xml:space="preserve"> </w:t>
      </w:r>
      <w:r>
        <w:t xml:space="preserve">“show distance”</w:t>
      </w:r>
      <w:r>
        <w:t xml:space="preserve"> </w:t>
      </w:r>
      <w:r>
        <w:t xml:space="preserve">vs. </w:t>
      </w:r>
      <w:r>
        <w:t xml:space="preserve">“show displacement”</w:t>
      </w:r>
      <w:r>
        <w:t xml:space="preserve"> </w:t>
      </w:r>
      <w:r>
        <w:t xml:space="preserve">independently.</w:t>
      </w:r>
    </w:p>
    <w:p>
      <w:pPr>
        <w:pStyle w:val="BodyText"/>
      </w:pPr>
      <w:r>
        <w:rPr>
          <w:b/>
          <w:bCs/>
        </w:rPr>
        <w:t xml:space="preserve">Two specific challenges (write on the board):</w:t>
      </w:r>
    </w:p>
    <w:p>
      <w:pPr>
        <w:pStyle w:val="Compact"/>
        <w:numPr>
          <w:ilvl w:val="0"/>
          <w:numId w:val="1023"/>
        </w:numPr>
      </w:pPr>
      <w:r>
        <w:rPr>
          <w:i/>
          <w:iCs/>
        </w:rPr>
        <w:t xml:space="preserve">“Build a path with distance = 12 and displacement = 4.”</w:t>
      </w:r>
    </w:p>
    <w:p>
      <w:pPr>
        <w:pStyle w:val="Compact"/>
        <w:numPr>
          <w:ilvl w:val="0"/>
          <w:numId w:val="1023"/>
        </w:numPr>
      </w:pPr>
      <w:r>
        <w:rPr>
          <w:i/>
          <w:iCs/>
        </w:rPr>
        <w:t xml:space="preserve">“Build a path with distance = 8 and displacement = 0.”</w:t>
      </w:r>
    </w:p>
    <w:p>
      <w:pPr>
        <w:pStyle w:val="FirstParagraph"/>
      </w:pPr>
      <w:r>
        <w:rPr>
          <w:b/>
          <w:bCs/>
        </w:rPr>
        <w:t xml:space="preserve">Teacher facilitation language during the investigation:</w:t>
      </w:r>
    </w:p>
    <w:p>
      <w:pPr>
        <w:pStyle w:val="BlockText"/>
      </w:pPr>
      <w:r>
        <w:t xml:space="preserve">“What did you do to make the displacement zero?”</w:t>
      </w:r>
      <w:r>
        <w:t xml:space="preserve"> </w:t>
      </w:r>
      <w:r>
        <w:t xml:space="preserve">“Could you have done it differently? Show me a second way.”</w:t>
      </w:r>
      <w:r>
        <w:t xml:space="preserve"> </w:t>
      </w:r>
      <w:r>
        <w:t xml:space="preserve">“If I told you the distance is 10 and the displacement is 6, can you imagine the shape of that path?”</w:t>
      </w:r>
    </w:p>
    <w:bookmarkEnd w:id="73"/>
    <w:bookmarkStart w:id="74" w:name="teacher-facilitation-during-explore-1"/>
    <w:p>
      <w:pPr>
        <w:pStyle w:val="Heading4"/>
      </w:pPr>
      <w:r>
        <w:t xml:space="preserve">Teacher facilitation during Explore</w:t>
      </w:r>
    </w:p>
    <w:p>
      <w:pPr>
        <w:pStyle w:val="Compact"/>
        <w:numPr>
          <w:ilvl w:val="0"/>
          <w:numId w:val="1024"/>
        </w:numPr>
      </w:pPr>
      <w:r>
        <w:rPr>
          <w:b/>
          <w:bCs/>
        </w:rPr>
        <w:t xml:space="preserve">What to look for</w:t>
      </w:r>
      <w:r>
        <w:t xml:space="preserve"> </w:t>
      </w:r>
      <w:r>
        <w:t xml:space="preserve">— students who deliberately reverse direction to make displacement smaller than distance. The</w:t>
      </w:r>
      <w:r>
        <w:t xml:space="preserve"> </w:t>
      </w:r>
      <w:r>
        <w:t xml:space="preserve">“aha”</w:t>
      </w:r>
      <w:r>
        <w:t xml:space="preserve"> </w:t>
      </w:r>
      <w:r>
        <w:t xml:space="preserve">moment: realizing displacement only depends on start and end.</w:t>
      </w:r>
    </w:p>
    <w:p>
      <w:pPr>
        <w:pStyle w:val="Compact"/>
        <w:numPr>
          <w:ilvl w:val="0"/>
          <w:numId w:val="1024"/>
        </w:numPr>
      </w:pPr>
      <w:r>
        <w:rPr>
          <w:b/>
          <w:bCs/>
        </w:rPr>
        <w:t xml:space="preserve">What to resist</w:t>
      </w:r>
      <w:r>
        <w:t xml:space="preserve"> </w:t>
      </w:r>
      <w:r>
        <w:t xml:space="preserve">— don’t define the words yet. Let the experience surface the distinction.</w:t>
      </w:r>
    </w:p>
    <w:p>
      <w:pPr>
        <w:pStyle w:val="Compact"/>
        <w:numPr>
          <w:ilvl w:val="0"/>
          <w:numId w:val="1024"/>
        </w:numPr>
      </w:pPr>
      <w:r>
        <w:rPr>
          <w:b/>
          <w:bCs/>
        </w:rPr>
        <w:t xml:space="preserve">What to redirect</w:t>
      </w:r>
      <w:r>
        <w:t xml:space="preserve"> </w:t>
      </w:r>
      <w:r>
        <w:t xml:space="preserve">— students who think</w:t>
      </w:r>
      <w:r>
        <w:t xml:space="preserve"> </w:t>
      </w:r>
      <w:r>
        <w:t xml:space="preserve">“displacement &lt; distance”</w:t>
      </w:r>
      <w:r>
        <w:t xml:space="preserve"> </w:t>
      </w:r>
      <w:r>
        <w:t xml:space="preserve">is impossible should be redirected to challenge #2 (a round trip — distance &gt; 0, displacement = 0).</w:t>
      </w:r>
    </w:p>
    <w:p>
      <w:r>
        <w:pict>
          <v:rect style="width:0;height:1.5pt" o:hralign="center" o:hrstd="t" o:hr="t"/>
        </w:pict>
      </w:r>
    </w:p>
    <w:bookmarkEnd w:id="74"/>
    <w:bookmarkEnd w:id="75"/>
    <w:bookmarkStart w:id="79" w:name="phase-3-explain-32-37-min-1"/>
    <w:p>
      <w:pPr>
        <w:pStyle w:val="Heading3"/>
      </w:pPr>
      <w:r>
        <w:t xml:space="preserve">Phase 3 · Explain</w:t>
      </w:r>
      <w:r>
        <w:t xml:space="preserve"> </w:t>
      </w:r>
      <w:r>
        <w:rPr>
          <w:i/>
          <w:iCs/>
        </w:rPr>
        <w:t xml:space="preserve">(32 – 37 min)</w:t>
      </w:r>
    </w:p>
    <w:bookmarkStart w:id="76" w:name="min-turn-and-talk-2-class-consensus-1"/>
    <w:p>
      <w:pPr>
        <w:pStyle w:val="Heading4"/>
      </w:pPr>
      <w:r>
        <w:t xml:space="preserve">32–35 min · Turn-and-Talk #2 + class consensus</w:t>
      </w:r>
    </w:p>
    <w:p>
      <w:pPr>
        <w:pStyle w:val="FirstParagraph"/>
      </w:pPr>
      <w:r>
        <w:t xml:space="preserve">Bring the class back. Show a sketched round-trip path on the board (out 5, back 5). Ask:</w:t>
      </w:r>
    </w:p>
    <w:p>
      <w:pPr>
        <w:pStyle w:val="BlockText"/>
      </w:pPr>
      <w:r>
        <w:t xml:space="preserve">“How far did this person travel? How far did they end up from where they started?”</w:t>
      </w:r>
    </w:p>
    <w:p>
      <w:pPr>
        <w:pStyle w:val="FirstParagraph"/>
      </w:pPr>
      <w:r>
        <w:t xml:space="preserve">Take volunteer answers. Surface that both answers are correct — they answer different questions. The target consensus statement:</w:t>
      </w:r>
    </w:p>
    <w:p>
      <w:pPr>
        <w:pStyle w:val="BlockText"/>
      </w:pPr>
      <w:r>
        <w:t xml:space="preserve">“</w:t>
      </w:r>
      <w:r>
        <w:rPr>
          <w:i/>
          <w:iCs/>
        </w:rPr>
        <w:t xml:space="preserve">Distance</w:t>
      </w:r>
      <w:r>
        <w:t xml:space="preserve"> </w:t>
      </w:r>
      <w:r>
        <w:t xml:space="preserve">tells you how much path you walked.</w:t>
      </w:r>
      <w:r>
        <w:t xml:space="preserve"> </w:t>
      </w:r>
      <w:r>
        <w:rPr>
          <w:i/>
          <w:iCs/>
        </w:rPr>
        <w:t xml:space="preserve">Displacement</w:t>
      </w:r>
      <w:r>
        <w:t xml:space="preserve"> </w:t>
      </w:r>
      <w:r>
        <w:t xml:space="preserve">tells you the straight-line gap from start to end, with direction. Both are real. They answer different questions.”</w:t>
      </w:r>
    </w:p>
    <w:bookmarkEnd w:id="76"/>
    <w:bookmarkStart w:id="77" w:name="min-vocabulary-introduction-3-terms-1"/>
    <w:p>
      <w:pPr>
        <w:pStyle w:val="Heading4"/>
      </w:pPr>
      <w:r>
        <w:t xml:space="preserve">35–37 min · Vocabulary introduction (≤ 3 terms)</w:t>
      </w:r>
    </w:p>
    <w:p>
      <w:pPr>
        <w:pStyle w:val="FirstParagraph"/>
      </w:pPr>
      <w:r>
        <w:rPr>
          <w:b/>
          <w:bCs/>
        </w:rPr>
        <w:t xml:space="preserve">Sample teacher language:</w:t>
      </w:r>
    </w:p>
    <w:p>
      <w:pPr>
        <w:pStyle w:val="BlockText"/>
      </w:pPr>
      <w:r>
        <w:t xml:space="preserve">“When a quantity has only a</w:t>
      </w:r>
      <w:r>
        <w:t xml:space="preserve"> </w:t>
      </w:r>
      <w:r>
        <w:rPr>
          <w:i/>
          <w:iCs/>
        </w:rPr>
        <w:t xml:space="preserve">size</w:t>
      </w:r>
      <w:r>
        <w:t xml:space="preserve"> </w:t>
      </w:r>
      <w:r>
        <w:t xml:space="preserve">— no direction — we call it a</w:t>
      </w:r>
      <w:r>
        <w:t xml:space="preserve"> </w:t>
      </w:r>
      <w:r>
        <w:rPr>
          <w:b/>
          <w:bCs/>
        </w:rPr>
        <w:t xml:space="preserve">scalar</w:t>
      </w:r>
      <w:r>
        <w:t xml:space="preserve">. Distance is a scalar; it’s always positive.</w:t>
      </w:r>
      <w:r>
        <w:t xml:space="preserve"> </w:t>
      </w:r>
      <w:r>
        <w:rPr>
          <w:b/>
          <w:bCs/>
        </w:rPr>
        <w:t xml:space="preserve">Displacement</w:t>
      </w:r>
      <w:r>
        <w:t xml:space="preserve"> </w:t>
      </w:r>
      <w:r>
        <w:t xml:space="preserve">is a</w:t>
      </w:r>
      <w:r>
        <w:t xml:space="preserve"> </w:t>
      </w:r>
      <w:r>
        <w:rPr>
          <w:i/>
          <w:iCs/>
        </w:rPr>
        <w:t xml:space="preserve">vector</w:t>
      </w:r>
      <w:r>
        <w:t xml:space="preserve">: it has size AND direction. Distance is the path; displacement is the gap. From now on, when you read a problem, ask yourself: is it asking me for the path or the gap?”</w:t>
      </w:r>
    </w:p>
    <w:bookmarkEnd w:id="77"/>
    <w:bookmarkStart w:id="78" w:name="discussion-prompts-to-deploy-here-1"/>
    <w:p>
      <w:pPr>
        <w:pStyle w:val="Heading4"/>
      </w:pPr>
      <w:r>
        <w:t xml:space="preserve">Discussion prompts to deploy here</w:t>
      </w:r>
    </w:p>
    <w:p>
      <w:pPr>
        <w:pStyle w:val="Compact"/>
        <w:numPr>
          <w:ilvl w:val="0"/>
          <w:numId w:val="1025"/>
        </w:numPr>
      </w:pPr>
      <w:r>
        <w:t xml:space="preserve">“If a runner finishes a 400 m lap exactly back at the starting line, what is her distance? What is her displacement?”</w:t>
      </w:r>
    </w:p>
    <w:p>
      <w:pPr>
        <w:pStyle w:val="Compact"/>
        <w:numPr>
          <w:ilvl w:val="1"/>
          <w:numId w:val="1026"/>
        </w:numPr>
      </w:pPr>
      <w:r>
        <w:rPr>
          <w:i/>
          <w:iCs/>
        </w:rPr>
        <w:t xml:space="preserve">Sample student response:</w:t>
      </w:r>
      <w:r>
        <w:t xml:space="preserve"> </w:t>
      </w:r>
      <w:r>
        <w:t xml:space="preserve">“Distance = 400 m, displacement = 0 because she ends where she started.”</w:t>
      </w:r>
    </w:p>
    <w:p>
      <w:pPr>
        <w:pStyle w:val="Compact"/>
        <w:numPr>
          <w:ilvl w:val="0"/>
          <w:numId w:val="1025"/>
        </w:numPr>
      </w:pPr>
      <w:r>
        <w:t xml:space="preserve">“Can displacement ever be larger than distance? Why or why not?”</w:t>
      </w:r>
    </w:p>
    <w:p>
      <w:pPr>
        <w:pStyle w:val="Compact"/>
        <w:numPr>
          <w:ilvl w:val="1"/>
          <w:numId w:val="1027"/>
        </w:numPr>
      </w:pPr>
      <w:r>
        <w:rPr>
          <w:i/>
          <w:iCs/>
        </w:rPr>
        <w:t xml:space="preserve">Sample student response:</w:t>
      </w:r>
      <w:r>
        <w:t xml:space="preserve"> </w:t>
      </w:r>
      <w:r>
        <w:t xml:space="preserve">“No. The straight line between two points is always the shortest route, so a curved path can only be longer. Displacement ≤ distance, with equality only in a straight-line trip.”</w:t>
      </w:r>
    </w:p>
    <w:p>
      <w:r>
        <w:pict>
          <v:rect style="width:0;height:1.5pt" o:hralign="center" o:hrstd="t" o:hr="t"/>
        </w:pict>
      </w:r>
    </w:p>
    <w:bookmarkEnd w:id="78"/>
    <w:bookmarkEnd w:id="79"/>
    <w:bookmarkStart w:id="82" w:name="phase-4-elaborate-37-40-min-1"/>
    <w:p>
      <w:pPr>
        <w:pStyle w:val="Heading3"/>
      </w:pPr>
      <w:r>
        <w:t xml:space="preserve">Phase 4 · Elaborate</w:t>
      </w:r>
      <w:r>
        <w:t xml:space="preserve"> </w:t>
      </w:r>
      <w:r>
        <w:rPr>
          <w:i/>
          <w:iCs/>
        </w:rPr>
        <w:t xml:space="preserve">(37 – 40 min)</w:t>
      </w:r>
    </w:p>
    <w:bookmarkStart w:id="80" w:name="min-revise-the-model-1"/>
    <w:p>
      <w:pPr>
        <w:pStyle w:val="Heading4"/>
      </w:pPr>
      <w:r>
        <w:t xml:space="preserve">37–39 min · Revise the model</w:t>
      </w:r>
    </w:p>
    <w:p>
      <w:pPr>
        <w:pStyle w:val="FirstParagraph"/>
      </w:pPr>
      <w:r>
        <w:t xml:space="preserve">Students reopen their initial sketch from Phase 2. Specific prompt:</w:t>
      </w:r>
    </w:p>
    <w:p>
      <w:pPr>
        <w:pStyle w:val="BlockText"/>
      </w:pPr>
      <w:r>
        <w:rPr>
          <w:i/>
          <w:iCs/>
        </w:rPr>
        <w:t xml:space="preserve">“Update your sketch. Label one number</w:t>
      </w:r>
      <w:r>
        <w:rPr>
          <w:i/>
          <w:iCs/>
        </w:rPr>
        <w:t xml:space="preserve"> </w:t>
      </w:r>
      <w:r>
        <w:rPr>
          <w:i/>
          <w:iCs/>
        </w:rPr>
        <w:t xml:space="preserve">‘distance’</w:t>
      </w:r>
      <w:r>
        <w:rPr>
          <w:i/>
          <w:iCs/>
        </w:rPr>
        <w:t xml:space="preserve"> </w:t>
      </w:r>
      <w:r>
        <w:rPr>
          <w:i/>
          <w:iCs/>
        </w:rPr>
        <w:t xml:space="preserve">and the other</w:t>
      </w:r>
      <w:r>
        <w:rPr>
          <w:i/>
          <w:iCs/>
        </w:rPr>
        <w:t xml:space="preserve"> </w:t>
      </w:r>
      <w:r>
        <w:rPr>
          <w:i/>
          <w:iCs/>
        </w:rPr>
        <w:t xml:space="preserve">‘displacement,’</w:t>
      </w:r>
      <w:r>
        <w:rPr>
          <w:i/>
          <w:iCs/>
        </w:rPr>
        <w:t xml:space="preserve"> </w:t>
      </w:r>
      <w:r>
        <w:rPr>
          <w:i/>
          <w:iCs/>
        </w:rPr>
        <w:t xml:space="preserve">and add an arrow showing the direction of the displacement.”</w:t>
      </w:r>
    </w:p>
    <w:bookmarkEnd w:id="80"/>
    <w:bookmarkStart w:id="81" w:name="min-return-to-the-phenomenon-1"/>
    <w:p>
      <w:pPr>
        <w:pStyle w:val="Heading4"/>
      </w:pPr>
      <w:r>
        <w:t xml:space="preserve">39–40 min · Return to the phenomenon</w:t>
      </w:r>
    </w:p>
    <w:p>
      <w:pPr>
        <w:pStyle w:val="FirstParagraph"/>
      </w:pPr>
      <w:r>
        <w:t xml:space="preserve">Re-pose Maya’s walk:</w:t>
      </w:r>
    </w:p>
    <w:p>
      <w:pPr>
        <w:pStyle w:val="BlockText"/>
      </w:pPr>
      <w:r>
        <w:t xml:space="preserve">“If we re-do Maya’s walk, but she walks in a perfectly straight line from her seat to the door, do distance and displacement still differ? Predict in one sentence.”</w:t>
      </w:r>
    </w:p>
    <w:p>
      <w:pPr>
        <w:pStyle w:val="FirstParagraph"/>
      </w:pPr>
      <w:r>
        <w:t xml:space="preserve">Target:</w:t>
      </w:r>
      <w:r>
        <w:t xml:space="preserve"> </w:t>
      </w:r>
      <w:r>
        <w:t xml:space="preserve">“No — for a straight-line walk in one direction, distance and displacement are equal.”</w:t>
      </w:r>
      <w:r>
        <w:t xml:space="preserve"> </w:t>
      </w:r>
      <w:r>
        <w:t xml:space="preserve">Surface a student response, then move to evaluate.</w:t>
      </w:r>
    </w:p>
    <w:p>
      <w:r>
        <w:pict>
          <v:rect style="width:0;height:1.5pt" o:hralign="center" o:hrstd="t" o:hr="t"/>
        </w:pict>
      </w:r>
    </w:p>
    <w:bookmarkEnd w:id="81"/>
    <w:bookmarkEnd w:id="82"/>
    <w:bookmarkStart w:id="84" w:name="phase-5-evaluate-40-42-min-1"/>
    <w:p>
      <w:pPr>
        <w:pStyle w:val="Heading3"/>
      </w:pPr>
      <w:r>
        <w:t xml:space="preserve">Phase 5 · Evaluate</w:t>
      </w:r>
      <w:r>
        <w:t xml:space="preserve"> </w:t>
      </w:r>
      <w:r>
        <w:rPr>
          <w:i/>
          <w:iCs/>
        </w:rPr>
        <w:t xml:space="preserve">(40 – 42 min)</w:t>
      </w:r>
    </w:p>
    <w:bookmarkStart w:id="83" w:name="min-exit-ticket-closing-reflection-1"/>
    <w:p>
      <w:pPr>
        <w:pStyle w:val="Heading4"/>
      </w:pPr>
      <w:r>
        <w:t xml:space="preserve">40–42 min · Exit Ticket + Closing Reflection</w:t>
      </w:r>
    </w:p>
    <w:p>
      <w:pPr>
        <w:pStyle w:val="FirstParagraph"/>
      </w:pPr>
      <w:r>
        <w:t xml:space="preserve">Distribute exit slips. Transfer prompt:</w:t>
      </w:r>
    </w:p>
    <w:p>
      <w:pPr>
        <w:pStyle w:val="BlockText"/>
      </w:pPr>
      <w:r>
        <w:rPr>
          <w:i/>
          <w:iCs/>
        </w:rPr>
        <w:t xml:space="preserve">“A student walks 4 m east, then 3 m north, then 4 m west.</w:t>
      </w:r>
      <w:r>
        <w:rPr>
          <w:i/>
          <w:iCs/>
        </w:rPr>
        <w:t xml:space="preserve"> </w:t>
      </w:r>
      <w:r>
        <w:rPr>
          <w:i/>
          <w:iCs/>
        </w:rPr>
        <w:t xml:space="preserve">(a) What is the total distance traveled?</w:t>
      </w:r>
      <w:r>
        <w:rPr>
          <w:i/>
          <w:iCs/>
        </w:rPr>
        <w:t xml:space="preserve"> </w:t>
      </w:r>
      <w:r>
        <w:rPr>
          <w:i/>
          <w:iCs/>
        </w:rPr>
        <w:t xml:space="preserve">(b) What is the displacement (magnitude and direction)?</w:t>
      </w:r>
      <w:r>
        <w:rPr>
          <w:i/>
          <w:iCs/>
        </w:rPr>
        <w:t xml:space="preserve"> </w:t>
      </w:r>
      <w:r>
        <w:rPr>
          <w:i/>
          <w:iCs/>
        </w:rPr>
        <w:t xml:space="preserve">(c) In one sentence, explain why your answers to (a) and (b) are different.”</w:t>
      </w:r>
    </w:p>
    <w:p>
      <w:pPr>
        <w:pStyle w:val="FirstParagraph"/>
      </w:pPr>
      <w:r>
        <w:t xml:space="preserve">Expected: (a) 11 m. (b) 3 m, north. (c)</w:t>
      </w:r>
      <w:r>
        <w:t xml:space="preserve"> </w:t>
      </w:r>
      <w:r>
        <w:t xml:space="preserve">“The student changed direction; distance accumulates path length while displacement only depends on start vs. end positions.”</w:t>
      </w:r>
      <w:r>
        <w:t xml:space="preserve"> </w:t>
      </w:r>
      <w:r>
        <w:t xml:space="preserve">See</w:t>
      </w:r>
      <w:r>
        <w:t xml:space="preserve"> </w:t>
      </w:r>
      <w:r>
        <w:rPr>
          <w:rStyle w:val="VerbatimChar"/>
        </w:rPr>
        <w:t xml:space="preserve">Answer_Key.docx</w:t>
      </w:r>
      <w:r>
        <w:t xml:space="preserve"> </w:t>
      </w:r>
      <w:r>
        <w:t xml:space="preserve">for the rubric.</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83"/>
    <w:bookmarkEnd w:id="84"/>
    <w:bookmarkStart w:id="85" w:name="common-misconceptions-1"/>
    <w:p>
      <w:pPr>
        <w:pStyle w:val="Heading3"/>
      </w:pPr>
      <w:r>
        <w:t xml:space="preserve">Common Misconceptions</w:t>
      </w:r>
    </w:p>
    <w:p>
      <w:pPr>
        <w:pStyle w:val="Compact"/>
        <w:numPr>
          <w:ilvl w:val="0"/>
          <w:numId w:val="1028"/>
        </w:numPr>
      </w:pPr>
      <w:r>
        <w:rPr>
          <w:b/>
          <w:bCs/>
        </w:rPr>
        <w:t xml:space="preserve">Misconception:</w:t>
      </w:r>
      <w:r>
        <w:t xml:space="preserve"> </w:t>
      </w:r>
      <w:r>
        <w:t xml:space="preserve">“Distance and displacement are the same thing.”</w:t>
      </w:r>
      <w:r>
        <w:t xml:space="preserve"> </w:t>
      </w:r>
      <w:r>
        <w:t xml:space="preserve">→</w:t>
      </w:r>
      <w:r>
        <w:t xml:space="preserve"> </w:t>
      </w:r>
      <w:r>
        <w:rPr>
          <w:b/>
          <w:bCs/>
        </w:rPr>
        <w:t xml:space="preserve">Correction:</w:t>
      </w:r>
      <w:r>
        <w:t xml:space="preserve"> </w:t>
      </w:r>
      <w:r>
        <w:t xml:space="preserve">They agree only when motion is in a single straight line in one direction. Any turn or reversal makes them differ.</w:t>
      </w:r>
    </w:p>
    <w:p>
      <w:pPr>
        <w:pStyle w:val="Compact"/>
        <w:numPr>
          <w:ilvl w:val="0"/>
          <w:numId w:val="1028"/>
        </w:numPr>
      </w:pPr>
      <w:r>
        <w:rPr>
          <w:b/>
          <w:bCs/>
        </w:rPr>
        <w:t xml:space="preserve">Misconception:</w:t>
      </w:r>
      <w:r>
        <w:t xml:space="preserve"> </w:t>
      </w:r>
      <w:r>
        <w:t xml:space="preserve">“Displacement is always positive.”</w:t>
      </w:r>
      <w:r>
        <w:t xml:space="preserve"> </w:t>
      </w:r>
      <w:r>
        <w:t xml:space="preserve">→</w:t>
      </w:r>
      <w:r>
        <w:t xml:space="preserve"> </w:t>
      </w:r>
      <w:r>
        <w:rPr>
          <w:b/>
          <w:bCs/>
        </w:rPr>
        <w:t xml:space="preserve">Correction:</w:t>
      </w:r>
      <w:r>
        <w:t xml:space="preserve"> </w:t>
      </w:r>
      <w:r>
        <w:t xml:space="preserve">Displacement is a vector; in 1-D it has sign (left/right or +/−). It can be zero (round trip) or negative.</w:t>
      </w:r>
    </w:p>
    <w:p>
      <w:pPr>
        <w:pStyle w:val="Compact"/>
        <w:numPr>
          <w:ilvl w:val="0"/>
          <w:numId w:val="1028"/>
        </w:numPr>
      </w:pPr>
      <w:r>
        <w:rPr>
          <w:b/>
          <w:bCs/>
        </w:rPr>
        <w:t xml:space="preserve">Misconception:</w:t>
      </w:r>
      <w:r>
        <w:t xml:space="preserve"> </w:t>
      </w:r>
      <w:r>
        <w:t xml:space="preserve">“If you go and come back, you traveled zero.”</w:t>
      </w:r>
      <w:r>
        <w:t xml:space="preserve"> </w:t>
      </w:r>
      <w:r>
        <w:t xml:space="preserve">→</w:t>
      </w:r>
      <w:r>
        <w:t xml:space="preserve"> </w:t>
      </w:r>
      <w:r>
        <w:rPr>
          <w:b/>
          <w:bCs/>
        </w:rPr>
        <w:t xml:space="preserve">Correction:</w:t>
      </w:r>
      <w:r>
        <w:t xml:space="preserve"> </w:t>
      </w:r>
      <w:r>
        <w:t xml:space="preserve">Your</w:t>
      </w:r>
      <w:r>
        <w:t xml:space="preserve"> </w:t>
      </w:r>
      <w:r>
        <w:rPr>
          <w:i/>
          <w:iCs/>
        </w:rPr>
        <w:t xml:space="preserve">displacement</w:t>
      </w:r>
      <w:r>
        <w:t xml:space="preserve"> </w:t>
      </w:r>
      <w:r>
        <w:t xml:space="preserve">is zero, but your</w:t>
      </w:r>
      <w:r>
        <w:t xml:space="preserve"> </w:t>
      </w:r>
      <w:r>
        <w:rPr>
          <w:i/>
          <w:iCs/>
        </w:rPr>
        <w:t xml:space="preserve">distance</w:t>
      </w:r>
      <w:r>
        <w:t xml:space="preserve"> </w:t>
      </w:r>
      <w:r>
        <w:t xml:space="preserve">(total path) is not.</w:t>
      </w:r>
    </w:p>
    <w:p>
      <w:r>
        <w:pict>
          <v:rect style="width:0;height:1.5pt" o:hralign="center" o:hrstd="t" o:hr="t"/>
        </w:pict>
      </w:r>
    </w:p>
    <w:bookmarkEnd w:id="85"/>
    <w:bookmarkStart w:id="86" w:name="access-differentiation-1"/>
    <w:p>
      <w:pPr>
        <w:pStyle w:val="Heading3"/>
      </w:pPr>
      <w:r>
        <w:t xml:space="preserve">Access &amp; Differentiation</w:t>
      </w:r>
    </w:p>
    <w:p>
      <w:pPr>
        <w:pStyle w:val="Compact"/>
        <w:numPr>
          <w:ilvl w:val="0"/>
          <w:numId w:val="1029"/>
        </w:numPr>
      </w:pPr>
      <w:r>
        <w:rPr>
          <w:b/>
          <w:bCs/>
        </w:rPr>
        <w:t xml:space="preserve">ELL/ENL supports:</w:t>
      </w:r>
      <w:r>
        <w:t xml:space="preserve"> </w:t>
      </w:r>
      <w:r>
        <w:t xml:space="preserve">Sentence frame: *“The distance is ___ but the displacement is ___ because ___.”* Word-choice box: {path, straight-line, scalar, vector, zero, sign}. Visual-first — emphasize arrow vs. length labels.</w:t>
      </w:r>
    </w:p>
    <w:p>
      <w:pPr>
        <w:pStyle w:val="Compact"/>
        <w:numPr>
          <w:ilvl w:val="0"/>
          <w:numId w:val="1029"/>
        </w:numPr>
      </w:pPr>
      <w:r>
        <w:rPr>
          <w:b/>
          <w:bCs/>
        </w:rPr>
        <w:t xml:space="preserve">IEP/SPED supports:</w:t>
      </w:r>
      <w:r>
        <w:t xml:space="preserve"> </w:t>
      </w:r>
      <w:r>
        <w:t xml:space="preserve">Provide a printed grid with dots already placed at start and end; students need only count squares. Pre-label one example as</w:t>
      </w:r>
      <w:r>
        <w:t xml:space="preserve"> </w:t>
      </w:r>
      <w:r>
        <w:t xml:space="preserve">“distance”</w:t>
      </w:r>
      <w:r>
        <w:t xml:space="preserve"> </w:t>
      </w:r>
      <w:r>
        <w:t xml:space="preserve">and</w:t>
      </w:r>
      <w:r>
        <w:t xml:space="preserve"> </w:t>
      </w:r>
      <w:r>
        <w:t xml:space="preserve">“displacement”</w:t>
      </w:r>
      <w:r>
        <w:t xml:space="preserve"> </w:t>
      </w:r>
      <w:r>
        <w:t xml:space="preserve">so the format is concrete.</w:t>
      </w:r>
    </w:p>
    <w:p>
      <w:pPr>
        <w:pStyle w:val="Compact"/>
        <w:numPr>
          <w:ilvl w:val="0"/>
          <w:numId w:val="1029"/>
        </w:numPr>
      </w:pPr>
      <w:r>
        <w:rPr>
          <w:b/>
          <w:bCs/>
        </w:rPr>
        <w:t xml:space="preserve">Extensions:</w:t>
      </w:r>
      <w:r>
        <w:t xml:space="preserve"> </w:t>
      </w:r>
      <w:r>
        <w:t xml:space="preserve">Have students invent a path where distance equals exactly twice displacement; or where displacement is zero but distance is nonzero in</w:t>
      </w:r>
      <w:r>
        <w:t xml:space="preserve"> </w:t>
      </w:r>
      <w:r>
        <w:rPr>
          <w:i/>
          <w:iCs/>
        </w:rPr>
        <w:t xml:space="preserve">3</w:t>
      </w:r>
      <w:r>
        <w:t xml:space="preserve"> </w:t>
      </w:r>
      <w:r>
        <w:t xml:space="preserve">different ways.</w:t>
      </w:r>
    </w:p>
    <w:p>
      <w:r>
        <w:pict>
          <v:rect style="width:0;height:1.5pt" o:hralign="center" o:hrstd="t" o:hr="t"/>
        </w:pict>
      </w:r>
    </w:p>
    <w:bookmarkEnd w:id="86"/>
    <w:bookmarkStart w:id="87" w:name="strategy-spotlight-1"/>
    <w:p>
      <w:pPr>
        <w:pStyle w:val="Heading3"/>
      </w:pPr>
      <w:r>
        <w:t xml:space="preserve">Strategy Spotlight</w:t>
      </w:r>
    </w:p>
    <w:p>
      <w:pPr>
        <w:pStyle w:val="FirstParagraph"/>
      </w:pPr>
      <w:r>
        <w:t xml:space="preserve">(No tagged strategy this lesson — straight 5E phenomenon-based lesson. The path-builder interactive in Phase 2 carries the inquiry load.)</w:t>
      </w:r>
    </w:p>
    <w:p>
      <w:r>
        <w:pict>
          <v:rect style="width:0;height:1.5pt" o:hralign="center" o:hrstd="t" o:hr="t"/>
        </w:pict>
      </w:r>
    </w:p>
    <w:bookmarkEnd w:id="87"/>
    <w:bookmarkStart w:id="88"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Maya’s walk demonstration</w:t>
            </w:r>
          </w:p>
        </w:tc>
      </w:tr>
      <w:tr>
        <w:tc>
          <w:tcPr/>
          <w:p>
            <w:pPr>
              <w:pStyle w:val="Compact"/>
            </w:pPr>
            <w:r>
              <w:t xml:space="preserve">2</w:t>
            </w:r>
          </w:p>
        </w:tc>
        <w:tc>
          <w:tcPr/>
          <w:p>
            <w:pPr>
              <w:pStyle w:val="Compact"/>
            </w:pPr>
            <w:r>
              <w:t xml:space="preserve">Turn and Talk (2–3×)</w:t>
            </w:r>
          </w:p>
        </w:tc>
        <w:tc>
          <w:tcPr/>
          <w:p>
            <w:pPr>
              <w:pStyle w:val="Compact"/>
            </w:pPr>
            <w:r>
              <w:t xml:space="preserve">Phase 1 (TT#1 on which number is</w:t>
            </w:r>
            <w:r>
              <w:t xml:space="preserve"> </w:t>
            </w:r>
            <w:r>
              <w:t xml:space="preserve">“right”</w:t>
            </w:r>
            <w:r>
              <w:t xml:space="preserve">), Phase 3 (TT#2 on the round-trip case)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(path-builder challenges),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(distance / displacement / scalar)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Return to Maya’s walk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(3-leg walk problem)</w:t>
            </w:r>
          </w:p>
        </w:tc>
      </w:tr>
    </w:tbl>
    <w:p>
      <w:r>
        <w:pict>
          <v:rect style="width:0;height:1.5pt" o:hralign="center" o:hrstd="t" o:hr="t"/>
        </w:pict>
      </w:r>
    </w:p>
    <w:bookmarkEnd w:id="88"/>
    <w:bookmarkStart w:id="89" w:name="companion-materials-1"/>
    <w:p>
      <w:pPr>
        <w:pStyle w:val="Heading3"/>
      </w:pPr>
      <w:r>
        <w:t xml:space="preserve">Companion Materials</w:t>
      </w:r>
    </w:p>
    <w:p>
      <w:pPr>
        <w:pStyle w:val="Compact"/>
        <w:numPr>
          <w:ilvl w:val="0"/>
          <w:numId w:val="1030"/>
        </w:numPr>
      </w:pPr>
      <w:r>
        <w:rPr>
          <w:rStyle w:val="VerbatimChar"/>
        </w:rPr>
        <w:t xml:space="preserve">Student_Exploration.html</w:t>
      </w:r>
      <w:r>
        <w:t xml:space="preserve"> </w:t>
      </w:r>
      <w:r>
        <w:t xml:space="preserve">(rich interactive) — hand to students at start of Phase 2</w:t>
      </w:r>
    </w:p>
    <w:p>
      <w:pPr>
        <w:pStyle w:val="Compact"/>
        <w:numPr>
          <w:ilvl w:val="0"/>
          <w:numId w:val="1030"/>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03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30"/>
        </w:numPr>
      </w:pPr>
      <w:r>
        <w:t xml:space="preserve">Web edition (live): https://angsta-ed.github.io/physics-kinematics/lessons/02-distance-displacement.html</w:t>
      </w:r>
    </w:p>
    <w:p>
      <w:r>
        <w:pict>
          <v:rect style="width:0;height:1.5pt" o:hralign="center" o:hrstd="t" o:hr="t"/>
        </w:pict>
      </w:r>
    </w:p>
    <w:bookmarkEnd w:id="89"/>
    <w:bookmarkStart w:id="90" w:name="key-vocabulary-max-3-1"/>
    <w:p>
      <w:pPr>
        <w:pStyle w:val="Heading3"/>
      </w:pPr>
      <w:r>
        <w:t xml:space="preserve">Key Vocabulary (max 3)</w:t>
      </w:r>
    </w:p>
    <w:p>
      <w:pPr>
        <w:pStyle w:val="Compact"/>
        <w:numPr>
          <w:ilvl w:val="0"/>
          <w:numId w:val="1031"/>
        </w:numPr>
      </w:pPr>
      <w:r>
        <w:rPr>
          <w:b/>
          <w:bCs/>
        </w:rPr>
        <w:t xml:space="preserve">distance</w:t>
      </w:r>
      <w:r>
        <w:t xml:space="preserve"> </w:t>
      </w:r>
      <w:r>
        <w:t xml:space="preserve">— the total length of the path traveled (a scalar; always ≥ 0)</w:t>
      </w:r>
    </w:p>
    <w:p>
      <w:pPr>
        <w:pStyle w:val="Compact"/>
        <w:numPr>
          <w:ilvl w:val="0"/>
          <w:numId w:val="1031"/>
        </w:numPr>
      </w:pPr>
      <w:r>
        <w:rPr>
          <w:b/>
          <w:bCs/>
        </w:rPr>
        <w:t xml:space="preserve">displacement</w:t>
      </w:r>
      <w:r>
        <w:t xml:space="preserve"> </w:t>
      </w:r>
      <w:r>
        <w:t xml:space="preserve">— the straight-line change in position from start to end, with direction (a vector; can be zero or negative in 1-D)</w:t>
      </w:r>
    </w:p>
    <w:p>
      <w:pPr>
        <w:pStyle w:val="Compact"/>
        <w:numPr>
          <w:ilvl w:val="0"/>
          <w:numId w:val="1031"/>
        </w:numPr>
      </w:pPr>
      <w:r>
        <w:rPr>
          <w:b/>
          <w:bCs/>
        </w:rPr>
        <w:t xml:space="preserve">scalar</w:t>
      </w:r>
      <w:r>
        <w:t xml:space="preserve"> </w:t>
      </w:r>
      <w:r>
        <w:t xml:space="preserve">— a quantity with magnitude only (no direction); contrasts with</w:t>
      </w:r>
      <w:r>
        <w:t xml:space="preserve"> </w:t>
      </w:r>
      <w:r>
        <w:rPr>
          <w:i/>
          <w:iCs/>
        </w:rPr>
        <w:t xml:space="preserve">vector</w:t>
      </w:r>
    </w:p>
    <w:p>
      <w:r>
        <w:br w:type="page"/>
      </w:r>
    </w:p>
    <w:bookmarkEnd w:id="90"/>
    <w:bookmarkEnd w:id="91"/>
    <w:bookmarkStart w:id="96" w:name="distance-and-displacement-answer-key"/>
    <w:p>
      <w:pPr>
        <w:pStyle w:val="Heading2"/>
      </w:pPr>
      <w:r>
        <w:t xml:space="preserve">Distance and Displacement — Answer Key</w:t>
      </w:r>
    </w:p>
    <w:bookmarkStart w:id="92" w:name="cover-4"/>
    <w:p>
      <w:pPr>
        <w:pStyle w:val="Heading3"/>
      </w:pPr>
      <w:r>
        <w:t xml:space="preserve">Cover</w:t>
      </w:r>
    </w:p>
    <w:p>
      <w:pPr>
        <w:pStyle w:val="FirstParagraph"/>
      </w:pPr>
      <w:r>
        <w:t xml:space="preserve">Unit: Kinematics — Lesson 02: Distance and Displacement</w:t>
      </w:r>
      <w:r>
        <w:t xml:space="preserve"> </w:t>
      </w:r>
      <w:r>
        <w:t xml:space="preserve">East Meadow Schools × Valley Stream Central HSD</w:t>
      </w:r>
    </w:p>
    <w:bookmarkEnd w:id="92"/>
    <w:bookmarkStart w:id="93" w:name="make-it-make-sense-answers-1"/>
    <w:p>
      <w:pPr>
        <w:pStyle w:val="Heading3"/>
      </w:pPr>
      <w:r>
        <w:t xml:space="preserve">Make-It-Make-Sense Answers</w:t>
      </w:r>
    </w:p>
    <w:p>
      <w:pPr>
        <w:numPr>
          <w:ilvl w:val="0"/>
          <w:numId w:val="1032"/>
        </w:numPr>
      </w:pPr>
      <w:r>
        <w:rPr>
          <w:b/>
          <w:bCs/>
        </w:rPr>
        <w:t xml:space="preserve">A jogger runs around a 400 m oval track exactly once. What is the distance? What is the displacement?</w:t>
      </w:r>
      <w:r>
        <w:t xml:space="preserve"> </w:t>
      </w:r>
      <w:r>
        <w:rPr>
          <w:i/>
          <w:iCs/>
        </w:rPr>
        <w:t xml:space="preserve">Expected:</w:t>
      </w:r>
      <w:r>
        <w:t xml:space="preserve"> </w:t>
      </w:r>
      <w:r>
        <w:t xml:space="preserve">Distance =</w:t>
      </w:r>
      <w:r>
        <w:t xml:space="preserve"> </w:t>
      </w:r>
      <w:r>
        <w:rPr>
          <w:b/>
          <w:bCs/>
        </w:rPr>
        <w:t xml:space="preserve">400 m</w:t>
      </w:r>
      <w:r>
        <w:t xml:space="preserve"> </w:t>
      </w:r>
      <w:r>
        <w:t xml:space="preserve">(one full lap of the path). Displacement =</w:t>
      </w:r>
      <w:r>
        <w:t xml:space="preserve"> </w:t>
      </w:r>
      <w:r>
        <w:rPr>
          <w:b/>
          <w:bCs/>
        </w:rPr>
        <w:t xml:space="preserve">0 m</w:t>
      </w:r>
      <w:r>
        <w:t xml:space="preserve"> </w:t>
      </w:r>
      <w:r>
        <w:t xml:space="preserve">(the runner ends at the same position they started).</w:t>
      </w:r>
      <w:r>
        <w:t xml:space="preserve"> </w:t>
      </w:r>
      <w:r>
        <w:rPr>
          <w:i/>
          <w:iCs/>
        </w:rPr>
        <w:t xml:space="preserve">Rubric:</w:t>
      </w:r>
      <w:r>
        <w:t xml:space="preserve"> </w:t>
      </w:r>
      <w:r>
        <w:t xml:space="preserve">Full credit for both with units. Students who answer</w:t>
      </w:r>
      <w:r>
        <w:t xml:space="preserve"> </w:t>
      </w:r>
      <w:r>
        <w:t xml:space="preserve">“400 m”</w:t>
      </w:r>
      <w:r>
        <w:t xml:space="preserve"> </w:t>
      </w:r>
      <w:r>
        <w:t xml:space="preserve">for both reveal the additivity misconception — coach with the Hochman</w:t>
      </w:r>
      <w:r>
        <w:t xml:space="preserve"> </w:t>
      </w:r>
      <w:r>
        <w:rPr>
          <w:i/>
          <w:iCs/>
        </w:rPr>
        <w:t xml:space="preserve">because/but/so</w:t>
      </w:r>
      <w:r>
        <w:t xml:space="preserve">:</w:t>
      </w:r>
      <w:r>
        <w:t xml:space="preserve"> </w:t>
      </w:r>
      <w:r>
        <w:t xml:space="preserve">“The displacement is 400 m</w:t>
      </w:r>
      <w:r>
        <w:t xml:space="preserve"> </w:t>
      </w:r>
      <w:r>
        <w:rPr>
          <w:b/>
          <w:bCs/>
        </w:rPr>
        <w:t xml:space="preserve">because</w:t>
      </w:r>
      <w:r>
        <w:t xml:space="preserve"> </w:t>
      </w:r>
      <w:r>
        <w:t xml:space="preserve">I followed the runner around,</w:t>
      </w:r>
      <w:r>
        <w:t xml:space="preserve"> </w:t>
      </w:r>
      <w:r>
        <w:rPr>
          <w:b/>
          <w:bCs/>
        </w:rPr>
        <w:t xml:space="preserve">but</w:t>
      </w:r>
      <w:r>
        <w:t xml:space="preserve"> </w:t>
      </w:r>
      <w:r>
        <w:t xml:space="preserve">displacement only cares about start and end,</w:t>
      </w:r>
      <w:r>
        <w:t xml:space="preserve"> </w:t>
      </w:r>
      <w:r>
        <w:rPr>
          <w:b/>
          <w:bCs/>
        </w:rPr>
        <w:t xml:space="preserve">so</w:t>
      </w:r>
      <w:r>
        <w:t xml:space="preserve"> </w:t>
      </w:r>
      <w:r>
        <w:t xml:space="preserve">the displacement is actually 0 m.”</w:t>
      </w:r>
      <w:r>
        <w:t xml:space="preserve"> </w:t>
      </w:r>
      <w:r>
        <w:rPr>
          <w:i/>
          <w:iCs/>
        </w:rPr>
        <w:t xml:space="preserve">NYSSLS:</w:t>
      </w:r>
      <w:r>
        <w:t xml:space="preserve"> </w:t>
      </w:r>
      <w:r>
        <w:t xml:space="preserve">HS-PS2-1 (vector vs. scalar distinction).</w:t>
      </w:r>
    </w:p>
    <w:p>
      <w:pPr>
        <w:numPr>
          <w:ilvl w:val="0"/>
          <w:numId w:val="1032"/>
        </w:numPr>
      </w:pPr>
      <w:r>
        <w:rPr>
          <w:b/>
          <w:bCs/>
        </w:rPr>
        <w:t xml:space="preserve">Sketch a path on the grid that has distance = 12 units and displacement = 4 units. Then sketch one with distance = 8 units and displacement = 0 units.</w:t>
      </w:r>
      <w:r>
        <w:t xml:space="preserve"> </w:t>
      </w:r>
      <w:r>
        <w:rPr>
          <w:i/>
          <w:iCs/>
        </w:rPr>
        <w:t xml:space="preserve">Expected:</w:t>
      </w:r>
      <w:r>
        <w:t xml:space="preserve"> </w:t>
      </w:r>
      <w:r>
        <w:t xml:space="preserve">Many valid solutions. For (a), e.g., 4 right → 4 up → 4 left (distance 12, displacement = 4 up). For (b), any closed loop of total length 8, e.g., 2 right → 2 up → 2 left → 2 down.</w:t>
      </w:r>
      <w:r>
        <w:t xml:space="preserve"> </w:t>
      </w:r>
      <w:r>
        <w:rPr>
          <w:i/>
          <w:iCs/>
        </w:rPr>
        <w:t xml:space="preserve">Rubric:</w:t>
      </w:r>
      <w:r>
        <w:t xml:space="preserve"> </w:t>
      </w:r>
      <w:r>
        <w:t xml:space="preserve">Full credit if both sketches use grid squares and both calculations are shown. Half credit for one valid sketch.</w:t>
      </w:r>
      <w:r>
        <w:t xml:space="preserve"> </w:t>
      </w:r>
      <w:r>
        <w:rPr>
          <w:i/>
          <w:iCs/>
        </w:rPr>
        <w:t xml:space="preserve">NYSSLS:</w:t>
      </w:r>
      <w:r>
        <w:t xml:space="preserve"> </w:t>
      </w:r>
      <w:r>
        <w:t xml:space="preserve">HS-PS2-1.</w:t>
      </w:r>
    </w:p>
    <w:p>
      <w:pPr>
        <w:numPr>
          <w:ilvl w:val="0"/>
          <w:numId w:val="1032"/>
        </w:numPr>
      </w:pPr>
      <w:r>
        <w:rPr>
          <w:b/>
          <w:bCs/>
        </w:rPr>
        <w:t xml:space="preserve">Can displacement ever be larger than distance? Explain.</w:t>
      </w:r>
      <w:r>
        <w:t xml:space="preserve"> </w:t>
      </w:r>
      <w:r>
        <w:rPr>
          <w:i/>
          <w:iCs/>
        </w:rPr>
        <w:t xml:space="preserve">Expected:</w:t>
      </w:r>
      <w:r>
        <w:t xml:space="preserve"> </w:t>
      </w:r>
      <w:r>
        <w:rPr>
          <w:b/>
          <w:bCs/>
        </w:rPr>
        <w:t xml:space="preserve">No.</w:t>
      </w:r>
      <w:r>
        <w:t xml:space="preserve"> </w:t>
      </w:r>
      <w:r>
        <w:t xml:space="preserve">The straight line between two points is always the shortest path between them; a curved or zig-zag path can only be longer. So displacement ≤ distance, with equality only when the motion is a straight line in a single direction.</w:t>
      </w:r>
      <w:r>
        <w:t xml:space="preserve"> </w:t>
      </w:r>
      <w:r>
        <w:rPr>
          <w:i/>
          <w:iCs/>
        </w:rPr>
        <w:t xml:space="preserve">Rubric:</w:t>
      </w:r>
      <w:r>
        <w:t xml:space="preserve"> </w:t>
      </w:r>
      <w:r>
        <w:t xml:space="preserve">Full credit for</w:t>
      </w:r>
      <w:r>
        <w:t xml:space="preserve"> </w:t>
      </w:r>
      <w:r>
        <w:t xml:space="preserve">“no”</w:t>
      </w:r>
      <w:r>
        <w:t xml:space="preserve"> </w:t>
      </w:r>
      <w:r>
        <w:t xml:space="preserve">plus a reason that invokes</w:t>
      </w:r>
      <w:r>
        <w:t xml:space="preserve"> </w:t>
      </w:r>
      <w:r>
        <w:t xml:space="preserve">“straight line is shortest.”</w:t>
      </w:r>
      <w:r>
        <w:t xml:space="preserve"> </w:t>
      </w:r>
      <w:r>
        <w:t xml:space="preserve">Half credit for</w:t>
      </w:r>
      <w:r>
        <w:t xml:space="preserve"> </w:t>
      </w:r>
      <w:r>
        <w:t xml:space="preserve">“no”</w:t>
      </w:r>
      <w:r>
        <w:t xml:space="preserve"> </w:t>
      </w:r>
      <w:r>
        <w:t xml:space="preserve">without justification.</w:t>
      </w:r>
      <w:r>
        <w:t xml:space="preserve"> </w:t>
      </w:r>
      <w:r>
        <w:rPr>
          <w:i/>
          <w:iCs/>
        </w:rPr>
        <w:t xml:space="preserve">NYSSLS:</w:t>
      </w:r>
      <w:r>
        <w:t xml:space="preserve"> </w:t>
      </w:r>
      <w:r>
        <w:t xml:space="preserve">HS-PS2-1.</w:t>
      </w:r>
    </w:p>
    <w:bookmarkEnd w:id="93"/>
    <w:bookmarkStart w:id="94" w:name="exit-ticket-answer-1"/>
    <w:p>
      <w:pPr>
        <w:pStyle w:val="Heading3"/>
      </w:pPr>
      <w:r>
        <w:t xml:space="preserve">Exit Ticket Answer</w:t>
      </w:r>
    </w:p>
    <w:p>
      <w:pPr>
        <w:pStyle w:val="FirstParagraph"/>
      </w:pPr>
      <w:r>
        <w:t xml:space="preserve">A student walks 4 m east, then 3 m north, then 4 m west.</w:t>
      </w:r>
    </w:p>
    <w:p>
      <w:pPr>
        <w:pStyle w:val="Compact"/>
        <w:numPr>
          <w:ilvl w:val="0"/>
          <w:numId w:val="1033"/>
        </w:numPr>
      </w:pPr>
      <w:r>
        <w:t xml:space="preserve">Total distance = 4 + 3 + 4 =</w:t>
      </w:r>
      <w:r>
        <w:t xml:space="preserve"> </w:t>
      </w:r>
      <w:r>
        <w:rPr>
          <w:b/>
          <w:bCs/>
        </w:rPr>
        <w:t xml:space="preserve">11 m</w:t>
      </w:r>
      <w:r>
        <w:t xml:space="preserve">.</w:t>
      </w:r>
    </w:p>
    <w:p>
      <w:pPr>
        <w:pStyle w:val="Compact"/>
        <w:numPr>
          <w:ilvl w:val="0"/>
          <w:numId w:val="1033"/>
        </w:numPr>
      </w:pPr>
      <w:r>
        <w:t xml:space="preserve">Displacement: Net east-west = 0 m (4 east cancels 4 west). Net north-south = 3 m north. So displacement =</w:t>
      </w:r>
      <w:r>
        <w:t xml:space="preserve"> </w:t>
      </w:r>
      <w:r>
        <w:rPr>
          <w:b/>
          <w:bCs/>
        </w:rPr>
        <w:t xml:space="preserve">3 m, north</w:t>
      </w:r>
      <w:r>
        <w:t xml:space="preserve">.</w:t>
      </w:r>
    </w:p>
    <w:p>
      <w:pPr>
        <w:pStyle w:val="Compact"/>
        <w:numPr>
          <w:ilvl w:val="0"/>
          <w:numId w:val="1033"/>
        </w:numPr>
      </w:pPr>
      <w:r>
        <w:t xml:space="preserve">Distance and displacement differ here because the student changed direction; distance accumulates path length while displacement only depends on start vs. end positions.</w:t>
      </w:r>
    </w:p>
    <w:p>
      <w:pPr>
        <w:pStyle w:val="FirstParagraph"/>
      </w:pPr>
      <w:r>
        <w:rPr>
          <w:i/>
          <w:iCs/>
        </w:rPr>
        <w:t xml:space="preserve">Rubric:</w:t>
      </w:r>
      <w:r>
        <w:t xml:space="preserve"> </w:t>
      </w:r>
      <w:r>
        <w:t xml:space="preserve">Full credit for all three parts. (a) and (b) each worth 1 pt; (c) worth 2 pts (1 for noting</w:t>
      </w:r>
      <w:r>
        <w:t xml:space="preserve"> </w:t>
      </w:r>
      <w:r>
        <w:t xml:space="preserve">“distance vs. start-end,”</w:t>
      </w:r>
      <w:r>
        <w:t xml:space="preserve"> </w:t>
      </w:r>
      <w:r>
        <w:t xml:space="preserve">1 for connecting to the change in direction). Tolerance: ±0.</w:t>
      </w:r>
    </w:p>
    <w:p>
      <w:pPr>
        <w:pStyle w:val="BodyText"/>
      </w:pPr>
      <w:r>
        <w:rPr>
          <w:i/>
          <w:iCs/>
        </w:rPr>
        <w:t xml:space="preserve">NYSSLS:</w:t>
      </w:r>
      <w:r>
        <w:t xml:space="preserve"> </w:t>
      </w:r>
      <w:r>
        <w:t xml:space="preserve">HS-PS2-1.</w:t>
      </w:r>
    </w:p>
    <w:bookmarkEnd w:id="94"/>
    <w:bookmarkStart w:id="95" w:name="closing-reflection-rubric-1"/>
    <w:p>
      <w:pPr>
        <w:pStyle w:val="Heading3"/>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034"/>
        </w:numPr>
      </w:pPr>
      <w:r>
        <w:t xml:space="preserve">Surprise / interest signal in answer 1 (e.g.,</w:t>
      </w:r>
      <w:r>
        <w:t xml:space="preserve"> </w:t>
      </w:r>
      <w:r>
        <w:t xml:space="preserve">“I didn’t think</w:t>
      </w:r>
      <w:r>
        <w:t xml:space="preserve"> </w:t>
      </w:r>
      <w:r>
        <w:t xml:space="preserve">‘zero’</w:t>
      </w:r>
      <w:r>
        <w:t xml:space="preserve"> </w:t>
      </w:r>
      <w:r>
        <w:t xml:space="preserve">could be a real answer for motion”</w:t>
      </w:r>
      <w:r>
        <w:t xml:space="preserve">)</w:t>
      </w:r>
    </w:p>
    <w:p>
      <w:pPr>
        <w:pStyle w:val="Compact"/>
        <w:numPr>
          <w:ilvl w:val="0"/>
          <w:numId w:val="1034"/>
        </w:numPr>
      </w:pPr>
      <w:r>
        <w:t xml:space="preserve">Naming a peer or self-acknowledgment in answer 2</w:t>
      </w:r>
    </w:p>
    <w:p>
      <w:r>
        <w:br w:type="page"/>
      </w:r>
    </w:p>
    <w:bookmarkEnd w:id="95"/>
    <w:bookmarkEnd w:id="96"/>
    <w:bookmarkStart w:id="129" w:name="average-speed-and-velocity-teacher-guide"/>
    <w:p>
      <w:pPr>
        <w:pStyle w:val="Heading2"/>
      </w:pPr>
      <w:r>
        <w:t xml:space="preserve">Average Speed and Velocity — Teacher Guide</w:t>
      </w:r>
    </w:p>
    <w:bookmarkStart w:id="97" w:name="cover-5"/>
    <w:p>
      <w:pPr>
        <w:pStyle w:val="Heading3"/>
      </w:pPr>
      <w:r>
        <w:t xml:space="preserve">Cover</w:t>
      </w:r>
    </w:p>
    <w:p>
      <w:pPr>
        <w:pStyle w:val="FirstParagraph"/>
      </w:pPr>
      <w:r>
        <w:rPr>
          <w:b/>
          <w:bCs/>
        </w:rPr>
        <w:t xml:space="preserve">Unit: Kinematics — Lesson 03: Average Speed and Velocity</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7"/>
    <w:bookmarkStart w:id="102" w:name="X2ad40f451be9321fa1b9986edc5adee97a4c6a2"/>
    <w:p>
      <w:pPr>
        <w:pStyle w:val="Heading3"/>
      </w:pPr>
      <w:r>
        <w:t xml:space="preserve">Curated Resources (from East Meadow Scope &amp; Sequence)</w:t>
      </w:r>
    </w:p>
    <w:bookmarkStart w:id="98" w:name="nyssls-standards-2"/>
    <w:p>
      <w:pPr>
        <w:pStyle w:val="Heading4"/>
      </w:pPr>
      <w:r>
        <w:t xml:space="preserve">NYSSLS Standards</w:t>
      </w:r>
    </w:p>
    <w:p>
      <w:pPr>
        <w:pStyle w:val="FirstParagraph"/>
      </w:pPr>
      <w:r>
        <w:t xml:space="preserve">The Average Speed/Velocity row in the East Meadow Scope and Sequence does not name a specific NYSSLS performance expectation. This lesson supports</w:t>
      </w:r>
      <w:r>
        <w:t xml:space="preserve"> </w:t>
      </w:r>
      <w:r>
        <w:rPr>
          <w:b/>
          <w:bCs/>
        </w:rPr>
        <w:t xml:space="preserve">HS-PS2-1</w:t>
      </w:r>
      <w:r>
        <w:t xml:space="preserve"> </w:t>
      </w:r>
      <w:r>
        <w:t xml:space="preserve">by making</w:t>
      </w:r>
      <w:r>
        <w:t xml:space="preserve"> </w:t>
      </w:r>
      <w:r>
        <w:rPr>
          <w:i/>
          <w:iCs/>
        </w:rPr>
        <w:t xml:space="preserve">velocity</w:t>
      </w:r>
      <w:r>
        <w:t xml:space="preserve"> </w:t>
      </w:r>
      <w:r>
        <w:t xml:space="preserve">— the rate quantity that net force changes — operational.</w:t>
      </w:r>
    </w:p>
    <w:bookmarkEnd w:id="98"/>
    <w:bookmarkStart w:id="99" w:name="phenomenon-2"/>
    <w:p>
      <w:pPr>
        <w:pStyle w:val="Heading4"/>
      </w:pPr>
      <w:r>
        <w:t xml:space="preserve">Phenomenon</w:t>
      </w:r>
    </w:p>
    <w:p>
      <w:pPr>
        <w:pStyle w:val="FirstParagraph"/>
      </w:pPr>
      <w:r>
        <w:t xml:space="preserve">(No phenomenon link curated for this row — teacher discretion.) Suggested local hook: two students walk side-by-side at the same pace; one stops halfway, the other continues. After 10 seconds, both have the same starting and ending positions but different paths. Which one had the higher</w:t>
      </w:r>
      <w:r>
        <w:t xml:space="preserve"> </w:t>
      </w:r>
      <w:r>
        <w:rPr>
          <w:i/>
          <w:iCs/>
        </w:rPr>
        <w:t xml:space="preserve">speed</w:t>
      </w:r>
      <w:r>
        <w:t xml:space="preserve">? Higher</w:t>
      </w:r>
      <w:r>
        <w:t xml:space="preserve"> </w:t>
      </w:r>
      <w:r>
        <w:rPr>
          <w:i/>
          <w:iCs/>
        </w:rPr>
        <w:t xml:space="preserve">velocity</w:t>
      </w:r>
      <w:r>
        <w:t xml:space="preserve">?</w:t>
      </w:r>
    </w:p>
    <w:bookmarkEnd w:id="99"/>
    <w:bookmarkStart w:id="100" w:name="javalab-labs-2"/>
    <w:p>
      <w:pPr>
        <w:pStyle w:val="Heading4"/>
      </w:pPr>
      <w:r>
        <w:t xml:space="preserve">Javalab / Labs</w:t>
      </w:r>
    </w:p>
    <w:p>
      <w:pPr>
        <w:pStyle w:val="FirstParagraph"/>
      </w:pPr>
      <w:r>
        <w:t xml:space="preserve">(No labs curated for this row — teacher discretion. The interactive on the student page substitutes.)</w:t>
      </w:r>
    </w:p>
    <w:bookmarkEnd w:id="100"/>
    <w:bookmarkStart w:id="101" w:name="assessments-2"/>
    <w:p>
      <w:pPr>
        <w:pStyle w:val="Heading4"/>
      </w:pPr>
      <w:r>
        <w:t xml:space="preserve">Assessments</w:t>
      </w:r>
    </w:p>
    <w:p>
      <w:pPr>
        <w:pStyle w:val="FirstParagraph"/>
      </w:pPr>
      <w:r>
        <w:t xml:space="preserve">(No assessment curated for this row — teacher discretion. Exit ticket below serves as the formative check.)</w:t>
      </w:r>
    </w:p>
    <w:p>
      <w:r>
        <w:pict>
          <v:rect style="width:0;height:1.5pt" o:hralign="center" o:hrstd="t" o:hr="t"/>
        </w:pict>
      </w:r>
    </w:p>
    <w:bookmarkEnd w:id="101"/>
    <w:bookmarkEnd w:id="102"/>
    <w:bookmarkStart w:id="103"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(thread continues)</w:t>
            </w:r>
          </w:p>
        </w:tc>
      </w:tr>
      <w:tr>
        <w:tc>
          <w:tcPr/>
          <w:p>
            <w:pPr>
              <w:pStyle w:val="Compact"/>
            </w:pPr>
            <w:r>
              <w:rPr>
                <w:b/>
                <w:bCs/>
              </w:rPr>
              <w:t xml:space="preserve">CCC focus</w:t>
            </w:r>
          </w:p>
        </w:tc>
        <w:tc>
          <w:tcPr/>
          <w:p>
            <w:pPr>
              <w:pStyle w:val="Compact"/>
            </w:pPr>
            <w:r>
              <w:t xml:space="preserve">Cause and Effect — equal time intervals can produce equal</w:t>
            </w:r>
            <w:r>
              <w:t xml:space="preserve"> </w:t>
            </w:r>
            <w:r>
              <w:rPr>
                <w:i/>
                <w:iCs/>
              </w:rPr>
              <w:t xml:space="preserve">displacements</w:t>
            </w:r>
            <w:r>
              <w:t xml:space="preserve"> </w:t>
            </w:r>
            <w:r>
              <w:t xml:space="preserve">but unequal</w:t>
            </w:r>
            <w:r>
              <w:t xml:space="preserve"> </w:t>
            </w:r>
            <w:r>
              <w:rPr>
                <w:i/>
                <w:iCs/>
              </w:rPr>
              <w:t xml:space="preserve">paths</w:t>
            </w:r>
            <w:r>
              <w:t xml:space="preserve"> </w:t>
            </w:r>
            <w:r>
              <w:t xml:space="preserve">(or vice versa). Higher velocity = more displacement per unit time, not just more ground covered.</w:t>
            </w:r>
          </w:p>
        </w:tc>
      </w:tr>
      <w:tr>
        <w:tc>
          <w:tcPr/>
          <w:p>
            <w:pPr>
              <w:pStyle w:val="Compact"/>
            </w:pPr>
            <w:r>
              <w:rPr>
                <w:b/>
                <w:bCs/>
              </w:rPr>
              <w:t xml:space="preserve">Strategy chips</w:t>
            </w:r>
          </w:p>
        </w:tc>
        <w:tc>
          <w:tcPr/>
          <w:p>
            <w:pPr>
              <w:pStyle w:val="Compact"/>
            </w:pPr>
            <w:r>
              <w:t xml:space="preserve">HOCHMAN (sentence expansion)</w:t>
            </w:r>
          </w:p>
        </w:tc>
      </w:tr>
      <w:tr>
        <w:tc>
          <w:tcPr/>
          <w:p>
            <w:pPr>
              <w:pStyle w:val="Compact"/>
            </w:pPr>
            <w:r>
              <w:rPr>
                <w:b/>
                <w:bCs/>
              </w:rPr>
              <w:t xml:space="preserve">Materials</w:t>
            </w:r>
          </w:p>
        </w:tc>
        <w:tc>
          <w:tcPr/>
          <w:p>
            <w:pPr>
              <w:pStyle w:val="Compact"/>
            </w:pPr>
            <w:r>
              <w:t xml:space="preserve">Stopwatches (or phone timers, 1 per pair); meter sticks or tape measures; printed Hochman expansion organizer (one per student); access to the interactive on devices.</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 01 (vectors), Lesson 02 (distance vs. displacement); division.</w:t>
            </w:r>
          </w:p>
        </w:tc>
      </w:tr>
    </w:tbl>
    <w:p>
      <w:pPr>
        <w:pStyle w:val="BodyText"/>
      </w:pPr>
      <w:r>
        <w:rPr>
          <w:b/>
          <w:bCs/>
        </w:rPr>
        <w:t xml:space="preserve">Lesson objectives — students can:</w:t>
      </w:r>
    </w:p>
    <w:p>
      <w:pPr>
        <w:pStyle w:val="Compact"/>
        <w:numPr>
          <w:ilvl w:val="0"/>
          <w:numId w:val="1035"/>
        </w:numPr>
      </w:pPr>
      <w:r>
        <w:t xml:space="preserve">Define</w:t>
      </w:r>
      <w:r>
        <w:t xml:space="preserve"> </w:t>
      </w:r>
      <w:r>
        <w:rPr>
          <w:b/>
          <w:bCs/>
        </w:rPr>
        <w:t xml:space="preserve">average speed</w:t>
      </w:r>
      <w:r>
        <w:t xml:space="preserve"> </w:t>
      </w:r>
      <w:r>
        <w:t xml:space="preserve">as distance ÷ time and</w:t>
      </w:r>
      <w:r>
        <w:t xml:space="preserve"> </w:t>
      </w:r>
      <w:r>
        <w:rPr>
          <w:b/>
          <w:bCs/>
        </w:rPr>
        <w:t xml:space="preserve">average velocity</w:t>
      </w:r>
      <w:r>
        <w:t xml:space="preserve"> </w:t>
      </w:r>
      <w:r>
        <w:t xml:space="preserve">as displacement ÷ time.</w:t>
      </w:r>
    </w:p>
    <w:p>
      <w:pPr>
        <w:pStyle w:val="Compact"/>
        <w:numPr>
          <w:ilvl w:val="0"/>
          <w:numId w:val="1035"/>
        </w:numPr>
      </w:pPr>
      <w:r>
        <w:t xml:space="preserve">Explain why two trips can have the same average speed but different average velocities (or vice versa).</w:t>
      </w:r>
    </w:p>
    <w:p>
      <w:pPr>
        <w:pStyle w:val="Compact"/>
        <w:numPr>
          <w:ilvl w:val="0"/>
          <w:numId w:val="1035"/>
        </w:numPr>
      </w:pPr>
      <w:r>
        <w:t xml:space="preserve">Use a kernel sentence and three Hochman expansions to describe motion precisely.</w:t>
      </w:r>
    </w:p>
    <w:p>
      <w:r>
        <w:pict>
          <v:rect style="width:0;height:1.5pt" o:hralign="center" o:hrstd="t" o:hr="t"/>
        </w:pict>
      </w:r>
    </w:p>
    <w:bookmarkEnd w:id="103"/>
    <w:bookmarkStart w:id="108" w:name="phase-1-engage-0-12-min-2"/>
    <w:p>
      <w:pPr>
        <w:pStyle w:val="Heading3"/>
      </w:pPr>
      <w:r>
        <w:t xml:space="preserve">Phase 1 · Engage</w:t>
      </w:r>
      <w:r>
        <w:t xml:space="preserve"> </w:t>
      </w:r>
      <w:r>
        <w:rPr>
          <w:i/>
          <w:iCs/>
        </w:rPr>
        <w:t xml:space="preserve">(0 – 12 min)</w:t>
      </w:r>
    </w:p>
    <w:bookmarkStart w:id="104" w:name="min-opening-connection-sel-2"/>
    <w:p>
      <w:pPr>
        <w:pStyle w:val="Heading4"/>
      </w:pPr>
      <w:r>
        <w:t xml:space="preserve">0–3 min · Opening Connection (SEL)</w:t>
      </w:r>
    </w:p>
    <w:p>
      <w:pPr>
        <w:pStyle w:val="FirstParagraph"/>
      </w:pPr>
      <w:r>
        <w:t xml:space="preserve">Quick check-in. 60–90 seconds.</w:t>
      </w:r>
    </w:p>
    <w:bookmarkEnd w:id="104"/>
    <w:bookmarkStart w:id="105" w:name="min-phenomenon-hook-the-two-student-walk"/>
    <w:p>
      <w:pPr>
        <w:pStyle w:val="Heading4"/>
      </w:pPr>
      <w:r>
        <w:t xml:space="preserve">3–8 min · Phenomenon hook — the two-student walk</w:t>
      </w:r>
    </w:p>
    <w:p>
      <w:pPr>
        <w:pStyle w:val="FirstParagraph"/>
      </w:pPr>
      <w:r>
        <w:rPr>
          <w:b/>
          <w:bCs/>
        </w:rPr>
        <w:t xml:space="preserve">Teacher actions.</w:t>
      </w:r>
      <w:r>
        <w:t xml:space="preserve"> </w:t>
      </w:r>
      <w:r>
        <w:t xml:space="preserve">Pick two willing students. Student A walks straight to the door at a steady pace. Student B walks half the distance, doubles back to a friend’s seat (briefly stops to</w:t>
      </w:r>
      <w:r>
        <w:t xml:space="preserve"> </w:t>
      </w:r>
      <w:r>
        <w:t xml:space="preserve">“say hi”</w:t>
      </w:r>
      <w:r>
        <w:t xml:space="preserve">), then walks the rest of the way. Both finish at the door at roughly the same time. Class times both with stopwatches.</w:t>
      </w:r>
    </w:p>
    <w:p>
      <w:pPr>
        <w:pStyle w:val="BodyText"/>
      </w:pPr>
      <w:r>
        <w:rPr>
          <w:b/>
          <w:bCs/>
        </w:rPr>
        <w:t xml:space="preserve">Sample teacher language:</w:t>
      </w:r>
    </w:p>
    <w:p>
      <w:pPr>
        <w:pStyle w:val="BlockText"/>
      </w:pPr>
      <w:r>
        <w:t xml:space="preserve">“I’m going to ask Student A and Student B to walk to the door. They’ll start at the same time. They’ll finish at roughly the same time. But they’re going to take different paths. After they’re done, I want you to tell me — did they</w:t>
      </w:r>
      <w:r>
        <w:t xml:space="preserve"> </w:t>
      </w:r>
      <w:r>
        <w:t xml:space="preserve">‘move the same’</w:t>
      </w:r>
      <w:r>
        <w:t xml:space="preserve">? Defend your answer with a number.”</w:t>
      </w:r>
    </w:p>
    <w:p>
      <w:pPr>
        <w:pStyle w:val="FirstParagraph"/>
      </w:pPr>
      <w:r>
        <w:rPr>
          <w:b/>
          <w:bCs/>
        </w:rPr>
        <w:t xml:space="preserve">Anticipated student responses:</w:t>
      </w:r>
    </w:p>
    <w:p>
      <w:pPr>
        <w:pStyle w:val="Compact"/>
        <w:numPr>
          <w:ilvl w:val="0"/>
          <w:numId w:val="1036"/>
        </w:numPr>
      </w:pPr>
      <w:r>
        <w:t xml:space="preserve">“Yes, they moved the same — they both took the same time and ended in the same place.”</w:t>
      </w:r>
      <w:r>
        <w:t xml:space="preserve"> </w:t>
      </w:r>
      <w:r>
        <w:t xml:space="preserve">— surface this; it’s a productive starting point.</w:t>
      </w:r>
    </w:p>
    <w:p>
      <w:pPr>
        <w:pStyle w:val="Compact"/>
        <w:numPr>
          <w:ilvl w:val="0"/>
          <w:numId w:val="1036"/>
        </w:numPr>
      </w:pPr>
      <w:r>
        <w:t xml:space="preserve">“No, B moved faster because B’s path was longer.”</w:t>
      </w:r>
      <w:r>
        <w:t xml:space="preserve"> </w:t>
      </w:r>
      <w:r>
        <w:t xml:space="preserve">— also surface; this is the speed-vs-velocity tension we’ll resolve.</w:t>
      </w:r>
    </w:p>
    <w:p>
      <w:pPr>
        <w:pStyle w:val="Compact"/>
        <w:numPr>
          <w:ilvl w:val="0"/>
          <w:numId w:val="1036"/>
        </w:numPr>
      </w:pPr>
      <w:r>
        <w:t xml:space="preserve">“Both, depending on what you mean.”</w:t>
      </w:r>
      <w:r>
        <w:t xml:space="preserve"> </w:t>
      </w:r>
      <w:r>
        <w:t xml:space="preserve">—</w:t>
      </w:r>
      <w:r>
        <w:t xml:space="preserve"> </w:t>
      </w:r>
      <w:r>
        <w:rPr>
          <w:i/>
          <w:iCs/>
        </w:rPr>
        <w:t xml:space="preserve">if a student says this</w:t>
      </w:r>
      <w:r>
        <w:t xml:space="preserve">, they’re already at the lesson’s destination. Reflect it back:</w:t>
      </w:r>
      <w:r>
        <w:t xml:space="preserve"> </w:t>
      </w:r>
      <w:r>
        <w:t xml:space="preserve">“Interesting — what do you mean by</w:t>
      </w:r>
      <w:r>
        <w:t xml:space="preserve"> </w:t>
      </w:r>
      <w:r>
        <w:t xml:space="preserve">‘depending on what you mean’</w:t>
      </w:r>
      <w:r>
        <w:t xml:space="preserve">?”</w:t>
      </w:r>
    </w:p>
    <w:bookmarkEnd w:id="105"/>
    <w:bookmarkStart w:id="106" w:name="min-notice-wonder-turn-and-talk-1-2"/>
    <w:p>
      <w:pPr>
        <w:pStyle w:val="Heading4"/>
      </w:pPr>
      <w:r>
        <w:t xml:space="preserve">8–12 min · Notice &amp; Wonder + Turn-and-Talk #1</w:t>
      </w:r>
    </w:p>
    <w:p>
      <w:pPr>
        <w:pStyle w:val="FirstParagraph"/>
      </w:pPr>
      <w:r>
        <w:t xml:space="preserve">Capture two columns. Then:</w:t>
      </w:r>
    </w:p>
    <w:p>
      <w:pPr>
        <w:pStyle w:val="BlockText"/>
      </w:pPr>
      <w:r>
        <w:t xml:space="preserve">“Turn to your partner. Did the two students</w:t>
      </w:r>
      <w:r>
        <w:t xml:space="preserve"> </w:t>
      </w:r>
      <w:r>
        <w:t xml:space="preserve">‘move the same’</w:t>
      </w:r>
      <w:r>
        <w:t xml:space="preserve">? Defend your answer with a number — even a guess.”</w:t>
      </w:r>
    </w:p>
    <w:p>
      <w:pPr>
        <w:pStyle w:val="FirstParagraph"/>
      </w:pPr>
      <w:r>
        <w:t xml:space="preserve">After 90 seconds, take 2–3 responses. Note the dispute on the board. Don’t resolve yet.</w:t>
      </w:r>
    </w:p>
    <w:bookmarkEnd w:id="106"/>
    <w:bookmarkStart w:id="107" w:name="bridge-to-phase-2-2"/>
    <w:p>
      <w:pPr>
        <w:pStyle w:val="Heading4"/>
      </w:pPr>
      <w:r>
        <w:t xml:space="preserve">Bridge to Phase 2</w:t>
      </w:r>
    </w:p>
    <w:p>
      <w:pPr>
        <w:pStyle w:val="FirstParagraph"/>
      </w:pPr>
      <w:r>
        <w:t xml:space="preserve">By end of Phase 1, every student has written a</w:t>
      </w:r>
      <w:r>
        <w:t xml:space="preserve"> </w:t>
      </w:r>
      <w:r>
        <w:rPr>
          <w:b/>
          <w:bCs/>
        </w:rPr>
        <w:t xml:space="preserve">kernel sentence</w:t>
      </w:r>
      <w:r>
        <w:t xml:space="preserve"> </w:t>
      </w:r>
      <w:r>
        <w:t xml:space="preserve">in their notebook:</w:t>
      </w:r>
      <w:r>
        <w:t xml:space="preserve"> </w:t>
      </w:r>
      <w:r>
        <w:rPr>
          <w:i/>
          <w:iCs/>
        </w:rPr>
        <w:t xml:space="preserve">“The car moves.”</w:t>
      </w:r>
      <w:r>
        <w:t xml:space="preserve"> </w:t>
      </w:r>
      <w:r>
        <w:t xml:space="preserve">This becomes the seed for the Hochman sentence-expansion work in Phase 2.</w:t>
      </w:r>
    </w:p>
    <w:p>
      <w:r>
        <w:pict>
          <v:rect style="width:0;height:1.5pt" o:hralign="center" o:hrstd="t" o:hr="t"/>
        </w:pict>
      </w:r>
    </w:p>
    <w:bookmarkEnd w:id="107"/>
    <w:bookmarkEnd w:id="108"/>
    <w:bookmarkStart w:id="113" w:name="phase-2-explore-12-32-min-2"/>
    <w:p>
      <w:pPr>
        <w:pStyle w:val="Heading3"/>
      </w:pPr>
      <w:r>
        <w:t xml:space="preserve">Phase 2 · Explore</w:t>
      </w:r>
      <w:r>
        <w:t xml:space="preserve"> </w:t>
      </w:r>
      <w:r>
        <w:rPr>
          <w:i/>
          <w:iCs/>
        </w:rPr>
        <w:t xml:space="preserve">(12 – 32 min)</w:t>
      </w:r>
    </w:p>
    <w:bookmarkStart w:id="109" w:name="min-initial-model-silent-individual-2"/>
    <w:p>
      <w:pPr>
        <w:pStyle w:val="Heading4"/>
      </w:pPr>
      <w:r>
        <w:t xml:space="preserve">12–17 min · Initial Model (silent / individual)</w:t>
      </w:r>
    </w:p>
    <w:p>
      <w:pPr>
        <w:pStyle w:val="FirstParagraph"/>
      </w:pPr>
      <w:r>
        <w:t xml:space="preserve">Distribute the Hochman expansion organizer. Students work silently. The organizer has four rows:</w:t>
      </w:r>
    </w:p>
    <w:p>
      <w:pPr>
        <w:pStyle w:val="Compact"/>
        <w:numPr>
          <w:ilvl w:val="0"/>
          <w:numId w:val="1037"/>
        </w:numPr>
      </w:pPr>
      <w:r>
        <w:rPr>
          <w:b/>
          <w:bCs/>
        </w:rPr>
        <w:t xml:space="preserve">Kernel:</w:t>
      </w:r>
      <w:r>
        <w:t xml:space="preserve"> </w:t>
      </w:r>
      <w:r>
        <w:t xml:space="preserve">“The car moves.”</w:t>
      </w:r>
    </w:p>
    <w:p>
      <w:pPr>
        <w:pStyle w:val="Compact"/>
        <w:numPr>
          <w:ilvl w:val="0"/>
          <w:numId w:val="1037"/>
        </w:numPr>
      </w:pPr>
      <w:r>
        <w:rPr>
          <w:b/>
          <w:bCs/>
        </w:rPr>
        <w:t xml:space="preserve">Expansion 1 — add speed:</w:t>
      </w:r>
      <w:r>
        <w:t xml:space="preserve"> </w:t>
      </w:r>
      <w:r>
        <w:t xml:space="preserve">“The car moves at ___.”</w:t>
      </w:r>
    </w:p>
    <w:p>
      <w:pPr>
        <w:pStyle w:val="Compact"/>
        <w:numPr>
          <w:ilvl w:val="0"/>
          <w:numId w:val="1037"/>
        </w:numPr>
      </w:pPr>
      <w:r>
        <w:rPr>
          <w:b/>
          <w:bCs/>
        </w:rPr>
        <w:t xml:space="preserve">Expansion 2 — add direction (velocity):</w:t>
      </w:r>
      <w:r>
        <w:t xml:space="preserve"> </w:t>
      </w:r>
      <w:r>
        <w:t xml:space="preserve">“The car moves ___ at ___.”</w:t>
      </w:r>
    </w:p>
    <w:p>
      <w:pPr>
        <w:pStyle w:val="Compact"/>
        <w:numPr>
          <w:ilvl w:val="0"/>
          <w:numId w:val="1037"/>
        </w:numPr>
      </w:pPr>
      <w:r>
        <w:rPr>
          <w:b/>
          <w:bCs/>
        </w:rPr>
        <w:t xml:space="preserve">Expansion 3 — add time + trip detail:</w:t>
      </w:r>
      <w:r>
        <w:t xml:space="preserve"> </w:t>
      </w:r>
      <w:r>
        <w:t xml:space="preserve">“The ___ car moves ___ at ___ for ___ seconds.”</w:t>
      </w:r>
    </w:p>
    <w:p>
      <w:pPr>
        <w:pStyle w:val="FirstParagraph"/>
      </w:pPr>
      <w:r>
        <w:t xml:space="preserve">Students fill in their best guesses for the blanks. They don’t know what numbers go where yet — that’s fine. The point is to surface what kinds of information</w:t>
      </w:r>
      <w:r>
        <w:t xml:space="preserve"> </w:t>
      </w:r>
      <w:r>
        <w:rPr>
          <w:i/>
          <w:iCs/>
        </w:rPr>
        <w:t xml:space="preserve">they think</w:t>
      </w:r>
      <w:r>
        <w:t xml:space="preserve"> </w:t>
      </w:r>
      <w:r>
        <w:t xml:space="preserve">describe motion precisely.</w:t>
      </w:r>
    </w:p>
    <w:bookmarkEnd w:id="109"/>
    <w:bookmarkStart w:id="111" w:name="X32369509eb1340568ae9641df110247b4366776"/>
    <w:p>
      <w:pPr>
        <w:pStyle w:val="Heading4"/>
      </w:pPr>
      <w:r>
        <w:t xml:space="preserve">17–32 min · Investigation — two-cars race + Hochman expansions</w:t>
      </w:r>
    </w:p>
    <w:p>
      <w:pPr>
        <w:pStyle w:val="FirstParagraph"/>
      </w:pPr>
      <w:r>
        <w:t xml:space="preserve">Students open the</w:t>
      </w:r>
      <w:r>
        <w:t xml:space="preserve"> </w:t>
      </w:r>
      <w:hyperlink r:id="rId110">
        <w:r>
          <w:rPr>
            <w:rStyle w:val="Hyperlink"/>
          </w:rPr>
          <w:t xml:space="preserve">interactive two-cars race</w:t>
        </w:r>
      </w:hyperlink>
      <w:r>
        <w:t xml:space="preserve">. They run three pre-baked scenarios — Both go straight (different speeds), B reverses, B passes the end and comes back — and record the readouts in their organizer.</w:t>
      </w:r>
    </w:p>
    <w:p>
      <w:pPr>
        <w:pStyle w:val="BodyText"/>
      </w:pPr>
      <w:r>
        <w:t xml:space="preserve">Then walk the class through the</w:t>
      </w:r>
      <w:r>
        <w:t xml:space="preserve"> </w:t>
      </w:r>
      <w:r>
        <w:rPr>
          <w:b/>
          <w:bCs/>
        </w:rPr>
        <w:t xml:space="preserve">three Hochman expansions</w:t>
      </w:r>
      <w:r>
        <w:t xml:space="preserve"> </w:t>
      </w:r>
      <w:r>
        <w:t xml:space="preserve">of</w:t>
      </w:r>
      <w:r>
        <w:t xml:space="preserve"> </w:t>
      </w:r>
      <w:r>
        <w:t xml:space="preserve">“The car moves”</w:t>
      </w:r>
      <w:r>
        <w:t xml:space="preserve"> </w:t>
      </w:r>
      <w:r>
        <w:t xml:space="preserve">using Car B’s reversal data:</w:t>
      </w:r>
    </w:p>
    <w:p>
      <w:pPr>
        <w:pStyle w:val="Compact"/>
        <w:numPr>
          <w:ilvl w:val="0"/>
          <w:numId w:val="1038"/>
        </w:numPr>
      </w:pPr>
      <w:r>
        <w:rPr>
          <w:b/>
          <w:bCs/>
        </w:rPr>
        <w:t xml:space="preserve">Expansion 1 — add speed.</w:t>
      </w:r>
      <w:r>
        <w:t xml:space="preserve"> </w:t>
      </w:r>
      <w:r>
        <w:t xml:space="preserve">“The car moves at 8 m/s.”</w:t>
      </w:r>
      <w:r>
        <w:t xml:space="preserve"> </w:t>
      </w:r>
      <w:r>
        <w:t xml:space="preserve">(Use Car B’s average speed reading.)</w:t>
      </w:r>
    </w:p>
    <w:p>
      <w:pPr>
        <w:pStyle w:val="Compact"/>
        <w:numPr>
          <w:ilvl w:val="0"/>
          <w:numId w:val="1038"/>
        </w:numPr>
      </w:pPr>
      <w:r>
        <w:rPr>
          <w:b/>
          <w:bCs/>
        </w:rPr>
        <w:t xml:space="preserve">Expansion 2 — add direction (turning speed into velocity).</w:t>
      </w:r>
      <w:r>
        <w:t xml:space="preserve"> </w:t>
      </w:r>
      <w:r>
        <w:t xml:space="preserve">“The car moves east at 8 m/s.”</w:t>
      </w:r>
      <w:r>
        <w:t xml:space="preserve"> </w:t>
      </w:r>
      <w:r>
        <w:t xml:space="preserve">Pause:</w:t>
      </w:r>
      <w:r>
        <w:t xml:space="preserve"> </w:t>
      </w:r>
      <w:r>
        <w:rPr>
          <w:i/>
          <w:iCs/>
        </w:rPr>
        <w:t xml:space="preserve">“What changed when we added</w:t>
      </w:r>
      <w:r>
        <w:rPr>
          <w:i/>
          <w:iCs/>
        </w:rPr>
        <w:t xml:space="preserve"> </w:t>
      </w:r>
      <w:r>
        <w:rPr>
          <w:i/>
          <w:iCs/>
        </w:rPr>
        <w:t xml:space="preserve">‘east’</w:t>
      </w:r>
      <w:r>
        <w:rPr>
          <w:i/>
          <w:iCs/>
        </w:rPr>
        <w:t xml:space="preserve">? Why does that matter for physics?”</w:t>
      </w:r>
    </w:p>
    <w:p>
      <w:pPr>
        <w:pStyle w:val="Compact"/>
        <w:numPr>
          <w:ilvl w:val="0"/>
          <w:numId w:val="1038"/>
        </w:numPr>
      </w:pPr>
      <w:r>
        <w:rPr>
          <w:b/>
          <w:bCs/>
        </w:rPr>
        <w:t xml:space="preserve">Expansion 3 — add time and trip detail.</w:t>
      </w:r>
      <w:r>
        <w:t xml:space="preserve"> </w:t>
      </w:r>
      <w:r>
        <w:t xml:space="preserve">“Car B moves east at an average velocity of about 4 m/s over 5 seconds, even though its average speed was 8 m/s — because the path included a reversal.”</w:t>
      </w:r>
    </w:p>
    <w:p>
      <w:pPr>
        <w:pStyle w:val="FirstParagraph"/>
      </w:pPr>
      <w:r>
        <w:rPr>
          <w:b/>
          <w:bCs/>
        </w:rPr>
        <w:t xml:space="preserve">Sample teacher facilitation language:</w:t>
      </w:r>
    </w:p>
    <w:p>
      <w:pPr>
        <w:pStyle w:val="BlockText"/>
      </w:pPr>
      <w:r>
        <w:t xml:space="preserve">“Read your sentence aloud. Stop. What does</w:t>
      </w:r>
      <w:r>
        <w:t xml:space="preserve"> </w:t>
      </w:r>
      <w:r>
        <w:t xml:space="preserve">‘fast’</w:t>
      </w:r>
      <w:r>
        <w:t xml:space="preserve"> </w:t>
      </w:r>
      <w:r>
        <w:t xml:space="preserve">mean exactly? Can someone reproduce the motion just from</w:t>
      </w:r>
      <w:r>
        <w:t xml:space="preserve"> </w:t>
      </w:r>
      <w:r>
        <w:t xml:space="preserve">‘the car moves fast’</w:t>
      </w:r>
      <w:r>
        <w:t xml:space="preserve">? No. Try again with one more piece of information.”</w:t>
      </w:r>
    </w:p>
    <w:bookmarkEnd w:id="111"/>
    <w:bookmarkStart w:id="112" w:name="teacher-facilitation-during-explore-2"/>
    <w:p>
      <w:pPr>
        <w:pStyle w:val="Heading4"/>
      </w:pPr>
      <w:r>
        <w:t xml:space="preserve">Teacher facilitation during Explore</w:t>
      </w:r>
    </w:p>
    <w:p>
      <w:pPr>
        <w:pStyle w:val="Compact"/>
        <w:numPr>
          <w:ilvl w:val="0"/>
          <w:numId w:val="1039"/>
        </w:numPr>
      </w:pPr>
      <w:r>
        <w:rPr>
          <w:b/>
          <w:bCs/>
        </w:rPr>
        <w:t xml:space="preserve">What to look for</w:t>
      </w:r>
      <w:r>
        <w:t xml:space="preserve"> </w:t>
      </w:r>
      <w:r>
        <w:t xml:space="preserve">— students realizing that</w:t>
      </w:r>
      <w:r>
        <w:t xml:space="preserve"> </w:t>
      </w:r>
      <w:r>
        <w:t xml:space="preserve">“fast”</w:t>
      </w:r>
      <w:r>
        <w:t xml:space="preserve"> </w:t>
      </w:r>
      <w:r>
        <w:t xml:space="preserve">is not measurable. The Hochman expansion forces measurable, reproducible language.</w:t>
      </w:r>
    </w:p>
    <w:p>
      <w:pPr>
        <w:pStyle w:val="Compact"/>
        <w:numPr>
          <w:ilvl w:val="0"/>
          <w:numId w:val="1039"/>
        </w:numPr>
      </w:pPr>
      <w:r>
        <w:rPr>
          <w:b/>
          <w:bCs/>
        </w:rPr>
        <w:t xml:space="preserve">What to resist</w:t>
      </w:r>
      <w:r>
        <w:t xml:space="preserve"> </w:t>
      </w:r>
      <w:r>
        <w:t xml:space="preserve">— don’t write the formal definitions yet. Let the expansion process surface why direction matters.</w:t>
      </w:r>
    </w:p>
    <w:p>
      <w:pPr>
        <w:pStyle w:val="Compact"/>
        <w:numPr>
          <w:ilvl w:val="0"/>
          <w:numId w:val="1039"/>
        </w:numPr>
      </w:pPr>
      <w:r>
        <w:rPr>
          <w:b/>
          <w:bCs/>
        </w:rPr>
        <w:t xml:space="preserve">What to redirect</w:t>
      </w:r>
      <w:r>
        <w:t xml:space="preserve"> </w:t>
      </w:r>
      <w:r>
        <w:t xml:space="preserve">— students who write only the magnitude (</w:t>
      </w:r>
      <w:r>
        <w:t xml:space="preserve">“30 m/s”</w:t>
      </w:r>
      <w:r>
        <w:t xml:space="preserve">) without direction should be redirected:</w:t>
      </w:r>
      <w:r>
        <w:t xml:space="preserve"> </w:t>
      </w:r>
      <w:r>
        <w:t xml:space="preserve">“If I told a friend in another classroom</w:t>
      </w:r>
      <w:r>
        <w:t xml:space="preserve"> </w:t>
      </w:r>
      <w:r>
        <w:t xml:space="preserve">‘the car moves at 30 m/s,’</w:t>
      </w:r>
      <w:r>
        <w:t xml:space="preserve"> </w:t>
      </w:r>
      <w:r>
        <w:t xml:space="preserve">could they tell me where the car ends up?”</w:t>
      </w:r>
    </w:p>
    <w:p>
      <w:r>
        <w:pict>
          <v:rect style="width:0;height:1.5pt" o:hralign="center" o:hrstd="t" o:hr="t"/>
        </w:pict>
      </w:r>
    </w:p>
    <w:bookmarkEnd w:id="112"/>
    <w:bookmarkEnd w:id="113"/>
    <w:bookmarkStart w:id="117" w:name="phase-3-explain-32-37-min-2"/>
    <w:p>
      <w:pPr>
        <w:pStyle w:val="Heading3"/>
      </w:pPr>
      <w:r>
        <w:t xml:space="preserve">Phase 3 · Explain</w:t>
      </w:r>
      <w:r>
        <w:t xml:space="preserve"> </w:t>
      </w:r>
      <w:r>
        <w:rPr>
          <w:i/>
          <w:iCs/>
        </w:rPr>
        <w:t xml:space="preserve">(32 – 37 min)</w:t>
      </w:r>
    </w:p>
    <w:bookmarkStart w:id="114" w:name="min-turn-and-talk-2-class-consensus-2"/>
    <w:p>
      <w:pPr>
        <w:pStyle w:val="Heading4"/>
      </w:pPr>
      <w:r>
        <w:t xml:space="preserve">32–35 min · Turn-and-Talk #2 + class consensus</w:t>
      </w:r>
    </w:p>
    <w:p>
      <w:pPr>
        <w:pStyle w:val="FirstParagraph"/>
      </w:pPr>
      <w:r>
        <w:t xml:space="preserve">Bring the class back. Read three student final-expansion sentences aloud. Ask:</w:t>
      </w:r>
    </w:p>
    <w:p>
      <w:pPr>
        <w:pStyle w:val="BlockText"/>
      </w:pPr>
      <w:r>
        <w:t xml:space="preserve">“Which of these sentences is precise enough that another physicist could re-create the motion in their classroom? Why?”</w:t>
      </w:r>
    </w:p>
    <w:p>
      <w:pPr>
        <w:pStyle w:val="FirstParagraph"/>
      </w:pPr>
      <w:r>
        <w:t xml:space="preserve">The target consensus statement:</w:t>
      </w:r>
    </w:p>
    <w:p>
      <w:pPr>
        <w:pStyle w:val="BlockText"/>
      </w:pPr>
      <w:r>
        <w:t xml:space="preserve">“</w:t>
      </w:r>
      <w:r>
        <w:rPr>
          <w:b/>
          <w:bCs/>
        </w:rPr>
        <w:t xml:space="preserve">Speed</w:t>
      </w:r>
      <w:r>
        <w:t xml:space="preserve"> </w:t>
      </w:r>
      <w:r>
        <w:t xml:space="preserve">is distance ÷ time.</w:t>
      </w:r>
      <w:r>
        <w:t xml:space="preserve"> </w:t>
      </w:r>
      <w:r>
        <w:rPr>
          <w:b/>
          <w:bCs/>
        </w:rPr>
        <w:t xml:space="preserve">Velocity</w:t>
      </w:r>
      <w:r>
        <w:t xml:space="preserve"> </w:t>
      </w:r>
      <w:r>
        <w:t xml:space="preserve">is displacement ÷ time. Speed is a scalar — just a number. Velocity is a vector — it has direction. Two trips can have the same average speed but different average velocities, or the same velocity but different speeds, depending on the path.”</w:t>
      </w:r>
    </w:p>
    <w:bookmarkEnd w:id="114"/>
    <w:bookmarkStart w:id="115" w:name="min-vocabulary-introduction-3-terms-2"/>
    <w:p>
      <w:pPr>
        <w:pStyle w:val="Heading4"/>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Speed</w:t>
      </w:r>
      <w:r>
        <w:t xml:space="preserve"> </w:t>
      </w:r>
      <w:r>
        <w:t xml:space="preserve">answers</w:t>
      </w:r>
      <w:r>
        <w:t xml:space="preserve"> </w:t>
      </w:r>
      <w:r>
        <w:t xml:space="preserve">‘how fast’</w:t>
      </w:r>
      <w:r>
        <w:t xml:space="preserve"> </w:t>
      </w:r>
      <w:r>
        <w:t xml:space="preserve">— it’s distance over time, always positive.</w:t>
      </w:r>
      <w:r>
        <w:t xml:space="preserve"> </w:t>
      </w:r>
      <w:r>
        <w:rPr>
          <w:b/>
          <w:bCs/>
        </w:rPr>
        <w:t xml:space="preserve">Velocity</w:t>
      </w:r>
      <w:r>
        <w:t xml:space="preserve"> </w:t>
      </w:r>
      <w:r>
        <w:t xml:space="preserve">answers</w:t>
      </w:r>
      <w:r>
        <w:t xml:space="preserve"> </w:t>
      </w:r>
      <w:r>
        <w:t xml:space="preserve">‘how fast in what direction’</w:t>
      </w:r>
      <w:r>
        <w:t xml:space="preserve"> </w:t>
      </w:r>
      <w:r>
        <w:t xml:space="preserve">— it’s displacement over time, can be zero or negative in 1-D.</w:t>
      </w:r>
      <w:r>
        <w:t xml:space="preserve"> </w:t>
      </w:r>
      <w:r>
        <w:rPr>
          <w:b/>
          <w:bCs/>
        </w:rPr>
        <w:t xml:space="preserve">Average rate</w:t>
      </w:r>
      <w:r>
        <w:t xml:space="preserve"> </w:t>
      </w:r>
      <w:r>
        <w:t xml:space="preserve">is the umbrella idea: total change ÷ total time. We use it for both.”</w:t>
      </w:r>
    </w:p>
    <w:bookmarkEnd w:id="115"/>
    <w:bookmarkStart w:id="116" w:name="discussion-prompts-to-deploy-here-2"/>
    <w:p>
      <w:pPr>
        <w:pStyle w:val="Heading4"/>
      </w:pPr>
      <w:r>
        <w:t xml:space="preserve">Discussion prompts to deploy here</w:t>
      </w:r>
    </w:p>
    <w:p>
      <w:pPr>
        <w:pStyle w:val="Compact"/>
        <w:numPr>
          <w:ilvl w:val="0"/>
          <w:numId w:val="1040"/>
        </w:numPr>
      </w:pPr>
      <w:r>
        <w:t xml:space="preserve">“If two cars travel between the same two cities in the same time, must their average speeds be equal? Their average velocities?”</w:t>
      </w:r>
    </w:p>
    <w:p>
      <w:pPr>
        <w:pStyle w:val="Compact"/>
        <w:numPr>
          <w:ilvl w:val="1"/>
          <w:numId w:val="1041"/>
        </w:numPr>
      </w:pPr>
      <w:r>
        <w:rPr>
          <w:i/>
          <w:iCs/>
        </w:rPr>
        <w:t xml:space="preserve">Sample student response:</w:t>
      </w:r>
      <w:r>
        <w:t xml:space="preserve"> </w:t>
      </w:r>
      <w:r>
        <w:t xml:space="preserve">“Their average velocities are equal because displacement ÷ time is the same. Average speed depends on path length.”</w:t>
      </w:r>
    </w:p>
    <w:p>
      <w:pPr>
        <w:pStyle w:val="Compact"/>
        <w:numPr>
          <w:ilvl w:val="0"/>
          <w:numId w:val="1040"/>
        </w:numPr>
      </w:pPr>
      <w:r>
        <w:t xml:space="preserve">“A round-trip cyclist returns to her starting point in 1 hour after biking 20 km of trail. What is her average speed? Her average velocity?”</w:t>
      </w:r>
    </w:p>
    <w:p>
      <w:pPr>
        <w:pStyle w:val="Compact"/>
        <w:numPr>
          <w:ilvl w:val="1"/>
          <w:numId w:val="1042"/>
        </w:numPr>
      </w:pPr>
      <w:r>
        <w:rPr>
          <w:i/>
          <w:iCs/>
        </w:rPr>
        <w:t xml:space="preserve">Sample student response:</w:t>
      </w:r>
      <w:r>
        <w:t xml:space="preserve"> </w:t>
      </w:r>
      <w:r>
        <w:t xml:space="preserve">“Average speed = 20 km/h, average velocity = 0 because displacement is 0.”</w:t>
      </w:r>
    </w:p>
    <w:p>
      <w:r>
        <w:pict>
          <v:rect style="width:0;height:1.5pt" o:hralign="center" o:hrstd="t" o:hr="t"/>
        </w:pict>
      </w:r>
    </w:p>
    <w:bookmarkEnd w:id="116"/>
    <w:bookmarkEnd w:id="117"/>
    <w:bookmarkStart w:id="120" w:name="phase-4-elaborate-37-40-min-2"/>
    <w:p>
      <w:pPr>
        <w:pStyle w:val="Heading3"/>
      </w:pPr>
      <w:r>
        <w:t xml:space="preserve">Phase 4 · Elaborate</w:t>
      </w:r>
      <w:r>
        <w:t xml:space="preserve"> </w:t>
      </w:r>
      <w:r>
        <w:rPr>
          <w:i/>
          <w:iCs/>
        </w:rPr>
        <w:t xml:space="preserve">(37 – 40 min)</w:t>
      </w:r>
    </w:p>
    <w:bookmarkStart w:id="118" w:name="min-revise-the-model-2"/>
    <w:p>
      <w:pPr>
        <w:pStyle w:val="Heading4"/>
      </w:pPr>
      <w:r>
        <w:t xml:space="preserve">37–39 min · Revise the model</w:t>
      </w:r>
    </w:p>
    <w:p>
      <w:pPr>
        <w:pStyle w:val="FirstParagraph"/>
      </w:pPr>
      <w:r>
        <w:t xml:space="preserve">Students reopen their Hochman organizer from Phase 2. Specific prompt:</w:t>
      </w:r>
    </w:p>
    <w:p>
      <w:pPr>
        <w:pStyle w:val="BlockText"/>
      </w:pPr>
      <w:r>
        <w:rPr>
          <w:i/>
          <w:iCs/>
        </w:rPr>
        <w:t xml:space="preserve">“Take</w:t>
      </w:r>
      <w:r>
        <w:rPr>
          <w:i/>
          <w:iCs/>
        </w:rPr>
        <w:t xml:space="preserve"> </w:t>
      </w:r>
      <w:r>
        <w:rPr>
          <w:i/>
          <w:iCs/>
        </w:rPr>
        <w:t xml:space="preserve">‘The car moves’</w:t>
      </w:r>
      <w:r>
        <w:rPr>
          <w:i/>
          <w:iCs/>
        </w:rPr>
        <w:t xml:space="preserve"> </w:t>
      </w:r>
      <w:r>
        <w:rPr>
          <w:i/>
          <w:iCs/>
        </w:rPr>
        <w:t xml:space="preserve">and complete a Hochman expansion that ends with a sentence precise enough to describe Car B’s motion from the simulator. Use both</w:t>
      </w:r>
      <w:r>
        <w:rPr>
          <w:i/>
          <w:iCs/>
        </w:rPr>
        <w:t xml:space="preserve"> </w:t>
      </w:r>
      <w:r>
        <w:rPr>
          <w:i/>
          <w:iCs/>
        </w:rPr>
        <w:t xml:space="preserve">‘speed’</w:t>
      </w:r>
      <w:r>
        <w:rPr>
          <w:i/>
          <w:iCs/>
        </w:rPr>
        <w:t xml:space="preserve"> </w:t>
      </w:r>
      <w:r>
        <w:rPr>
          <w:i/>
          <w:iCs/>
        </w:rPr>
        <w:t xml:space="preserve">and</w:t>
      </w:r>
      <w:r>
        <w:rPr>
          <w:i/>
          <w:iCs/>
        </w:rPr>
        <w:t xml:space="preserve"> </w:t>
      </w:r>
      <w:r>
        <w:rPr>
          <w:i/>
          <w:iCs/>
        </w:rPr>
        <w:t xml:space="preserve">‘velocity’</w:t>
      </w:r>
      <w:r>
        <w:rPr>
          <w:i/>
          <w:iCs/>
        </w:rPr>
        <w:t xml:space="preserve"> </w:t>
      </w:r>
      <w:r>
        <w:rPr>
          <w:i/>
          <w:iCs/>
        </w:rPr>
        <w:t xml:space="preserve">in your final sentence.”</w:t>
      </w:r>
    </w:p>
    <w:bookmarkEnd w:id="118"/>
    <w:bookmarkStart w:id="119" w:name="min-return-to-the-phenomenon-2"/>
    <w:p>
      <w:pPr>
        <w:pStyle w:val="Heading4"/>
      </w:pPr>
      <w:r>
        <w:t xml:space="preserve">39–40 min · Return to the phenomenon</w:t>
      </w:r>
    </w:p>
    <w:p>
      <w:pPr>
        <w:pStyle w:val="FirstParagraph"/>
      </w:pPr>
      <w:r>
        <w:t xml:space="preserve">Re-call the two-student walk. Ask:</w:t>
      </w:r>
    </w:p>
    <w:p>
      <w:pPr>
        <w:pStyle w:val="BlockText"/>
      </w:pPr>
      <w:r>
        <w:t xml:space="preserve">“Re-classify Student A and Student B from the start of class. Did they have the same speed? The same velocity? Use today’s vocabulary.”</w:t>
      </w:r>
    </w:p>
    <w:p>
      <w:pPr>
        <w:pStyle w:val="FirstParagraph"/>
      </w:pPr>
      <w:r>
        <w:t xml:space="preserve">Target:</w:t>
      </w:r>
      <w:r>
        <w:t xml:space="preserve"> </w:t>
      </w:r>
      <w:r>
        <w:t xml:space="preserve">“Same average velocity (same start, same end, same time → same displacement ÷ time). Different average speeds (B’s path was longer because of the reversal).”</w:t>
      </w:r>
    </w:p>
    <w:p>
      <w:r>
        <w:pict>
          <v:rect style="width:0;height:1.5pt" o:hralign="center" o:hrstd="t" o:hr="t"/>
        </w:pict>
      </w:r>
    </w:p>
    <w:bookmarkEnd w:id="119"/>
    <w:bookmarkEnd w:id="120"/>
    <w:bookmarkStart w:id="122" w:name="phase-5-evaluate-40-42-min-2"/>
    <w:p>
      <w:pPr>
        <w:pStyle w:val="Heading3"/>
      </w:pPr>
      <w:r>
        <w:t xml:space="preserve">Phase 5 · Evaluate</w:t>
      </w:r>
      <w:r>
        <w:t xml:space="preserve"> </w:t>
      </w:r>
      <w:r>
        <w:rPr>
          <w:i/>
          <w:iCs/>
        </w:rPr>
        <w:t xml:space="preserve">(40 – 42 min)</w:t>
      </w:r>
    </w:p>
    <w:bookmarkStart w:id="121" w:name="min-exit-ticket-closing-reflection-2"/>
    <w:p>
      <w:pPr>
        <w:pStyle w:val="Heading4"/>
      </w:pPr>
      <w:r>
        <w:t xml:space="preserve">40–42 min · Exit Ticket + Closing Reflection</w:t>
      </w:r>
    </w:p>
    <w:p>
      <w:pPr>
        <w:pStyle w:val="FirstParagraph"/>
      </w:pPr>
      <w:r>
        <w:t xml:space="preserve">Distribute exit slips. Transfer prompt:</w:t>
      </w:r>
    </w:p>
    <w:p>
      <w:pPr>
        <w:pStyle w:val="BlockText"/>
      </w:pPr>
      <w:r>
        <w:rPr>
          <w:i/>
          <w:iCs/>
        </w:rPr>
        <w:t xml:space="preserve">“A cyclist rides 20 km along a trail and returns to her starting point. The whole trip takes 1 hour.</w:t>
      </w:r>
      <w:r>
        <w:rPr>
          <w:i/>
          <w:iCs/>
        </w:rPr>
        <w:t xml:space="preserve"> </w:t>
      </w:r>
      <w:r>
        <w:rPr>
          <w:i/>
          <w:iCs/>
        </w:rPr>
        <w:t xml:space="preserve">(a) What is her average speed?</w:t>
      </w:r>
      <w:r>
        <w:rPr>
          <w:i/>
          <w:iCs/>
        </w:rPr>
        <w:t xml:space="preserve"> </w:t>
      </w:r>
      <w:r>
        <w:rPr>
          <w:i/>
          <w:iCs/>
        </w:rPr>
        <w:t xml:space="preserve">(b) What is her average velocity?</w:t>
      </w:r>
      <w:r>
        <w:rPr>
          <w:i/>
          <w:iCs/>
        </w:rPr>
        <w:t xml:space="preserve"> </w:t>
      </w:r>
      <w:r>
        <w:rPr>
          <w:i/>
          <w:iCs/>
        </w:rPr>
        <w:t xml:space="preserve">(c) Use a Hochman expansion: start with the kernel</w:t>
      </w:r>
      <w:r>
        <w:rPr>
          <w:i/>
          <w:iCs/>
        </w:rPr>
        <w:t xml:space="preserve"> </w:t>
      </w:r>
      <w:r>
        <w:rPr>
          <w:i/>
          <w:iCs/>
        </w:rPr>
        <w:t xml:space="preserve">‘The cyclist rode,’</w:t>
      </w:r>
      <w:r>
        <w:rPr>
          <w:i/>
          <w:iCs/>
        </w:rPr>
        <w:t xml:space="preserve"> </w:t>
      </w:r>
      <w:r>
        <w:rPr>
          <w:i/>
          <w:iCs/>
        </w:rPr>
        <w:t xml:space="preserve">and add three details so the sentence is precise enough that someone else could check her work.”</w:t>
      </w:r>
    </w:p>
    <w:p>
      <w:pPr>
        <w:pStyle w:val="FirstParagraph"/>
      </w:pPr>
      <w:r>
        <w:t xml:space="preserve">Expected: (a) 40 km/h. (b) 0 km/h. (c) ends with:</w:t>
      </w:r>
      <w:r>
        <w:t xml:space="preserve"> </w:t>
      </w:r>
      <w:r>
        <w:rPr>
          <w:i/>
          <w:iCs/>
        </w:rPr>
        <w:t xml:space="preserve">“The cyclist rode 20 km out and 20 km back in 1 hour, averaging 40 km/h in speed but 0 km/h in velocity because her displacement was zero.”</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121"/>
    <w:bookmarkEnd w:id="122"/>
    <w:bookmarkStart w:id="123" w:name="common-misconceptions-2"/>
    <w:p>
      <w:pPr>
        <w:pStyle w:val="Heading3"/>
      </w:pPr>
      <w:r>
        <w:t xml:space="preserve">Common Misconceptions</w:t>
      </w:r>
    </w:p>
    <w:p>
      <w:pPr>
        <w:pStyle w:val="Compact"/>
        <w:numPr>
          <w:ilvl w:val="0"/>
          <w:numId w:val="1043"/>
        </w:numPr>
      </w:pPr>
      <w:r>
        <w:rPr>
          <w:b/>
          <w:bCs/>
        </w:rPr>
        <w:t xml:space="preserve">Misconception:</w:t>
      </w:r>
      <w:r>
        <w:t xml:space="preserve"> </w:t>
      </w:r>
      <w:r>
        <w:t xml:space="preserve">“Speed and velocity are the same word for the same thing.”</w:t>
      </w:r>
      <w:r>
        <w:t xml:space="preserve"> </w:t>
      </w:r>
      <w:r>
        <w:t xml:space="preserve">→</w:t>
      </w:r>
      <w:r>
        <w:t xml:space="preserve"> </w:t>
      </w:r>
      <w:r>
        <w:rPr>
          <w:b/>
          <w:bCs/>
        </w:rPr>
        <w:t xml:space="preserve">Correction:</w:t>
      </w:r>
      <w:r>
        <w:t xml:space="preserve"> </w:t>
      </w:r>
      <w:r>
        <w:t xml:space="preserve">Speed is a scalar (magnitude only); velocity is a vector (magnitude</w:t>
      </w:r>
      <w:r>
        <w:t xml:space="preserve"> </w:t>
      </w:r>
      <w:r>
        <w:rPr>
          <w:i/>
          <w:iCs/>
        </w:rPr>
        <w:t xml:space="preserve">and</w:t>
      </w:r>
      <w:r>
        <w:t xml:space="preserve"> </w:t>
      </w:r>
      <w:r>
        <w:t xml:space="preserve">direction). Two cars going 30 mph in opposite directions have the same speed but different velocities.</w:t>
      </w:r>
    </w:p>
    <w:p>
      <w:pPr>
        <w:pStyle w:val="Compact"/>
        <w:numPr>
          <w:ilvl w:val="0"/>
          <w:numId w:val="1043"/>
        </w:numPr>
      </w:pPr>
      <w:r>
        <w:rPr>
          <w:b/>
          <w:bCs/>
        </w:rPr>
        <w:t xml:space="preserve">Misconception:</w:t>
      </w:r>
      <w:r>
        <w:t xml:space="preserve"> </w:t>
      </w:r>
      <w:r>
        <w:t xml:space="preserve">“Average velocity equals (initial velocity + final velocity) ÷ 2.”</w:t>
      </w:r>
      <w:r>
        <w:t xml:space="preserve"> </w:t>
      </w:r>
      <w:r>
        <w:t xml:space="preserve">→</w:t>
      </w:r>
      <w:r>
        <w:t xml:space="preserve"> </w:t>
      </w:r>
      <w:r>
        <w:rPr>
          <w:b/>
          <w:bCs/>
        </w:rPr>
        <w:t xml:space="preserve">Correction:</w:t>
      </w:r>
      <w:r>
        <w:t xml:space="preserve"> </w:t>
      </w:r>
      <w:r>
        <w:t xml:space="preserve">That formula only holds for</w:t>
      </w:r>
      <w:r>
        <w:t xml:space="preserve"> </w:t>
      </w:r>
      <w:r>
        <w:rPr>
          <w:i/>
          <w:iCs/>
        </w:rPr>
        <w:t xml:space="preserve">constant</w:t>
      </w:r>
      <w:r>
        <w:t xml:space="preserve"> </w:t>
      </w:r>
      <w:r>
        <w:t xml:space="preserve">acceleration. In general, average velocity = total displacement ÷ total time.</w:t>
      </w:r>
    </w:p>
    <w:p>
      <w:pPr>
        <w:pStyle w:val="Compact"/>
        <w:numPr>
          <w:ilvl w:val="0"/>
          <w:numId w:val="1043"/>
        </w:numPr>
      </w:pPr>
      <w:r>
        <w:rPr>
          <w:b/>
          <w:bCs/>
        </w:rPr>
        <w:t xml:space="preserve">Misconception:</w:t>
      </w:r>
      <w:r>
        <w:t xml:space="preserve"> </w:t>
      </w:r>
      <w:r>
        <w:t xml:space="preserve">“If average velocity is zero, you didn’t move.”</w:t>
      </w:r>
      <w:r>
        <w:t xml:space="preserve"> </w:t>
      </w:r>
      <w:r>
        <w:t xml:space="preserve">→</w:t>
      </w:r>
      <w:r>
        <w:t xml:space="preserve"> </w:t>
      </w:r>
      <w:r>
        <w:rPr>
          <w:b/>
          <w:bCs/>
        </w:rPr>
        <w:t xml:space="preserve">Correction:</w:t>
      </w:r>
      <w:r>
        <w:t xml:space="preserve"> </w:t>
      </w:r>
      <w:r>
        <w:t xml:space="preserve">You can move a lot — a round trip — and still have zero average velocity because displacement is zero.</w:t>
      </w:r>
    </w:p>
    <w:p>
      <w:r>
        <w:pict>
          <v:rect style="width:0;height:1.5pt" o:hralign="center" o:hrstd="t" o:hr="t"/>
        </w:pict>
      </w:r>
    </w:p>
    <w:bookmarkEnd w:id="123"/>
    <w:bookmarkStart w:id="124" w:name="access-differentiation-2"/>
    <w:p>
      <w:pPr>
        <w:pStyle w:val="Heading3"/>
      </w:pPr>
      <w:r>
        <w:t xml:space="preserve">Access &amp; Differentiation</w:t>
      </w:r>
    </w:p>
    <w:p>
      <w:pPr>
        <w:pStyle w:val="Compact"/>
        <w:numPr>
          <w:ilvl w:val="0"/>
          <w:numId w:val="1044"/>
        </w:numPr>
      </w:pPr>
      <w:r>
        <w:rPr>
          <w:b/>
          <w:bCs/>
        </w:rPr>
        <w:t xml:space="preserve">ELL/ENL supports:</w:t>
      </w:r>
      <w:r>
        <w:t xml:space="preserve"> </w:t>
      </w:r>
      <w:r>
        <w:t xml:space="preserve">Sentence frames embedded in the Hochman scaffold itself:</w:t>
      </w:r>
      <w:r>
        <w:t xml:space="preserve"> </w:t>
      </w:r>
      <w:r>
        <w:rPr>
          <w:i/>
          <w:iCs/>
        </w:rPr>
        <w:t xml:space="preserve">“The ___ moves ___ at ___ m/s for ___ seconds.”</w:t>
      </w:r>
      <w:r>
        <w:t xml:space="preserve"> </w:t>
      </w:r>
      <w:r>
        <w:t xml:space="preserve">Word-choice box: {speed, velocity, scalar, vector, displacement, rate, direction}.</w:t>
      </w:r>
    </w:p>
    <w:p>
      <w:pPr>
        <w:pStyle w:val="Compact"/>
        <w:numPr>
          <w:ilvl w:val="0"/>
          <w:numId w:val="1044"/>
        </w:numPr>
      </w:pPr>
      <w:r>
        <w:rPr>
          <w:b/>
          <w:bCs/>
        </w:rPr>
        <w:t xml:space="preserve">IEP/SPED supports:</w:t>
      </w:r>
      <w:r>
        <w:t xml:space="preserve"> </w:t>
      </w:r>
      <w:r>
        <w:t xml:space="preserve">Pre-fill two of the four expansion blanks; the student adds the remaining two. Provide a labeled diagram with the kernel sentence and one full expansion as a worked example.</w:t>
      </w:r>
    </w:p>
    <w:p>
      <w:pPr>
        <w:pStyle w:val="Compact"/>
        <w:numPr>
          <w:ilvl w:val="0"/>
          <w:numId w:val="1044"/>
        </w:numPr>
      </w:pPr>
      <w:r>
        <w:rPr>
          <w:b/>
          <w:bCs/>
        </w:rPr>
        <w:t xml:space="preserve">Extensions:</w:t>
      </w:r>
      <w:r>
        <w:t xml:space="preserve"> </w:t>
      </w:r>
      <w:r>
        <w:t xml:space="preserve">Students invent two scenarios — one where average speed &gt; average velocity magnitude, and one where they are equal — and explain why.</w:t>
      </w:r>
    </w:p>
    <w:p>
      <w:r>
        <w:pict>
          <v:rect style="width:0;height:1.5pt" o:hralign="center" o:hrstd="t" o:hr="t"/>
        </w:pict>
      </w:r>
    </w:p>
    <w:bookmarkEnd w:id="124"/>
    <w:bookmarkStart w:id="125" w:name="strategy-spotlight-2"/>
    <w:p>
      <w:pPr>
        <w:pStyle w:val="Heading3"/>
      </w:pPr>
      <w:r>
        <w:t xml:space="preserve">Strategy Spotlight</w:t>
      </w:r>
    </w:p>
    <w:p>
      <w:pPr>
        <w:pStyle w:val="FirstParagraph"/>
      </w:pPr>
      <w:r>
        <w:rPr>
          <w:b/>
          <w:bCs/>
        </w:rPr>
        <w:t xml:space="preserve">Hochman</w:t>
      </w:r>
      <w:r>
        <w:rPr>
          <w:b/>
          <w:bCs/>
        </w:rPr>
        <w:t xml:space="preserve"> </w:t>
      </w:r>
      <w:r>
        <w:rPr>
          <w:b/>
          <w:bCs/>
          <w:i/>
          <w:iCs/>
        </w:rPr>
        <w:t xml:space="preserve">sentence expansion</w:t>
      </w:r>
      <w:r>
        <w:rPr>
          <w:b/>
          <w:bCs/>
        </w:rPr>
        <w:t xml:space="preserve"> </w:t>
      </w:r>
      <w:r>
        <w:rPr>
          <w:b/>
          <w:bCs/>
        </w:rPr>
        <w:t xml:space="preserve">(15 min)</w:t>
      </w:r>
      <w:r>
        <w:t xml:space="preserve"> </w:t>
      </w:r>
      <w:r>
        <w:t xml:space="preserve">— see Phase 2, Investigation. The full process is: kernel sentence (</w:t>
      </w:r>
      <w:r>
        <w:t xml:space="preserve">“The car moves”</w:t>
      </w:r>
      <w:r>
        <w:t xml:space="preserve">) → expansion 1 (add speed) → expansion 2 (add direction, turning speed into velocity) → expansion 3 (add time + trip detail). After each expansion, students share with a partner what new information was added and why it matters for</w:t>
      </w:r>
      <w:r>
        <w:t xml:space="preserve"> </w:t>
      </w:r>
      <w:r>
        <w:rPr>
          <w:i/>
          <w:iCs/>
        </w:rPr>
        <w:t xml:space="preserve">describing motion</w:t>
      </w:r>
      <w:r>
        <w:t xml:space="preserve">. The strategy works because Hochman expansion forces measurable, reproducible word choice — students who default to</w:t>
      </w:r>
      <w:r>
        <w:t xml:space="preserve"> </w:t>
      </w:r>
      <w:r>
        <w:t xml:space="preserve">“the car moves fast”</w:t>
      </w:r>
      <w:r>
        <w:t xml:space="preserve"> </w:t>
      </w:r>
      <w:r>
        <w:t xml:space="preserve">learn that</w:t>
      </w:r>
      <w:r>
        <w:t xml:space="preserve"> </w:t>
      </w:r>
      <w:r>
        <w:t xml:space="preserve">“fast”</w:t>
      </w:r>
      <w:r>
        <w:t xml:space="preserve"> </w:t>
      </w:r>
      <w:r>
        <w:t xml:space="preserve">is not a physics word.</w:t>
      </w:r>
    </w:p>
    <w:p>
      <w:r>
        <w:pict>
          <v:rect style="width:0;height:1.5pt" o:hralign="center" o:hrstd="t" o:hr="t"/>
        </w:pict>
      </w:r>
    </w:p>
    <w:bookmarkEnd w:id="125"/>
    <w:bookmarkStart w:id="126"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Two-student walk demonstration</w:t>
            </w:r>
          </w:p>
        </w:tc>
      </w:tr>
      <w:tr>
        <w:tc>
          <w:tcPr/>
          <w:p>
            <w:pPr>
              <w:pStyle w:val="Compact"/>
            </w:pPr>
            <w:r>
              <w:t xml:space="preserve">2</w:t>
            </w:r>
          </w:p>
        </w:tc>
        <w:tc>
          <w:tcPr/>
          <w:p>
            <w:pPr>
              <w:pStyle w:val="Compact"/>
            </w:pPr>
            <w:r>
              <w:t xml:space="preserve">Turn and Talk (2–3×)</w:t>
            </w:r>
          </w:p>
        </w:tc>
        <w:tc>
          <w:tcPr/>
          <w:p>
            <w:pPr>
              <w:pStyle w:val="Compact"/>
            </w:pPr>
            <w:r>
              <w:t xml:space="preserve">Phase 1 (TT#1 —</w:t>
            </w:r>
            <w:r>
              <w:t xml:space="preserve"> </w:t>
            </w:r>
            <w:r>
              <w:t xml:space="preserve">“did they move the same?”</w:t>
            </w:r>
            <w:r>
              <w:t xml:space="preserve">), Phase 3 (TT#2 —</w:t>
            </w:r>
            <w:r>
              <w:t xml:space="preserve"> </w:t>
            </w:r>
            <w:r>
              <w:t xml:space="preserve">“which sentence is precise enough?”</w:t>
            </w:r>
            <w:r>
              <w:t xml:space="preserv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(kernel sentence), Phase 2 (Hochman expansions),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(speed / velocity / average rate)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Return to the two-student walk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built into the Hochman scaffold)</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(cyclist round-trip + Hochman expansion)</w:t>
            </w:r>
          </w:p>
        </w:tc>
      </w:tr>
    </w:tbl>
    <w:p>
      <w:r>
        <w:pict>
          <v:rect style="width:0;height:1.5pt" o:hralign="center" o:hrstd="t" o:hr="t"/>
        </w:pict>
      </w:r>
    </w:p>
    <w:bookmarkEnd w:id="126"/>
    <w:bookmarkStart w:id="127" w:name="companion-materials-2"/>
    <w:p>
      <w:pPr>
        <w:pStyle w:val="Heading3"/>
      </w:pPr>
      <w:r>
        <w:t xml:space="preserve">Companion Materials</w:t>
      </w:r>
    </w:p>
    <w:p>
      <w:pPr>
        <w:pStyle w:val="Compact"/>
        <w:numPr>
          <w:ilvl w:val="0"/>
          <w:numId w:val="1045"/>
        </w:numPr>
      </w:pPr>
      <w:r>
        <w:rPr>
          <w:rStyle w:val="VerbatimChar"/>
        </w:rPr>
        <w:t xml:space="preserve">Student_Exploration.html</w:t>
      </w:r>
      <w:r>
        <w:t xml:space="preserve"> </w:t>
      </w:r>
      <w:r>
        <w:t xml:space="preserve">(rich interactive) — hand to students at start of Phase 2</w:t>
      </w:r>
    </w:p>
    <w:p>
      <w:pPr>
        <w:pStyle w:val="Compact"/>
        <w:numPr>
          <w:ilvl w:val="0"/>
          <w:numId w:val="1045"/>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04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45"/>
        </w:numPr>
      </w:pPr>
      <w:r>
        <w:t xml:space="preserve">Web edition (live): https://angsta-ed.github.io/physics-kinematics/lessons/03-velocity.html</w:t>
      </w:r>
    </w:p>
    <w:p>
      <w:r>
        <w:pict>
          <v:rect style="width:0;height:1.5pt" o:hralign="center" o:hrstd="t" o:hr="t"/>
        </w:pict>
      </w:r>
    </w:p>
    <w:bookmarkEnd w:id="127"/>
    <w:bookmarkStart w:id="128" w:name="key-vocabulary-max-3-2"/>
    <w:p>
      <w:pPr>
        <w:pStyle w:val="Heading3"/>
      </w:pPr>
      <w:r>
        <w:t xml:space="preserve">Key Vocabulary (max 3)</w:t>
      </w:r>
    </w:p>
    <w:p>
      <w:pPr>
        <w:pStyle w:val="Compact"/>
        <w:numPr>
          <w:ilvl w:val="0"/>
          <w:numId w:val="1046"/>
        </w:numPr>
      </w:pPr>
      <w:r>
        <w:rPr>
          <w:b/>
          <w:bCs/>
        </w:rPr>
        <w:t xml:space="preserve">speed</w:t>
      </w:r>
      <w:r>
        <w:t xml:space="preserve"> </w:t>
      </w:r>
      <w:r>
        <w:t xml:space="preserve">— distance ÷ time; a scalar; always ≥ 0</w:t>
      </w:r>
    </w:p>
    <w:p>
      <w:pPr>
        <w:pStyle w:val="Compact"/>
        <w:numPr>
          <w:ilvl w:val="0"/>
          <w:numId w:val="1046"/>
        </w:numPr>
      </w:pPr>
      <w:r>
        <w:rPr>
          <w:b/>
          <w:bCs/>
        </w:rPr>
        <w:t xml:space="preserve">velocity</w:t>
      </w:r>
      <w:r>
        <w:t xml:space="preserve"> </w:t>
      </w:r>
      <w:r>
        <w:t xml:space="preserve">— displacement ÷ time; a vector; has direction and can be zero or negative in 1-D</w:t>
      </w:r>
    </w:p>
    <w:p>
      <w:pPr>
        <w:pStyle w:val="Compact"/>
        <w:numPr>
          <w:ilvl w:val="0"/>
          <w:numId w:val="1046"/>
        </w:numPr>
      </w:pPr>
      <w:r>
        <w:rPr>
          <w:b/>
          <w:bCs/>
        </w:rPr>
        <w:t xml:space="preserve">average rate</w:t>
      </w:r>
      <w:r>
        <w:t xml:space="preserve"> </w:t>
      </w:r>
      <w:r>
        <w:t xml:space="preserve">— total change of a quantity ÷ total time elapsed (used for both average speed and average velocity)</w:t>
      </w:r>
    </w:p>
    <w:p>
      <w:r>
        <w:br w:type="page"/>
      </w:r>
    </w:p>
    <w:bookmarkEnd w:id="128"/>
    <w:bookmarkEnd w:id="129"/>
    <w:bookmarkStart w:id="134" w:name="average-speed-and-velocity-answer-key"/>
    <w:p>
      <w:pPr>
        <w:pStyle w:val="Heading2"/>
      </w:pPr>
      <w:r>
        <w:t xml:space="preserve">Average Speed and Velocity — Answer Key</w:t>
      </w:r>
    </w:p>
    <w:bookmarkStart w:id="130" w:name="cover-6"/>
    <w:p>
      <w:pPr>
        <w:pStyle w:val="Heading3"/>
      </w:pPr>
      <w:r>
        <w:t xml:space="preserve">Cover</w:t>
      </w:r>
    </w:p>
    <w:p>
      <w:pPr>
        <w:pStyle w:val="FirstParagraph"/>
      </w:pPr>
      <w:r>
        <w:t xml:space="preserve">Unit: Kinematics — Lesson 03: Average Speed and Velocity</w:t>
      </w:r>
      <w:r>
        <w:t xml:space="preserve"> </w:t>
      </w:r>
      <w:r>
        <w:t xml:space="preserve">East Meadow Schools × Valley Stream Central HSD</w:t>
      </w:r>
    </w:p>
    <w:bookmarkEnd w:id="130"/>
    <w:bookmarkStart w:id="131" w:name="make-it-make-sense-answers-2"/>
    <w:p>
      <w:pPr>
        <w:pStyle w:val="Heading3"/>
      </w:pPr>
      <w:r>
        <w:t xml:space="preserve">Make-It-Make-Sense Answers</w:t>
      </w:r>
    </w:p>
    <w:p>
      <w:pPr>
        <w:numPr>
          <w:ilvl w:val="0"/>
          <w:numId w:val="1047"/>
        </w:numPr>
      </w:pPr>
      <w:r>
        <w:rPr>
          <w:b/>
          <w:bCs/>
        </w:rPr>
        <w:t xml:space="preserve">Car A travels 100 m east in 5 s. Car B travels 60 m east, then 40 m west, in 5 s. Find each car’s average speed and average velocity.</w:t>
      </w:r>
      <w:r>
        <w:t xml:space="preserve"> </w:t>
      </w:r>
      <w:r>
        <w:rPr>
          <w:i/>
          <w:iCs/>
        </w:rPr>
        <w:t xml:space="preserve">Expected:</w:t>
      </w:r>
    </w:p>
    <w:p>
      <w:pPr>
        <w:pStyle w:val="Compact"/>
        <w:numPr>
          <w:ilvl w:val="1"/>
          <w:numId w:val="1048"/>
        </w:numPr>
      </w:pPr>
      <w:r>
        <w:t xml:space="preserve">Car A: distance = 100 m, displacement = 100 m east. Average speed = 100/5 =</w:t>
      </w:r>
      <w:r>
        <w:t xml:space="preserve"> </w:t>
      </w:r>
      <w:r>
        <w:rPr>
          <w:b/>
          <w:bCs/>
        </w:rPr>
        <w:t xml:space="preserve">20 m/s</w:t>
      </w:r>
      <w:r>
        <w:t xml:space="preserve">. Average velocity = 100/5 =</w:t>
      </w:r>
      <w:r>
        <w:t xml:space="preserve"> </w:t>
      </w:r>
      <w:r>
        <w:rPr>
          <w:b/>
          <w:bCs/>
        </w:rPr>
        <w:t xml:space="preserve">20 m/s east</w:t>
      </w:r>
      <w:r>
        <w:t xml:space="preserve">.</w:t>
      </w:r>
    </w:p>
    <w:p>
      <w:pPr>
        <w:pStyle w:val="Compact"/>
        <w:numPr>
          <w:ilvl w:val="1"/>
          <w:numId w:val="1048"/>
        </w:numPr>
      </w:pPr>
      <w:r>
        <w:t xml:space="preserve">Car B: distance = 60 + 40 = 100 m, displacement = 60 − 40 = 20 m east. Average speed = 100/5 =</w:t>
      </w:r>
      <w:r>
        <w:t xml:space="preserve"> </w:t>
      </w:r>
      <w:r>
        <w:rPr>
          <w:b/>
          <w:bCs/>
        </w:rPr>
        <w:t xml:space="preserve">20 m/s</w:t>
      </w:r>
      <w:r>
        <w:t xml:space="preserve">. Average velocity = 20/5 =</w:t>
      </w:r>
      <w:r>
        <w:t xml:space="preserve"> </w:t>
      </w:r>
      <w:r>
        <w:rPr>
          <w:b/>
          <w:bCs/>
        </w:rPr>
        <w:t xml:space="preserve">4 m/s east</w:t>
      </w:r>
      <w:r>
        <w:t xml:space="preserve">.</w:t>
      </w:r>
      <w:r>
        <w:t xml:space="preserve"> </w:t>
      </w:r>
      <w:r>
        <w:rPr>
          <w:i/>
          <w:iCs/>
        </w:rPr>
        <w:t xml:space="preserve">Rubric:</w:t>
      </w:r>
      <w:r>
        <w:t xml:space="preserve"> </w:t>
      </w:r>
      <w:r>
        <w:t xml:space="preserve">Full credit if all four numerical answers correct with units; half credit if speeds correct but velocities not. Tolerance: ±0.</w:t>
      </w:r>
      <w:r>
        <w:t xml:space="preserve"> </w:t>
      </w:r>
      <w:r>
        <w:rPr>
          <w:i/>
          <w:iCs/>
        </w:rPr>
        <w:t xml:space="preserve">NYSSLS:</w:t>
      </w:r>
      <w:r>
        <w:t xml:space="preserve"> </w:t>
      </w:r>
      <w:r>
        <w:t xml:space="preserve">HS-PS2-1.</w:t>
      </w:r>
    </w:p>
    <w:p>
      <w:pPr>
        <w:numPr>
          <w:ilvl w:val="0"/>
          <w:numId w:val="1047"/>
        </w:numPr>
      </w:pPr>
      <w:r>
        <w:rPr>
          <w:b/>
          <w:bCs/>
        </w:rPr>
        <w:t xml:space="preserve">Use sentence expansion to describe Car B’s motion. Start with the kernel</w:t>
      </w:r>
      <w:r>
        <w:rPr>
          <w:b/>
          <w:bCs/>
        </w:rPr>
        <w:t xml:space="preserve"> </w:t>
      </w:r>
      <w:r>
        <w:rPr>
          <w:b/>
          <w:bCs/>
        </w:rPr>
        <w:t xml:space="preserve">“The car moves.”</w:t>
      </w:r>
      <w:r>
        <w:rPr>
          <w:b/>
          <w:bCs/>
        </w:rPr>
        <w:t xml:space="preserve"> </w:t>
      </w:r>
      <w:r>
        <w:rPr>
          <w:b/>
          <w:bCs/>
        </w:rPr>
        <w:t xml:space="preserve">Add three details.</w:t>
      </w:r>
      <w:r>
        <w:t xml:space="preserve"> </w:t>
      </w:r>
      <w:r>
        <w:rPr>
          <w:i/>
          <w:iCs/>
        </w:rPr>
        <w:t xml:space="preserve">Expected (one valid expansion):</w:t>
      </w:r>
      <w:r>
        <w:t xml:space="preserve"> </w:t>
      </w:r>
      <w:r>
        <w:t xml:space="preserve">Kernel:</w:t>
      </w:r>
      <w:r>
        <w:t xml:space="preserve"> </w:t>
      </w:r>
      <w:r>
        <w:t xml:space="preserve">“The car moves.”</w:t>
      </w:r>
      <w:r>
        <w:t xml:space="preserve"> </w:t>
      </w:r>
      <w:r>
        <w:t xml:space="preserve">→ Expansion 1 (add speed):</w:t>
      </w:r>
      <w:r>
        <w:t xml:space="preserve"> </w:t>
      </w:r>
      <w:r>
        <w:t xml:space="preserve">“The car moves at 20 m/s.”</w:t>
      </w:r>
      <w:r>
        <w:t xml:space="preserve"> </w:t>
      </w:r>
      <w:r>
        <w:t xml:space="preserve">→ Expansion 2 (add direction → velocity):</w:t>
      </w:r>
      <w:r>
        <w:t xml:space="preserve"> </w:t>
      </w:r>
      <w:r>
        <w:t xml:space="preserve">“The car moves east at 4 m/s on average.”</w:t>
      </w:r>
      <w:r>
        <w:t xml:space="preserve"> </w:t>
      </w:r>
      <w:r>
        <w:t xml:space="preserve">→ Expansion 3 (add time and trip detail):</w:t>
      </w:r>
      <w:r>
        <w:t xml:space="preserve"> </w:t>
      </w:r>
      <w:r>
        <w:t xml:space="preserve">“Car B moves east at an average velocity of 4 m/s over 5 seconds, even though its average speed was 20 m/s because the path included a reversal.”</w:t>
      </w:r>
      <w:r>
        <w:t xml:space="preserve"> </w:t>
      </w:r>
      <w:r>
        <w:rPr>
          <w:i/>
          <w:iCs/>
        </w:rPr>
        <w:t xml:space="preserve">Rubric:</w:t>
      </w:r>
      <w:r>
        <w:t xml:space="preserve"> </w:t>
      </w:r>
      <w:r>
        <w:t xml:space="preserve">Full credit if final sentence (a) names speed AND velocity, (b) includes the time, (c) acknowledges the reversal. Partial credit for any two of the three.</w:t>
      </w:r>
      <w:r>
        <w:t xml:space="preserve"> </w:t>
      </w:r>
      <w:r>
        <w:rPr>
          <w:i/>
          <w:iCs/>
        </w:rPr>
        <w:t xml:space="preserve">NYSSLS:</w:t>
      </w:r>
      <w:r>
        <w:t xml:space="preserve"> </w:t>
      </w:r>
      <w:r>
        <w:t xml:space="preserve">HS-PS2-1 (precise quantitative description of motion).</w:t>
      </w:r>
    </w:p>
    <w:p>
      <w:pPr>
        <w:numPr>
          <w:ilvl w:val="0"/>
          <w:numId w:val="1047"/>
        </w:numPr>
      </w:pPr>
      <w:r>
        <w:rPr>
          <w:b/>
          <w:bCs/>
        </w:rPr>
        <w:t xml:space="preserve">Can two trips have equal average speeds but different average velocities? Sketch one example.</w:t>
      </w:r>
      <w:r>
        <w:t xml:space="preserve"> </w:t>
      </w:r>
      <w:r>
        <w:rPr>
          <w:i/>
          <w:iCs/>
        </w:rPr>
        <w:t xml:space="preserve">Expected:</w:t>
      </w:r>
      <w:r>
        <w:t xml:space="preserve"> </w:t>
      </w:r>
      <w:r>
        <w:t xml:space="preserve">Yes — any two trips with equal distance and time but different</w:t>
      </w:r>
      <w:r>
        <w:t xml:space="preserve"> </w:t>
      </w:r>
      <w:r>
        <w:rPr>
          <w:i/>
          <w:iCs/>
        </w:rPr>
        <w:t xml:space="preserve">displacement</w:t>
      </w:r>
      <w:r>
        <w:t xml:space="preserve">. Common example: same 100 m walk in 20 s, but one is straight forward (velocity = 5 m/s forward) and one is a 50 m out-and-50 m-back round trip (velocity = 0).</w:t>
      </w:r>
      <w:r>
        <w:t xml:space="preserve"> </w:t>
      </w:r>
      <w:r>
        <w:rPr>
          <w:i/>
          <w:iCs/>
        </w:rPr>
        <w:t xml:space="preserve">Rubric:</w:t>
      </w:r>
      <w:r>
        <w:t xml:space="preserve"> </w:t>
      </w:r>
      <w:r>
        <w:t xml:space="preserve">Full credit for</w:t>
      </w:r>
      <w:r>
        <w:t xml:space="preserve"> </w:t>
      </w:r>
      <w:r>
        <w:t xml:space="preserve">“yes”</w:t>
      </w:r>
      <w:r>
        <w:t xml:space="preserve"> </w:t>
      </w:r>
      <w:r>
        <w:t xml:space="preserve">plus a labeled sketch with both numbers shown.</w:t>
      </w:r>
      <w:r>
        <w:t xml:space="preserve"> </w:t>
      </w:r>
      <w:r>
        <w:rPr>
          <w:i/>
          <w:iCs/>
        </w:rPr>
        <w:t xml:space="preserve">NYSSLS:</w:t>
      </w:r>
      <w:r>
        <w:t xml:space="preserve"> </w:t>
      </w:r>
      <w:r>
        <w:t xml:space="preserve">HS-PS2-1.</w:t>
      </w:r>
    </w:p>
    <w:bookmarkEnd w:id="131"/>
    <w:bookmarkStart w:id="132" w:name="exit-ticket-answer-2"/>
    <w:p>
      <w:pPr>
        <w:pStyle w:val="Heading3"/>
      </w:pPr>
      <w:r>
        <w:t xml:space="preserve">Exit Ticket Answer</w:t>
      </w:r>
    </w:p>
    <w:p>
      <w:pPr>
        <w:pStyle w:val="FirstParagraph"/>
      </w:pPr>
      <w:r>
        <w:t xml:space="preserve">A cyclist rides 20 km along a trail and returns to her starting point. The whole trip takes 1 hour.</w:t>
      </w:r>
    </w:p>
    <w:p>
      <w:pPr>
        <w:pStyle w:val="Compact"/>
        <w:numPr>
          <w:ilvl w:val="0"/>
          <w:numId w:val="1049"/>
        </w:numPr>
      </w:pPr>
      <w:r>
        <w:t xml:space="preserve">Average speed = total distance ÷ total time = 40 km ÷ 1 h =</w:t>
      </w:r>
      <w:r>
        <w:t xml:space="preserve"> </w:t>
      </w:r>
      <w:r>
        <w:rPr>
          <w:b/>
          <w:bCs/>
        </w:rPr>
        <w:t xml:space="preserve">40 km/h</w:t>
      </w:r>
      <w:r>
        <w:t xml:space="preserve">.</w:t>
      </w:r>
    </w:p>
    <w:p>
      <w:pPr>
        <w:pStyle w:val="Compact"/>
        <w:numPr>
          <w:ilvl w:val="0"/>
          <w:numId w:val="1049"/>
        </w:numPr>
      </w:pPr>
      <w:r>
        <w:t xml:space="preserve">Average velocity = displacement ÷ time = 0 km ÷ 1 h =</w:t>
      </w:r>
      <w:r>
        <w:t xml:space="preserve"> </w:t>
      </w:r>
      <w:r>
        <w:rPr>
          <w:b/>
          <w:bCs/>
        </w:rPr>
        <w:t xml:space="preserve">0 km/h</w:t>
      </w:r>
      <w:r>
        <w:t xml:space="preserve"> </w:t>
      </w:r>
      <w:r>
        <w:t xml:space="preserve">(she ends at her starting point).</w:t>
      </w:r>
    </w:p>
    <w:p>
      <w:pPr>
        <w:pStyle w:val="Compact"/>
        <w:numPr>
          <w:ilvl w:val="0"/>
          <w:numId w:val="1049"/>
        </w:numPr>
      </w:pPr>
      <w:r>
        <w:t xml:space="preserve">Acceptable expansion:</w:t>
      </w:r>
      <w:r>
        <w:t xml:space="preserve"> </w:t>
      </w:r>
      <w:r>
        <w:t xml:space="preserve">“The cyclist rode”</w:t>
      </w:r>
      <w:r>
        <w:t xml:space="preserve"> </w:t>
      </w:r>
      <w:r>
        <w:t xml:space="preserve">→</w:t>
      </w:r>
      <w:r>
        <w:t xml:space="preserve"> </w:t>
      </w:r>
      <w:r>
        <w:t xml:space="preserve">“The cyclist rode along a 20 km trail”</w:t>
      </w:r>
      <w:r>
        <w:t xml:space="preserve"> </w:t>
      </w:r>
      <w:r>
        <w:t xml:space="preserve">→</w:t>
      </w:r>
      <w:r>
        <w:t xml:space="preserve"> </w:t>
      </w:r>
      <w:r>
        <w:t xml:space="preserve">“The cyclist rode 20 km out and 20 km back along the trail”</w:t>
      </w:r>
      <w:r>
        <w:t xml:space="preserve"> </w:t>
      </w:r>
      <w:r>
        <w:t xml:space="preserve">→</w:t>
      </w:r>
      <w:r>
        <w:t xml:space="preserve"> </w:t>
      </w:r>
      <w:r>
        <w:t xml:space="preserve">“The cyclist rode 20 km out and 20 km back in 1 hour, averaging 40 km/h in speed but 0 km/h in velocity because her displacement was zero.”</w:t>
      </w:r>
    </w:p>
    <w:p>
      <w:pPr>
        <w:pStyle w:val="FirstParagraph"/>
      </w:pPr>
      <w:r>
        <w:rPr>
          <w:i/>
          <w:iCs/>
        </w:rPr>
        <w:t xml:space="preserve">Rubric:</w:t>
      </w:r>
      <w:r>
        <w:t xml:space="preserve"> </w:t>
      </w:r>
      <w:r>
        <w:t xml:space="preserve">(a) and (b) each 1 pt. (c) 2 pts: 1 for ending at a sentence that distinguishes speed from velocity numerically, 1 for naming displacement = 0 (or equivalent reasoning). Tolerance: ±0 on numbers.</w:t>
      </w:r>
    </w:p>
    <w:p>
      <w:pPr>
        <w:pStyle w:val="BodyText"/>
      </w:pPr>
      <w:r>
        <w:rPr>
          <w:i/>
          <w:iCs/>
        </w:rPr>
        <w:t xml:space="preserve">NYSSLS:</w:t>
      </w:r>
      <w:r>
        <w:t xml:space="preserve"> </w:t>
      </w:r>
      <w:r>
        <w:t xml:space="preserve">HS-PS2-1.</w:t>
      </w:r>
    </w:p>
    <w:bookmarkEnd w:id="132"/>
    <w:bookmarkStart w:id="133" w:name="closing-reflection-rubric-2"/>
    <w:p>
      <w:pPr>
        <w:pStyle w:val="Heading3"/>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050"/>
        </w:numPr>
      </w:pPr>
      <w:r>
        <w:t xml:space="preserve">Surprise / interest signal in answer 1 (e.g.,</w:t>
      </w:r>
      <w:r>
        <w:t xml:space="preserve"> </w:t>
      </w:r>
      <w:r>
        <w:t xml:space="preserve">“I never thought zero could be a velocity”</w:t>
      </w:r>
      <w:r>
        <w:t xml:space="preserve">)</w:t>
      </w:r>
    </w:p>
    <w:p>
      <w:pPr>
        <w:pStyle w:val="Compact"/>
        <w:numPr>
          <w:ilvl w:val="0"/>
          <w:numId w:val="1050"/>
        </w:numPr>
      </w:pPr>
      <w:r>
        <w:t xml:space="preserve">Naming a peer or self-acknowledgment in answer 2</w:t>
      </w:r>
    </w:p>
    <w:p>
      <w:r>
        <w:br w:type="page"/>
      </w:r>
    </w:p>
    <w:bookmarkEnd w:id="133"/>
    <w:bookmarkEnd w:id="134"/>
    <w:bookmarkStart w:id="170" w:name="acceleration-teacher-guide"/>
    <w:p>
      <w:pPr>
        <w:pStyle w:val="Heading2"/>
      </w:pPr>
      <w:r>
        <w:t xml:space="preserve">Acceleration — Teacher Guide</w:t>
      </w:r>
    </w:p>
    <w:bookmarkStart w:id="135" w:name="cover-7"/>
    <w:p>
      <w:pPr>
        <w:pStyle w:val="Heading3"/>
      </w:pPr>
      <w:r>
        <w:t xml:space="preserve">Cover</w:t>
      </w:r>
    </w:p>
    <w:p>
      <w:pPr>
        <w:pStyle w:val="FirstParagraph"/>
      </w:pPr>
      <w:r>
        <w:rPr>
          <w:b/>
          <w:bCs/>
        </w:rPr>
        <w:t xml:space="preserve">Unit: Kinematics — Lesson 04: Acceleration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35"/>
    <w:bookmarkStart w:id="144" w:name="Xc15f4a07e90559457af990a3ffe271d87ea9f15"/>
    <w:p>
      <w:pPr>
        <w:pStyle w:val="Heading3"/>
      </w:pPr>
      <w:r>
        <w:t xml:space="preserve">Curated Resources (from East Meadow Scope &amp; Sequence)</w:t>
      </w:r>
    </w:p>
    <w:bookmarkStart w:id="136" w:name="nyssls-standards-3"/>
    <w:p>
      <w:pPr>
        <w:pStyle w:val="Heading4"/>
      </w:pPr>
      <w:r>
        <w:t xml:space="preserve">NYSSLS Standards</w:t>
      </w:r>
    </w:p>
    <w:p>
      <w:pPr>
        <w:pStyle w:val="FirstParagraph"/>
      </w:pPr>
      <w:r>
        <w:rPr>
          <w:b/>
          <w:bCs/>
        </w:rPr>
        <w:t xml:space="preserve">HS-PS2-1: Newton’s Second Law of Motion</w:t>
      </w:r>
      <w:r>
        <w:t xml:space="preserve"> </w:t>
      </w:r>
      <w:r>
        <w:t xml:space="preserve">—</w:t>
      </w:r>
      <w:r>
        <w:t xml:space="preserve"> </w:t>
      </w:r>
      <w:r>
        <w:rPr>
          <w:i/>
          <w:iCs/>
        </w:rPr>
        <w:t xml:space="preserve">Analyze data to support the claim that Newton’s second law of motion describes the mathematical relationship among the net force on a macroscopic object, its mass, and its acceleration.</w:t>
      </w:r>
      <w:r>
        <w:t xml:space="preserve"> </w:t>
      </w:r>
      <w:r>
        <w:rPr>
          <w:b/>
          <w:bCs/>
        </w:rPr>
        <w:t xml:space="preserve">(Cause and Effect)</w:t>
      </w:r>
    </w:p>
    <w:p>
      <w:pPr>
        <w:pStyle w:val="BodyText"/>
      </w:pPr>
      <w:r>
        <w:t xml:space="preserve">This is the lesson where</w:t>
      </w:r>
      <w:r>
        <w:t xml:space="preserve"> </w:t>
      </w:r>
      <w:r>
        <w:rPr>
          <w:i/>
          <w:iCs/>
        </w:rPr>
        <w:t xml:space="preserve">acceleration</w:t>
      </w:r>
      <w:r>
        <w:t xml:space="preserve"> </w:t>
      </w:r>
      <w:r>
        <w:t xml:space="preserve">becomes a measurable, sign-aware quantity. The HS-PS2-1 thread that began in Lesson 01 (vectors) reaches its first full statement here: net force changes velocity, and the rate of that change is acceleration.</w:t>
      </w:r>
    </w:p>
    <w:bookmarkEnd w:id="136"/>
    <w:bookmarkStart w:id="138" w:name="phenomenon-3"/>
    <w:p>
      <w:pPr>
        <w:pStyle w:val="Heading4"/>
      </w:pPr>
      <w:r>
        <w:t xml:space="preserve">Phenomenon</w:t>
      </w:r>
    </w:p>
    <w:p>
      <w:pPr>
        <w:pStyle w:val="FirstParagraph"/>
      </w:pPr>
      <w:r>
        <w:t xml:space="preserve">Physics Classroom — Acceleration animations:</w:t>
      </w:r>
      <w:r>
        <w:t xml:space="preserve"> </w:t>
      </w:r>
      <w:hyperlink r:id="rId137">
        <w:r>
          <w:rPr>
            <w:rStyle w:val="Hyperlink"/>
          </w:rPr>
          <w:t xml:space="preserve">http://www.physicsclassroom.com/mmedia/kinema/acceln.cfm</w:t>
        </w:r>
      </w:hyperlink>
    </w:p>
    <w:bookmarkEnd w:id="138"/>
    <w:bookmarkStart w:id="141" w:name="javalab-labs-3"/>
    <w:p>
      <w:pPr>
        <w:pStyle w:val="Heading4"/>
      </w:pPr>
      <w:r>
        <w:t xml:space="preserve">Javalab / Labs</w:t>
      </w:r>
    </w:p>
    <w:p>
      <w:pPr>
        <w:pStyle w:val="Compact"/>
        <w:numPr>
          <w:ilvl w:val="0"/>
          <w:numId w:val="1051"/>
        </w:numPr>
      </w:pPr>
      <w:r>
        <w:t xml:space="preserve">OPhysics: Uniform Acceleration in 1D:</w:t>
      </w:r>
      <w:r>
        <w:t xml:space="preserve"> </w:t>
      </w:r>
      <w:hyperlink r:id="rId139">
        <w:r>
          <w:rPr>
            <w:rStyle w:val="Hyperlink"/>
          </w:rPr>
          <w:t xml:space="preserve">https://ophysics.com/k6.html</w:t>
        </w:r>
      </w:hyperlink>
    </w:p>
    <w:p>
      <w:pPr>
        <w:pStyle w:val="Compact"/>
        <w:numPr>
          <w:ilvl w:val="0"/>
          <w:numId w:val="1051"/>
        </w:numPr>
      </w:pPr>
      <w:r>
        <w:t xml:space="preserve">Speeding up / Slowing Down (Google Doc):</w:t>
      </w:r>
      <w:r>
        <w:t xml:space="preserve"> </w:t>
      </w:r>
      <w:hyperlink r:id="rId140">
        <w:r>
          <w:rPr>
            <w:rStyle w:val="Hyperlink"/>
          </w:rPr>
          <w:t xml:space="preserve">https://docs.google.com/document/d/1D36lv1SUPDFQEmgBKByWXksyVVC5y12s-4YqXao3zkY/edit?tab=t.0</w:t>
        </w:r>
      </w:hyperlink>
    </w:p>
    <w:bookmarkEnd w:id="141"/>
    <w:bookmarkStart w:id="143" w:name="assessments-3"/>
    <w:p>
      <w:pPr>
        <w:pStyle w:val="Heading4"/>
      </w:pPr>
      <w:r>
        <w:t xml:space="preserve">Assessments</w:t>
      </w:r>
    </w:p>
    <w:p>
      <w:pPr>
        <w:pStyle w:val="Compact"/>
        <w:numPr>
          <w:ilvl w:val="0"/>
          <w:numId w:val="1052"/>
        </w:numPr>
      </w:pPr>
      <w:r>
        <w:t xml:space="preserve">Newton’s Second Law in 1-D Motion (Better Lesson) — students apply Newton’s Second Law to 1-dimensional motion:</w:t>
      </w:r>
      <w:r>
        <w:t xml:space="preserve"> </w:t>
      </w:r>
      <w:hyperlink r:id="rId142">
        <w:r>
          <w:rPr>
            <w:rStyle w:val="Hyperlink"/>
          </w:rPr>
          <w:t xml:space="preserve">http://betterlesson.com/lesson/631023/newton-s-second-law-in-1-d</w:t>
        </w:r>
      </w:hyperlink>
    </w:p>
    <w:p>
      <w:r>
        <w:pict>
          <v:rect style="width:0;height:1.5pt" o:hralign="center" o:hrstd="t" o:hr="t"/>
        </w:pict>
      </w:r>
    </w:p>
    <w:bookmarkEnd w:id="143"/>
    <w:bookmarkEnd w:id="144"/>
    <w:bookmarkStart w:id="145"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(anchor lesson)</w:t>
            </w:r>
          </w:p>
        </w:tc>
      </w:tr>
      <w:tr>
        <w:tc>
          <w:tcPr/>
          <w:p>
            <w:pPr>
              <w:pStyle w:val="Compact"/>
            </w:pPr>
            <w:r>
              <w:rPr>
                <w:b/>
                <w:bCs/>
              </w:rPr>
              <w:t xml:space="preserve">CCC focus</w:t>
            </w:r>
          </w:p>
        </w:tc>
        <w:tc>
          <w:tcPr/>
          <w:p>
            <w:pPr>
              <w:pStyle w:val="Compact"/>
            </w:pPr>
            <w:r>
              <w:t xml:space="preserve">Cause and Effect — a</w:t>
            </w:r>
            <w:r>
              <w:t xml:space="preserve"> </w:t>
            </w:r>
            <w:r>
              <w:rPr>
                <w:i/>
                <w:iCs/>
              </w:rPr>
              <w:t xml:space="preserve">change</w:t>
            </w:r>
            <w:r>
              <w:t xml:space="preserve"> </w:t>
            </w:r>
            <w:r>
              <w:t xml:space="preserve">in velocity (cause: net force) produces</w:t>
            </w:r>
            <w:r>
              <w:t xml:space="preserve"> </w:t>
            </w:r>
            <w:r>
              <w:rPr>
                <w:i/>
                <w:iCs/>
              </w:rPr>
              <w:t xml:space="preserve">acceleration</w:t>
            </w:r>
            <w:r>
              <w:t xml:space="preserve"> </w:t>
            </w:r>
            <w:r>
              <w:t xml:space="preserve">(effect). Speeding up, slowing down, and changing direction all count as acceleration.</w:t>
            </w:r>
          </w:p>
        </w:tc>
      </w:tr>
      <w:tr>
        <w:tc>
          <w:tcPr/>
          <w:p>
            <w:pPr>
              <w:pStyle w:val="Compact"/>
            </w:pPr>
            <w:r>
              <w:rPr>
                <w:b/>
                <w:bCs/>
              </w:rPr>
              <w:t xml:space="preserve">Strategy chips</w:t>
            </w:r>
          </w:p>
        </w:tc>
        <w:tc>
          <w:tcPr/>
          <w:p>
            <w:pPr>
              <w:pStyle w:val="Compact"/>
            </w:pPr>
            <w:r>
              <w:t xml:space="preserve">BTC (random groups + VNPS thin-slicing)</w:t>
            </w:r>
          </w:p>
        </w:tc>
      </w:tr>
      <w:tr>
        <w:tc>
          <w:tcPr/>
          <w:p>
            <w:pPr>
              <w:pStyle w:val="Compact"/>
            </w:pPr>
            <w:r>
              <w:rPr>
                <w:b/>
                <w:bCs/>
              </w:rPr>
              <w:t xml:space="preserve">Materials</w:t>
            </w:r>
          </w:p>
        </w:tc>
        <w:tc>
          <w:tcPr/>
          <w:p>
            <w:pPr>
              <w:pStyle w:val="Compact"/>
            </w:pPr>
            <w:r>
              <w:t xml:space="preserve">Whiteboards or chart paper at standing height for VNPS-lite (4 stations); markers; deck of playing cards (for randomizing groups); printed thin-slicing task cards (4 levels per station); access to the interactive on devices.</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Lessons 01–03 (vectors, distance/displacement, velocity).</w:t>
            </w:r>
          </w:p>
        </w:tc>
      </w:tr>
    </w:tbl>
    <w:p>
      <w:pPr>
        <w:pStyle w:val="BodyText"/>
      </w:pPr>
      <w:r>
        <w:rPr>
          <w:b/>
          <w:bCs/>
        </w:rPr>
        <w:t xml:space="preserve">Lesson objectives — students can:</w:t>
      </w:r>
    </w:p>
    <w:p>
      <w:pPr>
        <w:pStyle w:val="Compact"/>
        <w:numPr>
          <w:ilvl w:val="0"/>
          <w:numId w:val="1053"/>
        </w:numPr>
      </w:pPr>
      <w:r>
        <w:t xml:space="preserve">Define</w:t>
      </w:r>
      <w:r>
        <w:t xml:space="preserve"> </w:t>
      </w:r>
      <w:r>
        <w:rPr>
          <w:b/>
          <w:bCs/>
        </w:rPr>
        <w:t xml:space="preserve">acceleration</w:t>
      </w:r>
      <w:r>
        <w:t xml:space="preserve"> </w:t>
      </w:r>
      <w:r>
        <w:t xml:space="preserve">as the change in velocity divided by the time interval.</w:t>
      </w:r>
    </w:p>
    <w:p>
      <w:pPr>
        <w:pStyle w:val="Compact"/>
        <w:numPr>
          <w:ilvl w:val="0"/>
          <w:numId w:val="1053"/>
        </w:numPr>
      </w:pPr>
      <w:r>
        <w:t xml:space="preserve">Identify positive, negative, and zero acceleration from a velocity-time graph or a written description.</w:t>
      </w:r>
    </w:p>
    <w:p>
      <w:pPr>
        <w:pStyle w:val="Compact"/>
        <w:numPr>
          <w:ilvl w:val="0"/>
          <w:numId w:val="1053"/>
        </w:numPr>
      </w:pPr>
      <w:r>
        <w:t xml:space="preserve">Explain why</w:t>
      </w:r>
      <w:r>
        <w:t xml:space="preserve"> </w:t>
      </w:r>
      <w:r>
        <w:t xml:space="preserve">“deceleration”</w:t>
      </w:r>
      <w:r>
        <w:t xml:space="preserve"> </w:t>
      </w:r>
      <w:r>
        <w:t xml:space="preserve">is just acceleration with a sign opposite the motion.</w:t>
      </w:r>
    </w:p>
    <w:p>
      <w:r>
        <w:pict>
          <v:rect style="width:0;height:1.5pt" o:hralign="center" o:hrstd="t" o:hr="t"/>
        </w:pict>
      </w:r>
    </w:p>
    <w:bookmarkEnd w:id="145"/>
    <w:bookmarkStart w:id="150" w:name="phase-1-engage-0-12-min-3"/>
    <w:p>
      <w:pPr>
        <w:pStyle w:val="Heading3"/>
      </w:pPr>
      <w:r>
        <w:t xml:space="preserve">Phase 1 · Engage</w:t>
      </w:r>
      <w:r>
        <w:t xml:space="preserve"> </w:t>
      </w:r>
      <w:r>
        <w:rPr>
          <w:i/>
          <w:iCs/>
        </w:rPr>
        <w:t xml:space="preserve">(0 – 12 min)</w:t>
      </w:r>
    </w:p>
    <w:bookmarkStart w:id="146" w:name="min-opening-connection-sel-3"/>
    <w:p>
      <w:pPr>
        <w:pStyle w:val="Heading4"/>
      </w:pPr>
      <w:r>
        <w:t xml:space="preserve">0–3 min · Opening Connection (SEL)</w:t>
      </w:r>
    </w:p>
    <w:p>
      <w:pPr>
        <w:pStyle w:val="FirstParagraph"/>
      </w:pPr>
      <w:r>
        <w:t xml:space="preserve">Quick check-in. 60–90 seconds.</w:t>
      </w:r>
    </w:p>
    <w:bookmarkEnd w:id="146"/>
    <w:bookmarkStart w:id="147" w:name="Xd5843942294e3e0852d50bee170650313f30f94"/>
    <w:p>
      <w:pPr>
        <w:pStyle w:val="Heading4"/>
      </w:pPr>
      <w:r>
        <w:t xml:space="preserve">3–8 min · Phenomenon hook — Physics Classroom acceleration animations</w:t>
      </w:r>
    </w:p>
    <w:p>
      <w:pPr>
        <w:pStyle w:val="FirstParagraph"/>
      </w:pPr>
      <w:r>
        <w:rPr>
          <w:b/>
          <w:bCs/>
        </w:rPr>
        <w:t xml:space="preserve">Teacher actions.</w:t>
      </w:r>
      <w:r>
        <w:t xml:space="preserve"> </w:t>
      </w:r>
      <w:r>
        <w:t xml:space="preserve">Open the</w:t>
      </w:r>
      <w:r>
        <w:t xml:space="preserve"> </w:t>
      </w:r>
      <w:hyperlink r:id="rId137">
        <w:r>
          <w:rPr>
            <w:rStyle w:val="Hyperlink"/>
          </w:rPr>
          <w:t xml:space="preserve">Physics Classroom acceleration animations</w:t>
        </w:r>
      </w:hyperlink>
      <w:r>
        <w:t xml:space="preserve">. Show the first animation (constant velocity). Pause. Show the second (speeding up). Pause. Show the third (slowing down).</w:t>
      </w:r>
    </w:p>
    <w:p>
      <w:pPr>
        <w:pStyle w:val="BodyText"/>
      </w:pPr>
      <w:r>
        <w:rPr>
          <w:b/>
          <w:bCs/>
        </w:rPr>
        <w:t xml:space="preserve">Sample teacher language:</w:t>
      </w:r>
    </w:p>
    <w:p>
      <w:pPr>
        <w:pStyle w:val="BlockText"/>
      </w:pPr>
      <w:r>
        <w:t xml:space="preserve">“I’m showing you three short animations of dots moving on a line. The dots are evenly spaced</w:t>
      </w:r>
      <w:r>
        <w:t xml:space="preserve"> </w:t>
      </w:r>
      <w:r>
        <w:rPr>
          <w:i/>
          <w:iCs/>
        </w:rPr>
        <w:t xml:space="preserve">in time</w:t>
      </w:r>
      <w:r>
        <w:t xml:space="preserve"> </w:t>
      </w:r>
      <w:r>
        <w:t xml:space="preserve">— every dot represents one second. But the spacing between them on the page changes from one animation to the next. Watch carefully. What’s the difference?”</w:t>
      </w:r>
    </w:p>
    <w:p>
      <w:pPr>
        <w:pStyle w:val="FirstParagraph"/>
      </w:pPr>
      <w:r>
        <w:rPr>
          <w:b/>
          <w:bCs/>
        </w:rPr>
        <w:t xml:space="preserve">Anticipated student responses:</w:t>
      </w:r>
    </w:p>
    <w:p>
      <w:pPr>
        <w:pStyle w:val="Compact"/>
        <w:numPr>
          <w:ilvl w:val="0"/>
          <w:numId w:val="1054"/>
        </w:numPr>
      </w:pPr>
      <w:r>
        <w:t xml:space="preserve">“The dots get further apart in the second one”</w:t>
      </w:r>
      <w:r>
        <w:t xml:space="preserve"> </w:t>
      </w:r>
      <w:r>
        <w:t xml:space="preserve">— affirm; that’s the visible signature of acceleration.</w:t>
      </w:r>
    </w:p>
    <w:p>
      <w:pPr>
        <w:pStyle w:val="Compact"/>
        <w:numPr>
          <w:ilvl w:val="0"/>
          <w:numId w:val="1054"/>
        </w:numPr>
      </w:pPr>
      <w:r>
        <w:t xml:space="preserve">“It’s speeding up / slowing down”</w:t>
      </w:r>
      <w:r>
        <w:t xml:space="preserve"> </w:t>
      </w:r>
      <w:r>
        <w:t xml:space="preserve">— affirm, then probe:</w:t>
      </w:r>
      <w:r>
        <w:t xml:space="preserve"> </w:t>
      </w:r>
      <w:r>
        <w:t xml:space="preserve">“How can you tell from the picture? What exactly are you seeing?”</w:t>
      </w:r>
    </w:p>
    <w:p>
      <w:pPr>
        <w:pStyle w:val="Compact"/>
        <w:numPr>
          <w:ilvl w:val="0"/>
          <w:numId w:val="1054"/>
        </w:numPr>
      </w:pPr>
      <w:r>
        <w:t xml:space="preserve">“The first one is just constant”</w:t>
      </w:r>
      <w:r>
        <w:t xml:space="preserve"> </w:t>
      </w:r>
      <w:r>
        <w:t xml:space="preserve">— yes; surface that</w:t>
      </w:r>
      <w:r>
        <w:t xml:space="preserve"> </w:t>
      </w:r>
      <w:r>
        <w:rPr>
          <w:i/>
          <w:iCs/>
        </w:rPr>
        <w:t xml:space="preserve">constant velocity = no acceleration</w:t>
      </w:r>
      <w:r>
        <w:t xml:space="preserve">.</w:t>
      </w:r>
    </w:p>
    <w:bookmarkEnd w:id="147"/>
    <w:bookmarkStart w:id="148" w:name="min-notice-wonder-turn-and-talk-1-3"/>
    <w:p>
      <w:pPr>
        <w:pStyle w:val="Heading4"/>
      </w:pPr>
      <w:r>
        <w:t xml:space="preserve">8–12 min · Notice &amp; Wonder + Turn-and-Talk #1</w:t>
      </w:r>
    </w:p>
    <w:p>
      <w:pPr>
        <w:pStyle w:val="FirstParagraph"/>
      </w:pPr>
      <w:r>
        <w:t xml:space="preserve">Capture two columns. Then:</w:t>
      </w:r>
    </w:p>
    <w:p>
      <w:pPr>
        <w:pStyle w:val="BlockText"/>
      </w:pPr>
      <w:r>
        <w:t xml:space="preserve">“Some animations show dots that get further apart over time. Some show dots getting closer. Turn to your partner: what does that say about the object?”</w:t>
      </w:r>
    </w:p>
    <w:p>
      <w:pPr>
        <w:pStyle w:val="FirstParagraph"/>
      </w:pPr>
      <w:r>
        <w:t xml:space="preserve">After 90 seconds, take 2–3 responses. Surface the dispute that’s about to drive Phase 2:</w:t>
      </w:r>
      <w:r>
        <w:t xml:space="preserve"> </w:t>
      </w:r>
      <w:r>
        <w:rPr>
          <w:i/>
          <w:iCs/>
        </w:rPr>
        <w:t xml:space="preserve">what number captures how the velocity is changing?</w:t>
      </w:r>
    </w:p>
    <w:bookmarkEnd w:id="148"/>
    <w:bookmarkStart w:id="149" w:name="bridge-to-phase-2-3"/>
    <w:p>
      <w:pPr>
        <w:pStyle w:val="Heading4"/>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w:t>
      </w:r>
      <w:r>
        <w:t xml:space="preserve">in their notebook: a v-t graph for</w:t>
      </w:r>
      <w:r>
        <w:t xml:space="preserve"> </w:t>
      </w:r>
      <w:r>
        <w:t xml:space="preserve">“speeding up”</w:t>
      </w:r>
      <w:r>
        <w:t xml:space="preserve"> </w:t>
      </w:r>
      <w:r>
        <w:t xml:space="preserve">and a v-t graph for</w:t>
      </w:r>
      <w:r>
        <w:t xml:space="preserve"> </w:t>
      </w:r>
      <w:r>
        <w:t xml:space="preserve">“constant velocity.”</w:t>
      </w:r>
      <w:r>
        <w:t xml:space="preserve"> </w:t>
      </w:r>
      <w:r>
        <w:t xml:space="preserve">They don’t have to be quantitative — just qualitative shapes.</w:t>
      </w:r>
    </w:p>
    <w:p>
      <w:r>
        <w:pict>
          <v:rect style="width:0;height:1.5pt" o:hralign="center" o:hrstd="t" o:hr="t"/>
        </w:pict>
      </w:r>
    </w:p>
    <w:bookmarkEnd w:id="149"/>
    <w:bookmarkEnd w:id="150"/>
    <w:bookmarkStart w:id="154" w:name="phase-2-explore-12-32-min-3"/>
    <w:p>
      <w:pPr>
        <w:pStyle w:val="Heading3"/>
      </w:pPr>
      <w:r>
        <w:t xml:space="preserve">Phase 2 · Explore</w:t>
      </w:r>
      <w:r>
        <w:t xml:space="preserve"> </w:t>
      </w:r>
      <w:r>
        <w:rPr>
          <w:i/>
          <w:iCs/>
        </w:rPr>
        <w:t xml:space="preserve">(12 – 32 min)</w:t>
      </w:r>
    </w:p>
    <w:bookmarkStart w:id="151" w:name="min-initial-model-silent-individual-3"/>
    <w:p>
      <w:pPr>
        <w:pStyle w:val="Heading4"/>
      </w:pPr>
      <w:r>
        <w:t xml:space="preserve">12–17 min · Initial Model (silent / individual)</w:t>
      </w:r>
    </w:p>
    <w:p>
      <w:pPr>
        <w:pStyle w:val="FirstParagraph"/>
      </w:pPr>
      <w:r>
        <w:t xml:space="preserve">Specific prompt on the board:</w:t>
      </w:r>
    </w:p>
    <w:p>
      <w:pPr>
        <w:pStyle w:val="BlockText"/>
      </w:pPr>
      <w:r>
        <w:rPr>
          <w:i/>
          <w:iCs/>
        </w:rPr>
        <w:t xml:space="preserve">“Sketch a velocity-time graph for an object that is speeding up at a constant rate. Then sketch one for an object at constant velocity. What’s the difference between the two graphs?”</w:t>
      </w:r>
    </w:p>
    <w:p>
      <w:pPr>
        <w:pStyle w:val="FirstParagraph"/>
      </w:pPr>
      <w:r>
        <w:t xml:space="preserve">This silent work surfaces the connection between v-t shape and acceleration. Many students will draw a curved line for</w:t>
      </w:r>
      <w:r>
        <w:t xml:space="preserve"> </w:t>
      </w:r>
      <w:r>
        <w:t xml:space="preserve">“speeding up”</w:t>
      </w:r>
      <w:r>
        <w:t xml:space="preserve"> </w:t>
      </w:r>
      <w:r>
        <w:t xml:space="preserve">— that’s a productive misconception we’ll surface in Phase 3.</w:t>
      </w:r>
    </w:p>
    <w:bookmarkEnd w:id="151"/>
    <w:bookmarkStart w:id="152" w:name="Xd8dfae7b8aebe9c7559dd69649f5274a9e331df"/>
    <w:p>
      <w:pPr>
        <w:pStyle w:val="Heading4"/>
      </w:pPr>
      <w:r>
        <w:t xml:space="preserve">17–32 min · Investigation — BTC random groups + VNPS thin-slicing</w:t>
      </w:r>
    </w:p>
    <w:p>
      <w:pPr>
        <w:pStyle w:val="FirstParagraph"/>
      </w:pPr>
      <w:r>
        <w:t xml:space="preserve">Time for the lesson’s main strategy. Form</w:t>
      </w:r>
      <w:r>
        <w:t xml:space="preserve"> </w:t>
      </w:r>
      <w:r>
        <w:rPr>
          <w:b/>
          <w:bCs/>
        </w:rPr>
        <w:t xml:space="preserve">random groups of 3</w:t>
      </w:r>
      <w:r>
        <w:t xml:space="preserve"> </w:t>
      </w:r>
      <w:r>
        <w:t xml:space="preserve">using a deck of cards: shuffle, deal one card per student face-down; same-suit groups (clubs together, diamonds together, etc.). Direct groups to the four chart-paper stations around the room.</w:t>
      </w:r>
    </w:p>
    <w:p>
      <w:pPr>
        <w:pStyle w:val="BodyText"/>
      </w:pPr>
      <w:r>
        <w:rPr>
          <w:b/>
          <w:bCs/>
        </w:rPr>
        <w:t xml:space="preserve">Each station has a thin-slicing task card</w:t>
      </w:r>
      <w:r>
        <w:t xml:space="preserve"> </w:t>
      </w:r>
      <w:r>
        <w:t xml:space="preserve">with progressively harder puzzles:</w:t>
      </w:r>
    </w:p>
    <w:p>
      <w:pPr>
        <w:pStyle w:val="Compact"/>
        <w:numPr>
          <w:ilvl w:val="0"/>
          <w:numId w:val="1055"/>
        </w:numPr>
      </w:pPr>
      <w:r>
        <w:rPr>
          <w:b/>
          <w:bCs/>
        </w:rPr>
        <w:t xml:space="preserve">Level 1:</w:t>
      </w:r>
      <w:r>
        <w:t xml:space="preserve"> </w:t>
      </w:r>
      <w:r>
        <w:t xml:space="preserve">“Sketch the v-t graph for a car at constant 10 m/s east.”</w:t>
      </w:r>
    </w:p>
    <w:p>
      <w:pPr>
        <w:pStyle w:val="Compact"/>
        <w:numPr>
          <w:ilvl w:val="0"/>
          <w:numId w:val="1055"/>
        </w:numPr>
      </w:pPr>
      <w:r>
        <w:rPr>
          <w:b/>
          <w:bCs/>
        </w:rPr>
        <w:t xml:space="preserve">Level 2:</w:t>
      </w:r>
      <w:r>
        <w:t xml:space="preserve"> </w:t>
      </w:r>
      <w:r>
        <w:t xml:space="preserve">“Sketch the v-t graph for a car starting at 0 and reaching 20 m/s east in 5 seconds at constant acceleration.”</w:t>
      </w:r>
    </w:p>
    <w:p>
      <w:pPr>
        <w:pStyle w:val="Compact"/>
        <w:numPr>
          <w:ilvl w:val="0"/>
          <w:numId w:val="1055"/>
        </w:numPr>
      </w:pPr>
      <w:r>
        <w:rPr>
          <w:b/>
          <w:bCs/>
        </w:rPr>
        <w:t xml:space="preserve">Level 3:</w:t>
      </w:r>
      <w:r>
        <w:t xml:space="preserve"> </w:t>
      </w:r>
      <w:r>
        <w:t xml:space="preserve">“A v-t graph goes from 10 to −10 m/s in 4 seconds. What is the average acceleration? Is the car speeding up or slowing down?”</w:t>
      </w:r>
    </w:p>
    <w:p>
      <w:pPr>
        <w:pStyle w:val="Compact"/>
        <w:numPr>
          <w:ilvl w:val="0"/>
          <w:numId w:val="1055"/>
        </w:numPr>
      </w:pPr>
      <w:r>
        <w:rPr>
          <w:b/>
          <w:bCs/>
        </w:rPr>
        <w:t xml:space="preserve">Level 4:</w:t>
      </w:r>
      <w:r>
        <w:t xml:space="preserve"> </w:t>
      </w:r>
      <w:r>
        <w:t xml:space="preserve">“Sketch a v-t graph showing the car speed up, then slow down, then reverse direction. Label where acceleration changes sign.”</w:t>
      </w:r>
    </w:p>
    <w:p>
      <w:pPr>
        <w:pStyle w:val="FirstParagraph"/>
      </w:pPr>
      <w:r>
        <w:rPr>
          <w:b/>
          <w:bCs/>
        </w:rPr>
        <w:t xml:space="preserve">Three-minute rotations.</w:t>
      </w:r>
      <w:r>
        <w:t xml:space="preserve"> </w:t>
      </w:r>
      <w:r>
        <w:t xml:space="preserve">Group works at chart paper; teacher walks but does not solve. Use the discussion prompts below to nudge.</w:t>
      </w:r>
    </w:p>
    <w:p>
      <w:pPr>
        <w:pStyle w:val="BodyText"/>
      </w:pPr>
      <w:r>
        <w:rPr>
          <w:b/>
          <w:bCs/>
        </w:rPr>
        <w:t xml:space="preserve">Sample teacher facilitation language during the stations:</w:t>
      </w:r>
    </w:p>
    <w:p>
      <w:pPr>
        <w:pStyle w:val="BlockText"/>
      </w:pPr>
      <w:r>
        <w:t xml:space="preserve">“Show me where on your graph the car is moving fastest.”</w:t>
      </w:r>
      <w:r>
        <w:t xml:space="preserve"> </w:t>
      </w:r>
      <w:r>
        <w:t xml:space="preserve">“What does the slope of the line mean physically?”</w:t>
      </w:r>
      <w:r>
        <w:t xml:space="preserve"> </w:t>
      </w:r>
      <w:r>
        <w:t xml:space="preserve">“If you flipped the slope upside down, what would the car be doing?”</w:t>
      </w:r>
    </w:p>
    <w:bookmarkEnd w:id="152"/>
    <w:bookmarkStart w:id="153" w:name="teacher-facilitation-during-explore-3"/>
    <w:p>
      <w:pPr>
        <w:pStyle w:val="Heading4"/>
      </w:pPr>
      <w:r>
        <w:t xml:space="preserve">Teacher facilitation during Explore</w:t>
      </w:r>
    </w:p>
    <w:p>
      <w:pPr>
        <w:pStyle w:val="Compact"/>
        <w:numPr>
          <w:ilvl w:val="0"/>
          <w:numId w:val="1056"/>
        </w:numPr>
      </w:pPr>
      <w:r>
        <w:rPr>
          <w:b/>
          <w:bCs/>
        </w:rPr>
        <w:t xml:space="preserve">What to look for</w:t>
      </w:r>
      <w:r>
        <w:t xml:space="preserve"> </w:t>
      </w:r>
      <w:r>
        <w:t xml:space="preserve">— groups discovering that</w:t>
      </w:r>
      <w:r>
        <w:t xml:space="preserve"> </w:t>
      </w:r>
      <w:r>
        <w:rPr>
          <w:i/>
          <w:iCs/>
        </w:rPr>
        <w:t xml:space="preserve">the slope of the v-t graph IS the acceleration</w:t>
      </w:r>
      <w:r>
        <w:t xml:space="preserve">. The</w:t>
      </w:r>
      <w:r>
        <w:t xml:space="preserve"> </w:t>
      </w:r>
      <w:r>
        <w:t xml:space="preserve">“aha”</w:t>
      </w:r>
      <w:r>
        <w:t xml:space="preserve"> </w:t>
      </w:r>
      <w:r>
        <w:t xml:space="preserve">moment is when a group realizes that</w:t>
      </w:r>
      <w:r>
        <w:t xml:space="preserve"> </w:t>
      </w:r>
      <w:r>
        <w:t xml:space="preserve">“constant acceleration”</w:t>
      </w:r>
      <w:r>
        <w:t xml:space="preserve"> </w:t>
      </w:r>
      <w:r>
        <w:t xml:space="preserve">means a straight (non-horizontal) line on v-t, not a curve.</w:t>
      </w:r>
    </w:p>
    <w:p>
      <w:pPr>
        <w:pStyle w:val="Compact"/>
        <w:numPr>
          <w:ilvl w:val="0"/>
          <w:numId w:val="1056"/>
        </w:numPr>
      </w:pPr>
      <w:r>
        <w:rPr>
          <w:b/>
          <w:bCs/>
        </w:rPr>
        <w:t xml:space="preserve">What to resist</w:t>
      </w:r>
      <w:r>
        <w:t xml:space="preserve"> </w:t>
      </w:r>
      <w:r>
        <w:t xml:space="preserve">— do NOT write</w:t>
      </w:r>
      <w:r>
        <w:t xml:space="preserve"> </w:t>
      </w:r>
      <w:r>
        <w:t xml:space="preserve">“slope = acceleration”</w:t>
      </w:r>
      <w:r>
        <w:t xml:space="preserve"> </w:t>
      </w:r>
      <w:r>
        <w:t xml:space="preserve">on the board yet. Phase 3 is when that gets named.</w:t>
      </w:r>
    </w:p>
    <w:p>
      <w:pPr>
        <w:pStyle w:val="Compact"/>
        <w:numPr>
          <w:ilvl w:val="0"/>
          <w:numId w:val="1056"/>
        </w:numPr>
      </w:pPr>
      <w:r>
        <w:rPr>
          <w:b/>
          <w:bCs/>
        </w:rPr>
        <w:t xml:space="preserve">What to redirect</w:t>
      </w:r>
      <w:r>
        <w:t xml:space="preserve"> </w:t>
      </w:r>
      <w:r>
        <w:t xml:space="preserve">— groups stuck on Level 3 (the sign-change problem) often need:</w:t>
      </w:r>
      <w:r>
        <w:t xml:space="preserve"> </w:t>
      </w:r>
      <w:r>
        <w:t xml:space="preserve">“Is the slope positive or negative? What does that tell you about whether the car is speeding up or slowing down — given the direction of motion?”</w:t>
      </w:r>
    </w:p>
    <w:p>
      <w:pPr>
        <w:pStyle w:val="FirstParagraph"/>
      </w:pPr>
      <w:r>
        <w:t xml:space="preserve">After 12 minutes of stations, gather the class around one station’s chart paper and ask:</w:t>
      </w:r>
      <w:r>
        <w:t xml:space="preserve"> </w:t>
      </w:r>
      <w:r>
        <w:rPr>
          <w:i/>
          <w:iCs/>
        </w:rPr>
        <w:t xml:space="preserve">“What’s the same in everyone’s answers? What’s different?”</w:t>
      </w:r>
      <w:r>
        <w:t xml:space="preserve"> </w:t>
      </w:r>
      <w:r>
        <w:t xml:space="preserve">Surface the convergence on slope = acceleration.</w:t>
      </w:r>
    </w:p>
    <w:p>
      <w:r>
        <w:pict>
          <v:rect style="width:0;height:1.5pt" o:hralign="center" o:hrstd="t" o:hr="t"/>
        </w:pict>
      </w:r>
    </w:p>
    <w:bookmarkEnd w:id="153"/>
    <w:bookmarkEnd w:id="154"/>
    <w:bookmarkStart w:id="158" w:name="phase-3-explain-32-37-min-3"/>
    <w:p>
      <w:pPr>
        <w:pStyle w:val="Heading3"/>
      </w:pPr>
      <w:r>
        <w:t xml:space="preserve">Phase 3 · Explain</w:t>
      </w:r>
      <w:r>
        <w:t xml:space="preserve"> </w:t>
      </w:r>
      <w:r>
        <w:rPr>
          <w:i/>
          <w:iCs/>
        </w:rPr>
        <w:t xml:space="preserve">(32 – 37 min)</w:t>
      </w:r>
    </w:p>
    <w:bookmarkStart w:id="155" w:name="min-turn-and-talk-2-class-consensus-3"/>
    <w:p>
      <w:pPr>
        <w:pStyle w:val="Heading4"/>
      </w:pPr>
      <w:r>
        <w:t xml:space="preserve">32–35 min · Turn-and-Talk #2 + class consensus</w:t>
      </w:r>
    </w:p>
    <w:p>
      <w:pPr>
        <w:pStyle w:val="FirstParagraph"/>
      </w:pPr>
      <w:r>
        <w:rPr>
          <w:b/>
          <w:bCs/>
        </w:rPr>
        <w:t xml:space="preserve">Sample teacher language:</w:t>
      </w:r>
    </w:p>
    <w:p>
      <w:pPr>
        <w:pStyle w:val="BlockText"/>
      </w:pPr>
      <w:r>
        <w:t xml:space="preserve">“Look at the v-t graph on chart paper. Talk to your partner: what does the</w:t>
      </w:r>
      <w:r>
        <w:t xml:space="preserve"> </w:t>
      </w:r>
      <w:r>
        <w:rPr>
          <w:i/>
          <w:iCs/>
        </w:rPr>
        <w:t xml:space="preserve">slope</w:t>
      </w:r>
      <w:r>
        <w:t xml:space="preserve"> </w:t>
      </w:r>
      <w:r>
        <w:t xml:space="preserve">of this line tell us about the motion?”</w:t>
      </w:r>
    </w:p>
    <w:p>
      <w:pPr>
        <w:pStyle w:val="FirstParagraph"/>
      </w:pPr>
      <w:r>
        <w:t xml:space="preserve">After 90 seconds, take volunteers. The target consensus statement:</w:t>
      </w:r>
    </w:p>
    <w:p>
      <w:pPr>
        <w:pStyle w:val="BlockText"/>
      </w:pPr>
      <w:r>
        <w:t xml:space="preserve">“The</w:t>
      </w:r>
      <w:r>
        <w:t xml:space="preserve"> </w:t>
      </w:r>
      <w:r>
        <w:rPr>
          <w:b/>
          <w:bCs/>
        </w:rPr>
        <w:t xml:space="preserve">slope of a velocity-time graph is the acceleration</w:t>
      </w:r>
      <w:r>
        <w:t xml:space="preserve">. Positive slope = speeding up in the positive direction. Negative slope = either slowing down (if moving in the positive direction) OR speeding up in the negative direction. Zero slope = constant velocity = zero acceleration.”</w:t>
      </w:r>
    </w:p>
    <w:bookmarkEnd w:id="155"/>
    <w:bookmarkStart w:id="156" w:name="min-vocabulary-introduction-3-terms-3"/>
    <w:p>
      <w:pPr>
        <w:pStyle w:val="Heading4"/>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Acceleration</w:t>
      </w:r>
      <w:r>
        <w:t xml:space="preserve"> </w:t>
      </w:r>
      <w:r>
        <w:t xml:space="preserve">is the change in velocity ÷ time. Units: meters per second per second, or m/s². Vector — has a direction.</w:t>
      </w:r>
      <w:r>
        <w:t xml:space="preserve"> </w:t>
      </w:r>
      <w:r>
        <w:rPr>
          <w:b/>
          <w:bCs/>
        </w:rPr>
        <w:t xml:space="preserve">Deceleration</w:t>
      </w:r>
      <w:r>
        <w:t xml:space="preserve"> </w:t>
      </w:r>
      <w:r>
        <w:t xml:space="preserve">is just informal English for acceleration whose vector opposes the velocity — a</w:t>
      </w:r>
      <w:r>
        <w:t xml:space="preserve"> </w:t>
      </w:r>
      <w:r>
        <w:rPr>
          <w:i/>
          <w:iCs/>
        </w:rPr>
        <w:t xml:space="preserve">negative acceleration on a forward-moving car</w:t>
      </w:r>
      <w:r>
        <w:t xml:space="preserve">. The</w:t>
      </w:r>
      <w:r>
        <w:t xml:space="preserve"> </w:t>
      </w:r>
      <w:r>
        <w:rPr>
          <w:b/>
          <w:bCs/>
        </w:rPr>
        <w:t xml:space="preserve">slope</w:t>
      </w:r>
      <w:r>
        <w:t xml:space="preserve"> </w:t>
      </w:r>
      <w:r>
        <w:t xml:space="preserve">of a v-t graph equals the acceleration.”</w:t>
      </w:r>
    </w:p>
    <w:bookmarkEnd w:id="156"/>
    <w:bookmarkStart w:id="157" w:name="discussion-prompts-to-deploy-here-3"/>
    <w:p>
      <w:pPr>
        <w:pStyle w:val="Heading4"/>
      </w:pPr>
      <w:r>
        <w:t xml:space="preserve">Discussion prompts to deploy here</w:t>
      </w:r>
    </w:p>
    <w:p>
      <w:pPr>
        <w:pStyle w:val="Compact"/>
        <w:numPr>
          <w:ilvl w:val="0"/>
          <w:numId w:val="1057"/>
        </w:numPr>
      </w:pPr>
      <w:r>
        <w:t xml:space="preserve">“If a car’s velocity changes from 5 m/s east to 15 m/s east in 2 seconds, what’s its acceleration?”</w:t>
      </w:r>
    </w:p>
    <w:p>
      <w:pPr>
        <w:pStyle w:val="Compact"/>
        <w:numPr>
          <w:ilvl w:val="1"/>
          <w:numId w:val="1058"/>
        </w:numPr>
      </w:pPr>
      <w:r>
        <w:rPr>
          <w:i/>
          <w:iCs/>
        </w:rPr>
        <w:t xml:space="preserve">Sample student response:</w:t>
      </w:r>
      <w:r>
        <w:t xml:space="preserve"> </w:t>
      </w:r>
      <w:r>
        <w:t xml:space="preserve">“(15 − 5) / 2 = 5 m/s². Positive because it’s speeding up east.”</w:t>
      </w:r>
    </w:p>
    <w:p>
      <w:pPr>
        <w:pStyle w:val="Compact"/>
        <w:numPr>
          <w:ilvl w:val="0"/>
          <w:numId w:val="1057"/>
        </w:numPr>
      </w:pPr>
      <w:r>
        <w:t xml:space="preserve">“What does it mean if acceleration is negative? Is the object always slowing down?”</w:t>
      </w:r>
    </w:p>
    <w:p>
      <w:pPr>
        <w:pStyle w:val="Compact"/>
        <w:numPr>
          <w:ilvl w:val="1"/>
          <w:numId w:val="1059"/>
        </w:numPr>
      </w:pPr>
      <w:r>
        <w:rPr>
          <w:i/>
          <w:iCs/>
        </w:rPr>
        <w:t xml:space="preserve">Probe:</w:t>
      </w:r>
      <w:r>
        <w:t xml:space="preserve"> </w:t>
      </w:r>
      <w:r>
        <w:t xml:space="preserve">“What if the object is moving west and acceleration is negative? Is it speeding up or slowing down?”</w:t>
      </w:r>
      <w:r>
        <w:t xml:space="preserve"> </w:t>
      </w:r>
      <w:r>
        <w:t xml:space="preserve">(Speeding up — both vectors point west.)</w:t>
      </w:r>
    </w:p>
    <w:p>
      <w:r>
        <w:pict>
          <v:rect style="width:0;height:1.5pt" o:hralign="center" o:hrstd="t" o:hr="t"/>
        </w:pict>
      </w:r>
    </w:p>
    <w:bookmarkEnd w:id="157"/>
    <w:bookmarkEnd w:id="158"/>
    <w:bookmarkStart w:id="161" w:name="phase-4-elaborate-37-40-min-3"/>
    <w:p>
      <w:pPr>
        <w:pStyle w:val="Heading3"/>
      </w:pPr>
      <w:r>
        <w:t xml:space="preserve">Phase 4 · Elaborate</w:t>
      </w:r>
      <w:r>
        <w:t xml:space="preserve"> </w:t>
      </w:r>
      <w:r>
        <w:rPr>
          <w:i/>
          <w:iCs/>
        </w:rPr>
        <w:t xml:space="preserve">(37 – 40 min)</w:t>
      </w:r>
    </w:p>
    <w:bookmarkStart w:id="159" w:name="min-revise-the-model-3"/>
    <w:p>
      <w:pPr>
        <w:pStyle w:val="Heading4"/>
      </w:pPr>
      <w:r>
        <w:t xml:space="preserve">37–39 min · Revise the model</w:t>
      </w:r>
    </w:p>
    <w:p>
      <w:pPr>
        <w:pStyle w:val="FirstParagraph"/>
      </w:pPr>
      <w:r>
        <w:t xml:space="preserve">Students reopen their initial v-t sketches from Phase 2. Specific prompt:</w:t>
      </w:r>
    </w:p>
    <w:p>
      <w:pPr>
        <w:pStyle w:val="BlockText"/>
      </w:pPr>
      <w:r>
        <w:rPr>
          <w:i/>
          <w:iCs/>
        </w:rPr>
        <w:t xml:space="preserve">“Update your sketches. Add slope labels (positive, negative, zero). Use the word</w:t>
      </w:r>
      <w:r>
        <w:rPr>
          <w:i/>
          <w:iCs/>
        </w:rPr>
        <w:t xml:space="preserve"> </w:t>
      </w:r>
      <w:r>
        <w:rPr>
          <w:b/>
          <w:bCs/>
          <w:i/>
          <w:iCs/>
        </w:rPr>
        <w:t xml:space="preserve">acceleration</w:t>
      </w:r>
      <w:r>
        <w:rPr>
          <w:i/>
          <w:iCs/>
        </w:rPr>
        <w:t xml:space="preserve"> </w:t>
      </w:r>
      <w:r>
        <w:rPr>
          <w:i/>
          <w:iCs/>
        </w:rPr>
        <w:t xml:space="preserve">in a sentence describing each graph. If your</w:t>
      </w:r>
      <w:r>
        <w:rPr>
          <w:i/>
          <w:iCs/>
        </w:rPr>
        <w:t xml:space="preserve"> </w:t>
      </w:r>
      <w:r>
        <w:rPr>
          <w:i/>
          <w:iCs/>
        </w:rPr>
        <w:t xml:space="preserve">‘speeding up’</w:t>
      </w:r>
      <w:r>
        <w:rPr>
          <w:i/>
          <w:iCs/>
        </w:rPr>
        <w:t xml:space="preserve"> </w:t>
      </w:r>
      <w:r>
        <w:rPr>
          <w:i/>
          <w:iCs/>
        </w:rPr>
        <w:t xml:space="preserve">graph was a curved line, redraw it as a straight line and explain why.”</w:t>
      </w:r>
    </w:p>
    <w:bookmarkEnd w:id="159"/>
    <w:bookmarkStart w:id="160" w:name="min-return-to-the-phenomenon-3"/>
    <w:p>
      <w:pPr>
        <w:pStyle w:val="Heading4"/>
      </w:pPr>
      <w:r>
        <w:t xml:space="preserve">39–40 min · Return to the phenomenon</w:t>
      </w:r>
    </w:p>
    <w:p>
      <w:pPr>
        <w:pStyle w:val="FirstParagraph"/>
      </w:pPr>
      <w:r>
        <w:t xml:space="preserve">Reopen one of the Physics Classroom acceleration animations. Ask:</w:t>
      </w:r>
    </w:p>
    <w:p>
      <w:pPr>
        <w:pStyle w:val="BlockText"/>
      </w:pPr>
      <w:r>
        <w:t xml:space="preserve">“Predict the v-t graph for this animation. Then we’ll check it on the simulator.”</w:t>
      </w:r>
    </w:p>
    <w:p>
      <w:pPr>
        <w:pStyle w:val="FirstParagraph"/>
      </w:pPr>
      <w:r>
        <w:t xml:space="preserve">Take a volunteer’s sketch on the board; class compares to the simulator’s reading. The success criterion: the student sketches a</w:t>
      </w:r>
      <w:r>
        <w:t xml:space="preserve"> </w:t>
      </w:r>
      <w:r>
        <w:rPr>
          <w:i/>
          <w:iCs/>
        </w:rPr>
        <w:t xml:space="preserve">straight</w:t>
      </w:r>
      <w:r>
        <w:t xml:space="preserve"> </w:t>
      </w:r>
      <w:r>
        <w:t xml:space="preserve">line with the correct sign of slope.</w:t>
      </w:r>
    </w:p>
    <w:p>
      <w:r>
        <w:pict>
          <v:rect style="width:0;height:1.5pt" o:hralign="center" o:hrstd="t" o:hr="t"/>
        </w:pict>
      </w:r>
    </w:p>
    <w:bookmarkEnd w:id="160"/>
    <w:bookmarkEnd w:id="161"/>
    <w:bookmarkStart w:id="163" w:name="phase-5-evaluate-40-42-min-3"/>
    <w:p>
      <w:pPr>
        <w:pStyle w:val="Heading3"/>
      </w:pPr>
      <w:r>
        <w:t xml:space="preserve">Phase 5 · Evaluate</w:t>
      </w:r>
      <w:r>
        <w:t xml:space="preserve"> </w:t>
      </w:r>
      <w:r>
        <w:rPr>
          <w:i/>
          <w:iCs/>
        </w:rPr>
        <w:t xml:space="preserve">(40 – 42 min)</w:t>
      </w:r>
    </w:p>
    <w:bookmarkStart w:id="162" w:name="min-exit-ticket-closing-reflection-3"/>
    <w:p>
      <w:pPr>
        <w:pStyle w:val="Heading4"/>
      </w:pPr>
      <w:r>
        <w:t xml:space="preserve">40–42 min · Exit Ticket + Closing Reflection</w:t>
      </w:r>
    </w:p>
    <w:p>
      <w:pPr>
        <w:pStyle w:val="FirstParagraph"/>
      </w:pPr>
      <w:r>
        <w:t xml:space="preserve">Distribute exit slips. Transfer prompt:</w:t>
      </w:r>
    </w:p>
    <w:p>
      <w:pPr>
        <w:pStyle w:val="BlockText"/>
      </w:pPr>
      <w:r>
        <w:rPr>
          <w:i/>
          <w:iCs/>
        </w:rPr>
        <w:t xml:space="preserve">“A sprinter starts from rest and reaches 9 m/s in 3 seconds.</w:t>
      </w:r>
      <w:r>
        <w:rPr>
          <w:i/>
          <w:iCs/>
        </w:rPr>
        <w:t xml:space="preserve"> </w:t>
      </w:r>
      <w:r>
        <w:rPr>
          <w:i/>
          <w:iCs/>
        </w:rPr>
        <w:t xml:space="preserve">(a) What is her average acceleration?</w:t>
      </w:r>
      <w:r>
        <w:rPr>
          <w:i/>
          <w:iCs/>
        </w:rPr>
        <w:t xml:space="preserve"> </w:t>
      </w:r>
      <w:r>
        <w:rPr>
          <w:i/>
          <w:iCs/>
        </w:rPr>
        <w:t xml:space="preserve">(b) Sketch her v-t graph.</w:t>
      </w:r>
      <w:r>
        <w:rPr>
          <w:i/>
          <w:iCs/>
        </w:rPr>
        <w:t xml:space="preserve"> </w:t>
      </w:r>
      <w:r>
        <w:rPr>
          <w:i/>
          <w:iCs/>
        </w:rPr>
        <w:t xml:space="preserve">(c) After crossing the line, she slows from 9 m/s to 0 in 6 seconds. What is her acceleration during the slow-down phase? Is it positive or negative? Explain.”</w:t>
      </w:r>
    </w:p>
    <w:p>
      <w:pPr>
        <w:pStyle w:val="FirstParagraph"/>
      </w:pPr>
      <w:r>
        <w:t xml:space="preserve">Expected: (a) 3 m/s² forward. (b) Straight line from (0,0) to (3,9), slope +3. (c) −1.5 m/s², negative because velocity is decreasing — acceleration vector opposes the motion.</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162"/>
    <w:bookmarkEnd w:id="163"/>
    <w:bookmarkStart w:id="164" w:name="common-misconceptions-3"/>
    <w:p>
      <w:pPr>
        <w:pStyle w:val="Heading3"/>
      </w:pPr>
      <w:r>
        <w:t xml:space="preserve">Common Misconceptions</w:t>
      </w:r>
    </w:p>
    <w:p>
      <w:pPr>
        <w:pStyle w:val="Compact"/>
        <w:numPr>
          <w:ilvl w:val="0"/>
          <w:numId w:val="1060"/>
        </w:numPr>
      </w:pPr>
      <w:r>
        <w:rPr>
          <w:b/>
          <w:bCs/>
        </w:rPr>
        <w:t xml:space="preserve">Misconception:</w:t>
      </w:r>
      <w:r>
        <w:t xml:space="preserve"> </w:t>
      </w:r>
      <w:r>
        <w:t xml:space="preserve">“Negative acceleration always means slowing down.”</w:t>
      </w:r>
      <w:r>
        <w:t xml:space="preserve"> </w:t>
      </w:r>
      <w:r>
        <w:t xml:space="preserve">→</w:t>
      </w:r>
      <w:r>
        <w:t xml:space="preserve"> </w:t>
      </w:r>
      <w:r>
        <w:rPr>
          <w:b/>
          <w:bCs/>
        </w:rPr>
        <w:t xml:space="preserve">Correction:</w:t>
      </w:r>
      <w:r>
        <w:t xml:space="preserve"> </w:t>
      </w:r>
      <w:r>
        <w:t xml:space="preserve">Negative acceleration means the acceleration vector points in the negative direction. Whether that</w:t>
      </w:r>
      <w:r>
        <w:t xml:space="preserve"> </w:t>
      </w:r>
      <w:r>
        <w:rPr>
          <w:i/>
          <w:iCs/>
        </w:rPr>
        <w:t xml:space="preserve">speeds up</w:t>
      </w:r>
      <w:r>
        <w:t xml:space="preserve"> </w:t>
      </w:r>
      <w:r>
        <w:t xml:space="preserve">or</w:t>
      </w:r>
      <w:r>
        <w:t xml:space="preserve"> </w:t>
      </w:r>
      <w:r>
        <w:rPr>
          <w:i/>
          <w:iCs/>
        </w:rPr>
        <w:t xml:space="preserve">slows down</w:t>
      </w:r>
      <w:r>
        <w:t xml:space="preserve"> </w:t>
      </w:r>
      <w:r>
        <w:t xml:space="preserve">an object depends on the object’s velocity sign. Negative acceleration on a westbound object speeds it up.</w:t>
      </w:r>
    </w:p>
    <w:p>
      <w:pPr>
        <w:pStyle w:val="Compact"/>
        <w:numPr>
          <w:ilvl w:val="0"/>
          <w:numId w:val="1060"/>
        </w:numPr>
      </w:pPr>
      <w:r>
        <w:rPr>
          <w:b/>
          <w:bCs/>
        </w:rPr>
        <w:t xml:space="preserve">Misconception:</w:t>
      </w:r>
      <w:r>
        <w:t xml:space="preserve"> </w:t>
      </w:r>
      <w:r>
        <w:t xml:space="preserve">“Constant velocity means there is acceleration.”</w:t>
      </w:r>
      <w:r>
        <w:t xml:space="preserve"> </w:t>
      </w:r>
      <w:r>
        <w:t xml:space="preserve">→</w:t>
      </w:r>
      <w:r>
        <w:t xml:space="preserve"> </w:t>
      </w:r>
      <w:r>
        <w:rPr>
          <w:b/>
          <w:bCs/>
        </w:rPr>
        <w:t xml:space="preserve">Correction:</w:t>
      </w:r>
      <w:r>
        <w:t xml:space="preserve"> </w:t>
      </w:r>
      <w:r>
        <w:t xml:space="preserve">Constant velocity = zero acceleration. Acceleration is about</w:t>
      </w:r>
      <w:r>
        <w:t xml:space="preserve"> </w:t>
      </w:r>
      <w:r>
        <w:rPr>
          <w:i/>
          <w:iCs/>
        </w:rPr>
        <w:t xml:space="preserve">change</w:t>
      </w:r>
      <w:r>
        <w:t xml:space="preserve"> </w:t>
      </w:r>
      <w:r>
        <w:t xml:space="preserve">in velocity.</w:t>
      </w:r>
    </w:p>
    <w:p>
      <w:pPr>
        <w:pStyle w:val="Compact"/>
        <w:numPr>
          <w:ilvl w:val="0"/>
          <w:numId w:val="1060"/>
        </w:numPr>
      </w:pPr>
      <w:r>
        <w:rPr>
          <w:b/>
          <w:bCs/>
        </w:rPr>
        <w:t xml:space="preserve">Misconception:</w:t>
      </w:r>
      <w:r>
        <w:t xml:space="preserve"> </w:t>
      </w:r>
      <w:r>
        <w:t xml:space="preserve">“Acceleration is how fast something is going.”</w:t>
      </w:r>
      <w:r>
        <w:t xml:space="preserve"> </w:t>
      </w:r>
      <w:r>
        <w:t xml:space="preserve">→</w:t>
      </w:r>
      <w:r>
        <w:t xml:space="preserve"> </w:t>
      </w:r>
      <w:r>
        <w:rPr>
          <w:b/>
          <w:bCs/>
        </w:rPr>
        <w:t xml:space="preserve">Correction:</w:t>
      </w:r>
      <w:r>
        <w:t xml:space="preserve"> </w:t>
      </w:r>
      <w:r>
        <w:t xml:space="preserve">Acceleration is how fast the</w:t>
      </w:r>
      <w:r>
        <w:t xml:space="preserve"> </w:t>
      </w:r>
      <w:r>
        <w:rPr>
          <w:i/>
          <w:iCs/>
        </w:rPr>
        <w:t xml:space="preserve">velocity</w:t>
      </w:r>
      <w:r>
        <w:t xml:space="preserve"> </w:t>
      </w:r>
      <w:r>
        <w:t xml:space="preserve">is changing — meters per second per second.</w:t>
      </w:r>
    </w:p>
    <w:p>
      <w:r>
        <w:pict>
          <v:rect style="width:0;height:1.5pt" o:hralign="center" o:hrstd="t" o:hr="t"/>
        </w:pict>
      </w:r>
    </w:p>
    <w:bookmarkEnd w:id="164"/>
    <w:bookmarkStart w:id="165" w:name="access-differentiation-3"/>
    <w:p>
      <w:pPr>
        <w:pStyle w:val="Heading3"/>
      </w:pPr>
      <w:r>
        <w:t xml:space="preserve">Access &amp; Differentiation</w:t>
      </w:r>
    </w:p>
    <w:p>
      <w:pPr>
        <w:pStyle w:val="Compact"/>
        <w:numPr>
          <w:ilvl w:val="0"/>
          <w:numId w:val="1061"/>
        </w:numPr>
      </w:pPr>
      <w:r>
        <w:rPr>
          <w:b/>
          <w:bCs/>
        </w:rPr>
        <w:t xml:space="preserve">ELL/ENL supports:</w:t>
      </w:r>
      <w:r>
        <w:t xml:space="preserve"> </w:t>
      </w:r>
      <w:r>
        <w:t xml:space="preserve">Sentence frame:</w:t>
      </w:r>
      <w:r>
        <w:t xml:space="preserve"> </w:t>
      </w:r>
      <w:r>
        <w:rPr>
          <w:i/>
          <w:iCs/>
        </w:rPr>
        <w:t xml:space="preserve">“The acceleration is ___ m/s² because the velocity changed by ___ m/s in ___ seconds.”</w:t>
      </w:r>
      <w:r>
        <w:t xml:space="preserve"> </w:t>
      </w:r>
      <w:r>
        <w:t xml:space="preserve">Word-choice box: {acceleration, deceleration, slope, change, rate}.</w:t>
      </w:r>
    </w:p>
    <w:p>
      <w:pPr>
        <w:pStyle w:val="Compact"/>
        <w:numPr>
          <w:ilvl w:val="0"/>
          <w:numId w:val="1061"/>
        </w:numPr>
      </w:pPr>
      <w:r>
        <w:rPr>
          <w:b/>
          <w:bCs/>
        </w:rPr>
        <w:t xml:space="preserve">IEP/SPED supports:</w:t>
      </w:r>
      <w:r>
        <w:t xml:space="preserve"> </w:t>
      </w:r>
      <w:r>
        <w:t xml:space="preserve">Pre-printed v-t graph templates with axis labels and tick marks; students plot data points only. Pair them with a strong group at the BTC stations.</w:t>
      </w:r>
    </w:p>
    <w:p>
      <w:pPr>
        <w:pStyle w:val="Compact"/>
        <w:numPr>
          <w:ilvl w:val="0"/>
          <w:numId w:val="1061"/>
        </w:numPr>
      </w:pPr>
      <w:r>
        <w:rPr>
          <w:b/>
          <w:bCs/>
        </w:rPr>
        <w:t xml:space="preserve">Extensions:</w:t>
      </w:r>
      <w:r>
        <w:t xml:space="preserve"> </w:t>
      </w:r>
      <w:r>
        <w:t xml:space="preserve">Invent a v-t graph where the average velocity is positive but the acceleration is negative. Or: a v-t graph that depicts an object speeding up, then slowing down, then reversing direction.</w:t>
      </w:r>
    </w:p>
    <w:p>
      <w:r>
        <w:pict>
          <v:rect style="width:0;height:1.5pt" o:hralign="center" o:hrstd="t" o:hr="t"/>
        </w:pict>
      </w:r>
    </w:p>
    <w:bookmarkEnd w:id="165"/>
    <w:bookmarkStart w:id="166" w:name="strategy-spotlight-3"/>
    <w:p>
      <w:pPr>
        <w:pStyle w:val="Heading3"/>
      </w:pPr>
      <w:r>
        <w:t xml:space="preserve">Strategy Spotlight</w:t>
      </w:r>
    </w:p>
    <w:p>
      <w:pPr>
        <w:pStyle w:val="FirstParagraph"/>
      </w:pPr>
      <w:r>
        <w:rPr>
          <w:b/>
          <w:bCs/>
        </w:rPr>
        <w:t xml:space="preserve">Building Thinking Classrooms — random groups + vertical non-permanent surfaces (15 min)</w:t>
      </w:r>
      <w:r>
        <w:t xml:space="preserve"> </w:t>
      </w:r>
      <w:r>
        <w:t xml:space="preserve">— see Phase 2, Investigation. The full process: random groups of 3 by playing-card suit; four chart-paper stations at standing height; each station has a thin-slicing task card with four progressively harder puzzles (Level 1 → 4). Three-minute rotations. Teacher walks but does not solve. After 12 minutes:</w:t>
      </w:r>
      <w:r>
        <w:t xml:space="preserve"> </w:t>
      </w:r>
      <w:r>
        <w:t xml:space="preserve">“What’s the same? What’s different?”</w:t>
      </w:r>
      <w:r>
        <w:t xml:space="preserve"> </w:t>
      </w:r>
      <w:r>
        <w:t xml:space="preserve">— surface the slope = acceleration insight.</w:t>
      </w:r>
    </w:p>
    <w:p>
      <w:pPr>
        <w:pStyle w:val="BodyText"/>
      </w:pPr>
      <w:r>
        <w:t xml:space="preserve">The strategy works because</w:t>
      </w:r>
      <w:r>
        <w:t xml:space="preserve"> </w:t>
      </w:r>
      <w:r>
        <w:rPr>
          <w:i/>
          <w:iCs/>
        </w:rPr>
        <w:t xml:space="preserve">visibly random</w:t>
      </w:r>
      <w:r>
        <w:t xml:space="preserve"> </w:t>
      </w:r>
      <w:r>
        <w:t xml:space="preserve">groups signal that anyone can think with anyone, and the</w:t>
      </w:r>
      <w:r>
        <w:t xml:space="preserve"> </w:t>
      </w:r>
      <w:r>
        <w:rPr>
          <w:i/>
          <w:iCs/>
        </w:rPr>
        <w:t xml:space="preserve">vertical non-permanent surface</w:t>
      </w:r>
      <w:r>
        <w:t xml:space="preserve"> </w:t>
      </w:r>
      <w:r>
        <w:t xml:space="preserve">(chart paper at standing height) keeps groups on task and makes thinking public for the next group to verify.</w:t>
      </w:r>
    </w:p>
    <w:p>
      <w:r>
        <w:pict>
          <v:rect style="width:0;height:1.5pt" o:hralign="center" o:hrstd="t" o:hr="t"/>
        </w:pict>
      </w:r>
    </w:p>
    <w:bookmarkEnd w:id="166"/>
    <w:bookmarkStart w:id="167"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Physics Classroom acceleration animations</w:t>
            </w:r>
          </w:p>
        </w:tc>
      </w:tr>
      <w:tr>
        <w:tc>
          <w:tcPr/>
          <w:p>
            <w:pPr>
              <w:pStyle w:val="Compact"/>
            </w:pPr>
            <w:r>
              <w:t xml:space="preserve">2</w:t>
            </w:r>
          </w:p>
        </w:tc>
        <w:tc>
          <w:tcPr/>
          <w:p>
            <w:pPr>
              <w:pStyle w:val="Compact"/>
            </w:pPr>
            <w:r>
              <w:t xml:space="preserve">Turn and Talk (2–3×)</w:t>
            </w:r>
          </w:p>
        </w:tc>
        <w:tc>
          <w:tcPr/>
          <w:p>
            <w:pPr>
              <w:pStyle w:val="Compact"/>
            </w:pPr>
            <w:r>
              <w:t xml:space="preserve">Phase 1 (TT#1 on dot-spacing observations), Phase 3 (TT#2 on slope = acceleration)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v-t sketch), Phase 2 (BTC station strategies),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3 consensus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(acceleration / deceleration / slope)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Predict v-t graph for original animation, then check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(pre-printed templates, strong pairing)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(sprinter problem with sign reasoning)</w:t>
            </w:r>
          </w:p>
        </w:tc>
      </w:tr>
    </w:tbl>
    <w:p>
      <w:r>
        <w:pict>
          <v:rect style="width:0;height:1.5pt" o:hralign="center" o:hrstd="t" o:hr="t"/>
        </w:pict>
      </w:r>
    </w:p>
    <w:bookmarkEnd w:id="167"/>
    <w:bookmarkStart w:id="168" w:name="companion-materials-3"/>
    <w:p>
      <w:pPr>
        <w:pStyle w:val="Heading3"/>
      </w:pPr>
      <w:r>
        <w:t xml:space="preserve">Companion Materials</w:t>
      </w:r>
    </w:p>
    <w:p>
      <w:pPr>
        <w:pStyle w:val="Compact"/>
        <w:numPr>
          <w:ilvl w:val="0"/>
          <w:numId w:val="1062"/>
        </w:numPr>
      </w:pPr>
      <w:r>
        <w:rPr>
          <w:rStyle w:val="VerbatimChar"/>
        </w:rPr>
        <w:t xml:space="preserve">Student_Exploration.html</w:t>
      </w:r>
      <w:r>
        <w:t xml:space="preserve"> </w:t>
      </w:r>
      <w:r>
        <w:t xml:space="preserve">(rich interactive) — hand to students at start of Phase 2</w:t>
      </w:r>
    </w:p>
    <w:p>
      <w:pPr>
        <w:pStyle w:val="Compact"/>
        <w:numPr>
          <w:ilvl w:val="0"/>
          <w:numId w:val="1062"/>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06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62"/>
        </w:numPr>
      </w:pPr>
      <w:r>
        <w:t xml:space="preserve">Web edition (live): https://angsta-ed.github.io/physics-kinematics/lessons/04-acceleration.html</w:t>
      </w:r>
    </w:p>
    <w:p>
      <w:r>
        <w:pict>
          <v:rect style="width:0;height:1.5pt" o:hralign="center" o:hrstd="t" o:hr="t"/>
        </w:pict>
      </w:r>
    </w:p>
    <w:bookmarkEnd w:id="168"/>
    <w:bookmarkStart w:id="169" w:name="key-vocabulary-max-3-3"/>
    <w:p>
      <w:pPr>
        <w:pStyle w:val="Heading3"/>
      </w:pPr>
      <w:r>
        <w:t xml:space="preserve">Key Vocabulary (max 3)</w:t>
      </w:r>
    </w:p>
    <w:p>
      <w:pPr>
        <w:pStyle w:val="Compact"/>
        <w:numPr>
          <w:ilvl w:val="0"/>
          <w:numId w:val="1063"/>
        </w:numPr>
      </w:pPr>
      <w:r>
        <w:rPr>
          <w:b/>
          <w:bCs/>
        </w:rPr>
        <w:t xml:space="preserve">acceleration</w:t>
      </w:r>
      <w:r>
        <w:t xml:space="preserve"> </w:t>
      </w:r>
      <w:r>
        <w:t xml:space="preserve">— change in velocity ÷ time; a vector; units m/s²</w:t>
      </w:r>
    </w:p>
    <w:p>
      <w:pPr>
        <w:pStyle w:val="Compact"/>
        <w:numPr>
          <w:ilvl w:val="0"/>
          <w:numId w:val="1063"/>
        </w:numPr>
      </w:pPr>
      <w:r>
        <w:rPr>
          <w:b/>
          <w:bCs/>
        </w:rPr>
        <w:t xml:space="preserve">deceleration</w:t>
      </w:r>
      <w:r>
        <w:t xml:space="preserve"> </w:t>
      </w:r>
      <w:r>
        <w:t xml:space="preserve">— informal name for acceleration whose vector opposes the velocity vector (slowing down)</w:t>
      </w:r>
    </w:p>
    <w:p>
      <w:pPr>
        <w:pStyle w:val="Compact"/>
        <w:numPr>
          <w:ilvl w:val="0"/>
          <w:numId w:val="1063"/>
        </w:numPr>
      </w:pPr>
      <w:r>
        <w:rPr>
          <w:b/>
          <w:bCs/>
        </w:rPr>
        <w:t xml:space="preserve">slope</w:t>
      </w:r>
      <w:r>
        <w:t xml:space="preserve"> </w:t>
      </w:r>
      <w:r>
        <w:t xml:space="preserve">— on a v-t graph, the steepness of the line; equals the acceleration</w:t>
      </w:r>
    </w:p>
    <w:p>
      <w:r>
        <w:br w:type="page"/>
      </w:r>
    </w:p>
    <w:bookmarkEnd w:id="169"/>
    <w:bookmarkEnd w:id="170"/>
    <w:bookmarkStart w:id="175" w:name="acceleration-answer-key"/>
    <w:p>
      <w:pPr>
        <w:pStyle w:val="Heading2"/>
      </w:pPr>
      <w:r>
        <w:t xml:space="preserve">Acceleration — Answer Key</w:t>
      </w:r>
    </w:p>
    <w:bookmarkStart w:id="171" w:name="cover-8"/>
    <w:p>
      <w:pPr>
        <w:pStyle w:val="Heading3"/>
      </w:pPr>
      <w:r>
        <w:t xml:space="preserve">Cover</w:t>
      </w:r>
    </w:p>
    <w:p>
      <w:pPr>
        <w:pStyle w:val="FirstParagraph"/>
      </w:pPr>
      <w:r>
        <w:t xml:space="preserve">Unit: Kinematics — Lesson 04: Acceleration</w:t>
      </w:r>
      <w:r>
        <w:t xml:space="preserve"> </w:t>
      </w:r>
      <w:r>
        <w:t xml:space="preserve">East Meadow Schools × Valley Stream Central HSD</w:t>
      </w:r>
    </w:p>
    <w:bookmarkEnd w:id="171"/>
    <w:bookmarkStart w:id="172" w:name="make-it-make-sense-answers-3"/>
    <w:p>
      <w:pPr>
        <w:pStyle w:val="Heading3"/>
      </w:pPr>
      <w:r>
        <w:t xml:space="preserve">Make-It-Make-Sense Answers</w:t>
      </w:r>
    </w:p>
    <w:p>
      <w:pPr>
        <w:numPr>
          <w:ilvl w:val="0"/>
          <w:numId w:val="1064"/>
        </w:numPr>
      </w:pPr>
      <w:r>
        <w:rPr>
          <w:b/>
          <w:bCs/>
        </w:rPr>
        <w:t xml:space="preserve">Slide a = +3 m/s² and watch the dot for 4 s. What is the dot’s velocity at the end? How far did it travel from rest?</w:t>
      </w:r>
      <w:r>
        <w:t xml:space="preserve"> </w:t>
      </w:r>
      <w:r>
        <w:rPr>
          <w:i/>
          <w:iCs/>
        </w:rPr>
        <w:t xml:space="preserve">Expected:</w:t>
      </w:r>
      <w:r>
        <w:t xml:space="preserve"> </w:t>
      </w:r>
      <w:r>
        <w:t xml:space="preserve">v = a·t = 3 × 4 =</w:t>
      </w:r>
      <w:r>
        <w:t xml:space="preserve"> </w:t>
      </w:r>
      <w:r>
        <w:rPr>
          <w:b/>
          <w:bCs/>
        </w:rPr>
        <w:t xml:space="preserve">12 m/s</w:t>
      </w:r>
      <w:r>
        <w:t xml:space="preserve">. Distance from rest with constant a: d = ½ · a · t² = ½ · 3 · 16 =</w:t>
      </w:r>
      <w:r>
        <w:t xml:space="preserve"> </w:t>
      </w:r>
      <w:r>
        <w:rPr>
          <w:b/>
          <w:bCs/>
        </w:rPr>
        <w:t xml:space="preserve">24 m</w:t>
      </w:r>
      <w:r>
        <w:t xml:space="preserve">.</w:t>
      </w:r>
      <w:r>
        <w:t xml:space="preserve"> </w:t>
      </w:r>
      <w:r>
        <w:rPr>
          <w:i/>
          <w:iCs/>
        </w:rPr>
        <w:t xml:space="preserve">Rubric:</w:t>
      </w:r>
      <w:r>
        <w:t xml:space="preserve"> </w:t>
      </w:r>
      <w:r>
        <w:t xml:space="preserve">Full credit if both answers correct with units. Half credit if velocity correct but distance not. Tolerance: ±0.</w:t>
      </w:r>
      <w:r>
        <w:t xml:space="preserve"> </w:t>
      </w:r>
      <w:r>
        <w:rPr>
          <w:i/>
          <w:iCs/>
        </w:rPr>
        <w:t xml:space="preserve">NYSSLS:</w:t>
      </w:r>
      <w:r>
        <w:t xml:space="preserve"> </w:t>
      </w:r>
      <w:r>
        <w:t xml:space="preserve">HS-PS2-1 (kinematic relationships).</w:t>
      </w:r>
    </w:p>
    <w:p>
      <w:pPr>
        <w:numPr>
          <w:ilvl w:val="0"/>
          <w:numId w:val="1064"/>
        </w:numPr>
      </w:pPr>
      <w:r>
        <w:rPr>
          <w:b/>
          <w:bCs/>
        </w:rPr>
        <w:t xml:space="preserve">What does the v-t graph slope tell you? Sketch a v-t graph for a car that speeds up at 2 m/s² for 5 s, then holds steady for 3 s.</w:t>
      </w:r>
      <w:r>
        <w:t xml:space="preserve"> </w:t>
      </w:r>
      <w:r>
        <w:rPr>
          <w:i/>
          <w:iCs/>
        </w:rPr>
        <w:t xml:space="preserve">Expected:</w:t>
      </w:r>
      <w:r>
        <w:t xml:space="preserve"> </w:t>
      </w:r>
      <w:r>
        <w:t xml:space="preserve">Slope of v-t =</w:t>
      </w:r>
      <w:r>
        <w:t xml:space="preserve"> </w:t>
      </w:r>
      <w:r>
        <w:rPr>
          <w:b/>
          <w:bCs/>
        </w:rPr>
        <w:t xml:space="preserve">acceleration</w:t>
      </w:r>
      <w:r>
        <w:t xml:space="preserve">. Sketch: a straight line from v=0 at t=0 to v=10 m/s at t=5 s (slope +2 m/s²), then a horizontal line at v=10 m/s from t=5 to t=8 s (slope 0).</w:t>
      </w:r>
      <w:r>
        <w:t xml:space="preserve"> </w:t>
      </w:r>
      <w:r>
        <w:rPr>
          <w:i/>
          <w:iCs/>
        </w:rPr>
        <w:t xml:space="preserve">Rubric:</w:t>
      </w:r>
      <w:r>
        <w:t xml:space="preserve"> </w:t>
      </w:r>
      <w:r>
        <w:t xml:space="preserve">Full credit if (a) student names</w:t>
      </w:r>
      <w:r>
        <w:t xml:space="preserve"> </w:t>
      </w:r>
      <w:r>
        <w:t xml:space="preserve">“slope = acceleration”</w:t>
      </w:r>
      <w:r>
        <w:t xml:space="preserve"> </w:t>
      </w:r>
      <w:r>
        <w:t xml:space="preserve">AND (b) sketch shows the two segments with correct slopes and the right values at the joint. Half credit for sketch alone or naming alone.</w:t>
      </w:r>
      <w:r>
        <w:t xml:space="preserve"> </w:t>
      </w:r>
      <w:r>
        <w:rPr>
          <w:i/>
          <w:iCs/>
        </w:rPr>
        <w:t xml:space="preserve">NYSSLS:</w:t>
      </w:r>
      <w:r>
        <w:t xml:space="preserve"> </w:t>
      </w:r>
      <w:r>
        <w:t xml:space="preserve">HS-PS2-1.</w:t>
      </w:r>
    </w:p>
    <w:p>
      <w:pPr>
        <w:numPr>
          <w:ilvl w:val="0"/>
          <w:numId w:val="1064"/>
        </w:numPr>
      </w:pPr>
      <w:r>
        <w:rPr>
          <w:b/>
          <w:bCs/>
        </w:rPr>
        <w:t xml:space="preserve">A car moving west has a negative acceleration (in the eastward-positive convention). Is the car speeding up or slowing down? Explain.</w:t>
      </w:r>
      <w:r>
        <w:t xml:space="preserve"> </w:t>
      </w:r>
      <w:r>
        <w:rPr>
          <w:i/>
          <w:iCs/>
        </w:rPr>
        <w:t xml:space="preserve">Expected:</w:t>
      </w:r>
      <w:r>
        <w:t xml:space="preserve"> </w:t>
      </w:r>
      <w:r>
        <w:t xml:space="preserve">The car is</w:t>
      </w:r>
      <w:r>
        <w:t xml:space="preserve"> </w:t>
      </w:r>
      <w:r>
        <w:rPr>
          <w:b/>
          <w:bCs/>
        </w:rPr>
        <w:t xml:space="preserve">speeding up</w:t>
      </w:r>
      <w:r>
        <w:t xml:space="preserve">. The car’s velocity is negative (westward, in this convention). A negative acceleration means the acceleration vector also points west — same direction as the velocity. Same-direction acceleration speeds the object up. The sign of acceleration alone does not say</w:t>
      </w:r>
      <w:r>
        <w:t xml:space="preserve"> </w:t>
      </w:r>
      <w:r>
        <w:t xml:space="preserve">“slowing down”</w:t>
      </w:r>
      <w:r>
        <w:t xml:space="preserve"> </w:t>
      </w:r>
      <w:r>
        <w:t xml:space="preserve">— you must compare it to the direction of motion.</w:t>
      </w:r>
      <w:r>
        <w:t xml:space="preserve"> </w:t>
      </w:r>
      <w:r>
        <w:rPr>
          <w:i/>
          <w:iCs/>
        </w:rPr>
        <w:t xml:space="preserve">Rubric:</w:t>
      </w:r>
      <w:r>
        <w:t xml:space="preserve"> </w:t>
      </w:r>
      <w:r>
        <w:t xml:space="preserve">Full credit for</w:t>
      </w:r>
      <w:r>
        <w:t xml:space="preserve"> </w:t>
      </w:r>
      <w:r>
        <w:t xml:space="preserve">“speeding up”</w:t>
      </w:r>
      <w:r>
        <w:t xml:space="preserve"> </w:t>
      </w:r>
      <w:r>
        <w:t xml:space="preserve">plus the comparison reasoning. Half credit for</w:t>
      </w:r>
      <w:r>
        <w:t xml:space="preserve"> </w:t>
      </w:r>
      <w:r>
        <w:t xml:space="preserve">“speeding up”</w:t>
      </w:r>
      <w:r>
        <w:t xml:space="preserve"> </w:t>
      </w:r>
      <w:r>
        <w:t xml:space="preserve">without justification.</w:t>
      </w:r>
      <w:r>
        <w:t xml:space="preserve"> </w:t>
      </w:r>
      <w:r>
        <w:rPr>
          <w:i/>
          <w:iCs/>
        </w:rPr>
        <w:t xml:space="preserve">No credit</w:t>
      </w:r>
      <w:r>
        <w:t xml:space="preserve"> </w:t>
      </w:r>
      <w:r>
        <w:t xml:space="preserve">for</w:t>
      </w:r>
      <w:r>
        <w:t xml:space="preserve"> </w:t>
      </w:r>
      <w:r>
        <w:t xml:space="preserve">“slowing down”</w:t>
      </w:r>
      <w:r>
        <w:t xml:space="preserve"> </w:t>
      </w:r>
      <w:r>
        <w:t xml:space="preserve">— this catches the dominant misconception.</w:t>
      </w:r>
      <w:r>
        <w:t xml:space="preserve"> </w:t>
      </w:r>
      <w:r>
        <w:rPr>
          <w:i/>
          <w:iCs/>
        </w:rPr>
        <w:t xml:space="preserve">NYSSLS:</w:t>
      </w:r>
      <w:r>
        <w:t xml:space="preserve"> </w:t>
      </w:r>
      <w:r>
        <w:t xml:space="preserve">HS-PS2-1.</w:t>
      </w:r>
    </w:p>
    <w:bookmarkEnd w:id="172"/>
    <w:bookmarkStart w:id="173" w:name="exit-ticket-answer-3"/>
    <w:p>
      <w:pPr>
        <w:pStyle w:val="Heading3"/>
      </w:pPr>
      <w:r>
        <w:t xml:space="preserve">Exit Ticket Answer</w:t>
      </w:r>
    </w:p>
    <w:p>
      <w:pPr>
        <w:pStyle w:val="FirstParagraph"/>
      </w:pPr>
      <w:r>
        <w:t xml:space="preserve">A sprinter starts from rest and reaches 9 m/s in 3 seconds.</w:t>
      </w:r>
    </w:p>
    <w:p>
      <w:pPr>
        <w:pStyle w:val="Compact"/>
        <w:numPr>
          <w:ilvl w:val="0"/>
          <w:numId w:val="1065"/>
        </w:numPr>
      </w:pPr>
      <w:r>
        <w:t xml:space="preserve">Average acceleration = (9 − 0) / 3 =</w:t>
      </w:r>
      <w:r>
        <w:t xml:space="preserve"> </w:t>
      </w:r>
      <w:r>
        <w:rPr>
          <w:b/>
          <w:bCs/>
        </w:rPr>
        <w:t xml:space="preserve">3 m/s² (forward)</w:t>
      </w:r>
      <w:r>
        <w:t xml:space="preserve">.</w:t>
      </w:r>
    </w:p>
    <w:p>
      <w:pPr>
        <w:pStyle w:val="Compact"/>
        <w:numPr>
          <w:ilvl w:val="0"/>
          <w:numId w:val="1065"/>
        </w:numPr>
      </w:pPr>
      <w:r>
        <w:t xml:space="preserve">v-t sketch: straight line from (t=0, v=0) to (t=3, v=9). Slope = +3.</w:t>
      </w:r>
    </w:p>
    <w:p>
      <w:pPr>
        <w:pStyle w:val="Compact"/>
        <w:numPr>
          <w:ilvl w:val="0"/>
          <w:numId w:val="1065"/>
        </w:numPr>
      </w:pPr>
      <w:r>
        <w:t xml:space="preserve">Slow-down phase: a = (0 − 9) / 6 =</w:t>
      </w:r>
      <w:r>
        <w:t xml:space="preserve"> </w:t>
      </w:r>
      <w:r>
        <w:rPr>
          <w:b/>
          <w:bCs/>
        </w:rPr>
        <w:t xml:space="preserve">−1.5 m/s²</w:t>
      </w:r>
      <w:r>
        <w:t xml:space="preserve">.</w:t>
      </w:r>
      <w:r>
        <w:t xml:space="preserve"> </w:t>
      </w:r>
      <w:r>
        <w:rPr>
          <w:b/>
          <w:bCs/>
        </w:rPr>
        <w:t xml:space="preserve">Negative</w:t>
      </w:r>
      <w:r>
        <w:t xml:space="preserve"> </w:t>
      </w:r>
      <w:r>
        <w:t xml:space="preserve">in the forward-positive convention because the velocity</w:t>
      </w:r>
      <w:r>
        <w:t xml:space="preserve"> </w:t>
      </w:r>
      <w:r>
        <w:rPr>
          <w:i/>
          <w:iCs/>
        </w:rPr>
        <w:t xml:space="preserve">decreased</w:t>
      </w:r>
      <w:r>
        <w:t xml:space="preserve">, so the acceleration vector points opposite the motion. The runner is slowing down (deceleration).</w:t>
      </w:r>
    </w:p>
    <w:p>
      <w:pPr>
        <w:pStyle w:val="FirstParagraph"/>
      </w:pPr>
      <w:r>
        <w:rPr>
          <w:i/>
          <w:iCs/>
        </w:rPr>
        <w:t xml:space="preserve">Rubric:</w:t>
      </w:r>
      <w:r>
        <w:t xml:space="preserve"> </w:t>
      </w:r>
      <w:r>
        <w:t xml:space="preserve">(a) 1 pt; (b) 1 pt for correct slope and direction; (c) 2 pts: 1 for correct number, 1 for naming</w:t>
      </w:r>
      <w:r>
        <w:t xml:space="preserve"> </w:t>
      </w:r>
      <w:r>
        <w:t xml:space="preserve">“negative because the velocity is decreasing / acceleration opposes motion.”</w:t>
      </w:r>
      <w:r>
        <w:t xml:space="preserve"> </w:t>
      </w:r>
      <w:r>
        <w:t xml:space="preserve">Tolerance: ±0.</w:t>
      </w:r>
    </w:p>
    <w:p>
      <w:pPr>
        <w:pStyle w:val="BodyText"/>
      </w:pPr>
      <w:r>
        <w:rPr>
          <w:i/>
          <w:iCs/>
        </w:rPr>
        <w:t xml:space="preserve">NYSSLS:</w:t>
      </w:r>
      <w:r>
        <w:t xml:space="preserve"> </w:t>
      </w:r>
      <w:r>
        <w:t xml:space="preserve">HS-PS2-1.</w:t>
      </w:r>
    </w:p>
    <w:bookmarkEnd w:id="173"/>
    <w:bookmarkStart w:id="174" w:name="closing-reflection-rubric-3"/>
    <w:p>
      <w:pPr>
        <w:pStyle w:val="Heading3"/>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066"/>
        </w:numPr>
      </w:pPr>
      <w:r>
        <w:t xml:space="preserve">Surprise / interest signal in answer 1 (e.g.,</w:t>
      </w:r>
      <w:r>
        <w:t xml:space="preserve"> </w:t>
      </w:r>
      <w:r>
        <w:t xml:space="preserve">“I didn’t know acceleration could be negative without slowing down”</w:t>
      </w:r>
      <w:r>
        <w:t xml:space="preserve">)</w:t>
      </w:r>
    </w:p>
    <w:p>
      <w:pPr>
        <w:pStyle w:val="Compact"/>
        <w:numPr>
          <w:ilvl w:val="0"/>
          <w:numId w:val="1066"/>
        </w:numPr>
      </w:pPr>
      <w:r>
        <w:t xml:space="preserve">Naming a peer or self-acknowledgment in answer 2</w:t>
      </w:r>
    </w:p>
    <w:p>
      <w:r>
        <w:br w:type="page"/>
      </w:r>
    </w:p>
    <w:bookmarkEnd w:id="174"/>
    <w:bookmarkEnd w:id="175"/>
    <w:bookmarkStart w:id="211" w:name="motion-graphs-teacher-guide"/>
    <w:p>
      <w:pPr>
        <w:pStyle w:val="Heading2"/>
      </w:pPr>
      <w:r>
        <w:t xml:space="preserve">Motion Graphs — Teacher Guide</w:t>
      </w:r>
    </w:p>
    <w:bookmarkStart w:id="176" w:name="cover-9"/>
    <w:p>
      <w:pPr>
        <w:pStyle w:val="Heading3"/>
      </w:pPr>
      <w:r>
        <w:t xml:space="preserve">Cover</w:t>
      </w:r>
    </w:p>
    <w:p>
      <w:pPr>
        <w:pStyle w:val="FirstParagraph"/>
      </w:pPr>
      <w:r>
        <w:rPr>
          <w:b/>
          <w:bCs/>
        </w:rPr>
        <w:t xml:space="preserve">Unit: Kinematics — Lesson 05: Motion Graphs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76"/>
    <w:bookmarkStart w:id="184" w:name="X1f5bf8194e727f37f6426927f96ebf4fe816300"/>
    <w:p>
      <w:pPr>
        <w:pStyle w:val="Heading3"/>
      </w:pPr>
      <w:r>
        <w:t xml:space="preserve">Curated Resources (from East Meadow Scope &amp; Sequence)</w:t>
      </w:r>
    </w:p>
    <w:bookmarkStart w:id="177" w:name="nyssls-standards-4"/>
    <w:p>
      <w:pPr>
        <w:pStyle w:val="Heading4"/>
      </w:pPr>
      <w:r>
        <w:t xml:space="preserve">NYSSLS Standards</w:t>
      </w:r>
    </w:p>
    <w:p>
      <w:pPr>
        <w:pStyle w:val="FirstParagraph"/>
      </w:pPr>
      <w:r>
        <w:rPr>
          <w:b/>
          <w:bCs/>
        </w:rPr>
        <w:t xml:space="preserve">HS-PS2-1: Newton’s Second Law of Motion</w:t>
      </w:r>
      <w:r>
        <w:t xml:space="preserve"> </w:t>
      </w:r>
      <w:r>
        <w:t xml:space="preserve">—</w:t>
      </w:r>
      <w:r>
        <w:t xml:space="preserve"> </w:t>
      </w:r>
      <w:r>
        <w:rPr>
          <w:i/>
          <w:iCs/>
        </w:rPr>
        <w:t xml:space="preserve">Analyze data to support the claim that Newton’s second law of motion describes the mathematical relationship among the net force on a macroscopic object, its mass, and its acceleration.</w:t>
      </w:r>
      <w:r>
        <w:t xml:space="preserve"> </w:t>
      </w:r>
      <w:r>
        <w:rPr>
          <w:b/>
          <w:bCs/>
        </w:rPr>
        <w:t xml:space="preserve">(Cause and Effect)</w:t>
      </w:r>
    </w:p>
    <w:p>
      <w:pPr>
        <w:pStyle w:val="BodyText"/>
      </w:pPr>
      <w:r>
        <w:t xml:space="preserve">This lesson is the visual culmination of Lessons 01–04. Position-time, velocity-time, and acceleration-time graphs become the</w:t>
      </w:r>
      <w:r>
        <w:t xml:space="preserve"> </w:t>
      </w:r>
      <w:r>
        <w:rPr>
          <w:i/>
          <w:iCs/>
        </w:rPr>
        <w:t xml:space="preserve">language</w:t>
      </w:r>
      <w:r>
        <w:t xml:space="preserve"> </w:t>
      </w:r>
      <w:r>
        <w:t xml:space="preserve">in which net-force-and-motion claims will be made for the rest of the year.</w:t>
      </w:r>
    </w:p>
    <w:bookmarkEnd w:id="177"/>
    <w:bookmarkStart w:id="178" w:name="phenomenon-4"/>
    <w:p>
      <w:pPr>
        <w:pStyle w:val="Heading4"/>
      </w:pPr>
      <w:r>
        <w:t xml:space="preserve">Phenomenon</w:t>
      </w:r>
    </w:p>
    <w:p>
      <w:pPr>
        <w:pStyle w:val="FirstParagraph"/>
      </w:pPr>
      <w:r>
        <w:t xml:space="preserve">(No phenomenon link curated for this row — teacher discretion.) Suggested live phenomenon: a student walks a defined choreography (forward 3 s, stop 2 s, backward 4 s) while another student narrates</w:t>
      </w:r>
      <w:r>
        <w:t xml:space="preserve"> </w:t>
      </w:r>
      <w:r>
        <w:t xml:space="preserve">“she’s at +3 m, +3 m, +3 m, …, then 0 m/s, …”</w:t>
      </w:r>
      <w:r>
        <w:t xml:space="preserve"> </w:t>
      </w:r>
      <w:r>
        <w:t xml:space="preserve">— surfacing how</w:t>
      </w:r>
      <w:r>
        <w:t xml:space="preserve"> </w:t>
      </w:r>
      <w:r>
        <w:rPr>
          <w:i/>
          <w:iCs/>
        </w:rPr>
        <w:t xml:space="preserve">position</w:t>
      </w:r>
      <w:r>
        <w:t xml:space="preserve"> </w:t>
      </w:r>
      <w:r>
        <w:t xml:space="preserve">and</w:t>
      </w:r>
      <w:r>
        <w:t xml:space="preserve"> </w:t>
      </w:r>
      <w:r>
        <w:rPr>
          <w:i/>
          <w:iCs/>
        </w:rPr>
        <w:t xml:space="preserve">velocity</w:t>
      </w:r>
      <w:r>
        <w:t xml:space="preserve"> </w:t>
      </w:r>
      <w:r>
        <w:t xml:space="preserve">tell different stories of the same motion.</w:t>
      </w:r>
    </w:p>
    <w:bookmarkEnd w:id="178"/>
    <w:bookmarkStart w:id="182" w:name="javalab-labs-4"/>
    <w:p>
      <w:pPr>
        <w:pStyle w:val="Heading4"/>
      </w:pPr>
      <w:r>
        <w:t xml:space="preserve">Javalab / Labs</w:t>
      </w:r>
    </w:p>
    <w:p>
      <w:pPr>
        <w:pStyle w:val="Compact"/>
        <w:numPr>
          <w:ilvl w:val="0"/>
          <w:numId w:val="1067"/>
        </w:numPr>
      </w:pPr>
      <w:r>
        <w:t xml:space="preserve">PhET Moving Man:</w:t>
      </w:r>
      <w:r>
        <w:t xml:space="preserve"> </w:t>
      </w:r>
      <w:hyperlink r:id="rId179">
        <w:r>
          <w:rPr>
            <w:rStyle w:val="Hyperlink"/>
          </w:rPr>
          <w:t xml:space="preserve">https://phet.colorado.edu/en/simulations/moving-man</w:t>
        </w:r>
      </w:hyperlink>
    </w:p>
    <w:p>
      <w:pPr>
        <w:pStyle w:val="Compact"/>
        <w:numPr>
          <w:ilvl w:val="0"/>
          <w:numId w:val="1067"/>
        </w:numPr>
      </w:pPr>
      <w:r>
        <w:t xml:space="preserve">Physics Classroom — Graph That Motion (Concept Builder):</w:t>
      </w:r>
      <w:r>
        <w:t xml:space="preserve"> </w:t>
      </w:r>
      <w:hyperlink r:id="rId180">
        <w:r>
          <w:rPr>
            <w:rStyle w:val="Hyperlink"/>
          </w:rPr>
          <w:t xml:space="preserve">https://www.physicsclassroom.com/Concept-Builders/Kinematics/Graph-That-Motion/Concept-Builder</w:t>
        </w:r>
      </w:hyperlink>
    </w:p>
    <w:p>
      <w:pPr>
        <w:pStyle w:val="Compact"/>
        <w:numPr>
          <w:ilvl w:val="0"/>
          <w:numId w:val="1067"/>
        </w:numPr>
      </w:pPr>
      <w:r>
        <w:t xml:space="preserve">Physics Classroom — Graph That Motion (Interactive):</w:t>
      </w:r>
      <w:r>
        <w:t xml:space="preserve"> </w:t>
      </w:r>
      <w:hyperlink r:id="rId181">
        <w:r>
          <w:rPr>
            <w:rStyle w:val="Hyperlink"/>
          </w:rPr>
          <w:t xml:space="preserve">https://www.physicsclassroom.com/Physics-Interactives/1-D-Kinematics/Graph-That-Motion/Graph-That-Motion-Interactive</w:t>
        </w:r>
      </w:hyperlink>
    </w:p>
    <w:bookmarkEnd w:id="182"/>
    <w:bookmarkStart w:id="183" w:name="assessments-4"/>
    <w:p>
      <w:pPr>
        <w:pStyle w:val="Heading4"/>
      </w:pPr>
      <w:r>
        <w:t xml:space="preserve">Assessments</w:t>
      </w:r>
    </w:p>
    <w:p>
      <w:pPr>
        <w:pStyle w:val="FirstParagraph"/>
      </w:pPr>
      <w:r>
        <w:t xml:space="preserve">(No assessment curated for this row — teacher discretion. Exit ticket below serves as the formative check.)</w:t>
      </w:r>
    </w:p>
    <w:p>
      <w:r>
        <w:pict>
          <v:rect style="width:0;height:1.5pt" o:hralign="center" o:hrstd="t" o:hr="t"/>
        </w:pict>
      </w:r>
    </w:p>
    <w:bookmarkEnd w:id="183"/>
    <w:bookmarkEnd w:id="184"/>
    <w:bookmarkStart w:id="185"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w:t>
            </w:r>
          </w:p>
        </w:tc>
      </w:tr>
      <w:tr>
        <w:tc>
          <w:tcPr/>
          <w:p>
            <w:pPr>
              <w:pStyle w:val="Compact"/>
            </w:pPr>
            <w:r>
              <w:rPr>
                <w:b/>
                <w:bCs/>
              </w:rPr>
              <w:t xml:space="preserve">CCC focus</w:t>
            </w:r>
          </w:p>
        </w:tc>
        <w:tc>
          <w:tcPr/>
          <w:p>
            <w:pPr>
              <w:pStyle w:val="Compact"/>
            </w:pPr>
            <w:r>
              <w:t xml:space="preserve">Patterns — slope of position-time graph = velocity; slope of velocity-time graph = acceleration. Same motion produces</w:t>
            </w:r>
            <w:r>
              <w:t xml:space="preserve"> </w:t>
            </w:r>
            <w:r>
              <w:rPr>
                <w:i/>
                <w:iCs/>
              </w:rPr>
              <w:t xml:space="preserve">different but related</w:t>
            </w:r>
            <w:r>
              <w:t xml:space="preserve"> </w:t>
            </w:r>
            <w:r>
              <w:t xml:space="preserve">graph patterns at each level.</w:t>
            </w:r>
          </w:p>
        </w:tc>
      </w:tr>
      <w:tr>
        <w:tc>
          <w:tcPr/>
          <w:p>
            <w:pPr>
              <w:pStyle w:val="Compact"/>
            </w:pPr>
            <w:r>
              <w:rPr>
                <w:b/>
                <w:bCs/>
              </w:rPr>
              <w:t xml:space="preserve">Strategy chips</w:t>
            </w:r>
          </w:p>
        </w:tc>
        <w:tc>
          <w:tcPr/>
          <w:p>
            <w:pPr>
              <w:pStyle w:val="Compact"/>
            </w:pPr>
            <w:r>
              <w:t xml:space="preserve">ACTIVE LEARNING (gallery walk)</w:t>
            </w:r>
          </w:p>
        </w:tc>
      </w:tr>
      <w:tr>
        <w:tc>
          <w:tcPr/>
          <w:p>
            <w:pPr>
              <w:pStyle w:val="Compact"/>
            </w:pPr>
            <w:r>
              <w:rPr>
                <w:b/>
                <w:bCs/>
              </w:rPr>
              <w:t xml:space="preserve">Materials</w:t>
            </w:r>
          </w:p>
        </w:tc>
        <w:tc>
          <w:tcPr/>
          <w:p>
            <w:pPr>
              <w:pStyle w:val="Compact"/>
            </w:pPr>
            <w:r>
              <w:t xml:space="preserve">Chart paper or large grid sheets (1 per student); markers (mixed colors); sticky notes (1 pad per pair); access to the interactive on devices.</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Lessons 01–04 (vectors, distance/displacement, velocity, acceleration).</w:t>
            </w:r>
          </w:p>
        </w:tc>
      </w:tr>
    </w:tbl>
    <w:p>
      <w:pPr>
        <w:pStyle w:val="BodyText"/>
      </w:pPr>
      <w:r>
        <w:rPr>
          <w:b/>
          <w:bCs/>
        </w:rPr>
        <w:t xml:space="preserve">Lesson objectives — students can:</w:t>
      </w:r>
    </w:p>
    <w:p>
      <w:pPr>
        <w:pStyle w:val="Compact"/>
        <w:numPr>
          <w:ilvl w:val="0"/>
          <w:numId w:val="1068"/>
        </w:numPr>
      </w:pPr>
      <w:r>
        <w:t xml:space="preserve">Read a position-time (x-t) graph and describe the motion in words.</w:t>
      </w:r>
    </w:p>
    <w:p>
      <w:pPr>
        <w:pStyle w:val="Compact"/>
        <w:numPr>
          <w:ilvl w:val="0"/>
          <w:numId w:val="1068"/>
        </w:numPr>
      </w:pPr>
      <w:r>
        <w:t xml:space="preserve">Read a velocity-time (v-t) graph and describe the motion in words.</w:t>
      </w:r>
    </w:p>
    <w:p>
      <w:pPr>
        <w:pStyle w:val="Compact"/>
        <w:numPr>
          <w:ilvl w:val="0"/>
          <w:numId w:val="1068"/>
        </w:numPr>
      </w:pPr>
      <w:r>
        <w:t xml:space="preserve">Connect the</w:t>
      </w:r>
      <w:r>
        <w:t xml:space="preserve"> </w:t>
      </w:r>
      <w:r>
        <w:rPr>
          <w:i/>
          <w:iCs/>
        </w:rPr>
        <w:t xml:space="preserve">slope</w:t>
      </w:r>
      <w:r>
        <w:t xml:space="preserve"> </w:t>
      </w:r>
      <w:r>
        <w:t xml:space="preserve">of an x-t graph to velocity, and the</w:t>
      </w:r>
      <w:r>
        <w:t xml:space="preserve"> </w:t>
      </w:r>
      <w:r>
        <w:rPr>
          <w:i/>
          <w:iCs/>
        </w:rPr>
        <w:t xml:space="preserve">slope</w:t>
      </w:r>
      <w:r>
        <w:t xml:space="preserve"> </w:t>
      </w:r>
      <w:r>
        <w:t xml:space="preserve">of a v-t graph to acceleration.</w:t>
      </w:r>
    </w:p>
    <w:p>
      <w:r>
        <w:pict>
          <v:rect style="width:0;height:1.5pt" o:hralign="center" o:hrstd="t" o:hr="t"/>
        </w:pict>
      </w:r>
    </w:p>
    <w:bookmarkEnd w:id="185"/>
    <w:bookmarkStart w:id="190" w:name="phase-1-engage-0-12-min-4"/>
    <w:p>
      <w:pPr>
        <w:pStyle w:val="Heading3"/>
      </w:pPr>
      <w:r>
        <w:t xml:space="preserve">Phase 1 · Engage</w:t>
      </w:r>
      <w:r>
        <w:t xml:space="preserve"> </w:t>
      </w:r>
      <w:r>
        <w:rPr>
          <w:i/>
          <w:iCs/>
        </w:rPr>
        <w:t xml:space="preserve">(0 – 12 min)</w:t>
      </w:r>
    </w:p>
    <w:bookmarkStart w:id="186" w:name="min-opening-connection-sel-4"/>
    <w:p>
      <w:pPr>
        <w:pStyle w:val="Heading4"/>
      </w:pPr>
      <w:r>
        <w:t xml:space="preserve">0–3 min · Opening Connection (SEL)</w:t>
      </w:r>
    </w:p>
    <w:p>
      <w:pPr>
        <w:pStyle w:val="FirstParagraph"/>
      </w:pPr>
      <w:r>
        <w:t xml:space="preserve">Quick check-in. 60–90 seconds.</w:t>
      </w:r>
    </w:p>
    <w:bookmarkEnd w:id="186"/>
    <w:bookmarkStart w:id="187" w:name="X9581bf82a03b501600138399a963a9d713f079a"/>
    <w:p>
      <w:pPr>
        <w:pStyle w:val="Heading4"/>
      </w:pPr>
      <w:r>
        <w:t xml:space="preserve">3–8 min · Phenomenon hook — the student-walk choreography</w:t>
      </w:r>
    </w:p>
    <w:p>
      <w:pPr>
        <w:pStyle w:val="FirstParagraph"/>
      </w:pPr>
      <w:r>
        <w:rPr>
          <w:b/>
          <w:bCs/>
        </w:rPr>
        <w:t xml:space="preserve">Teacher actions.</w:t>
      </w:r>
      <w:r>
        <w:t xml:space="preserve"> </w:t>
      </w:r>
      <w:r>
        <w:t xml:space="preserve">Pick a willing student to walk a choreography: 3 seconds forward, 2 seconds stopped, 4 seconds backward. A second student narrates her position out loud each second (</w:t>
      </w:r>
      <w:r>
        <w:t xml:space="preserve">“she’s at +1 m, +2 m, +3 m, +3 m, +3 m, +2 m, +1 m, 0 m, −1 m”</w:t>
      </w:r>
      <w:r>
        <w:t xml:space="preserve">). Time it with a stopwatch.</w:t>
      </w:r>
    </w:p>
    <w:p>
      <w:pPr>
        <w:pStyle w:val="BodyText"/>
      </w:pPr>
      <w:r>
        <w:rPr>
          <w:b/>
          <w:bCs/>
        </w:rPr>
        <w:t xml:space="preserve">Sample teacher language:</w:t>
      </w:r>
    </w:p>
    <w:p>
      <w:pPr>
        <w:pStyle w:val="BlockText"/>
      </w:pPr>
      <w:r>
        <w:t xml:space="preserve">“Maya is going to walk a specific routine. Tara is going to call out her position every second. Your job: capture this motion in a graph. We’re going to do it three different ways and see which one tells the truest story.”</w:t>
      </w:r>
    </w:p>
    <w:p>
      <w:pPr>
        <w:pStyle w:val="FirstParagraph"/>
      </w:pPr>
      <w:r>
        <w:rPr>
          <w:b/>
          <w:bCs/>
        </w:rPr>
        <w:t xml:space="preserve">Anticipated student responses:</w:t>
      </w:r>
    </w:p>
    <w:p>
      <w:pPr>
        <w:pStyle w:val="Compact"/>
        <w:numPr>
          <w:ilvl w:val="0"/>
          <w:numId w:val="1069"/>
        </w:numPr>
      </w:pPr>
      <w:r>
        <w:t xml:space="preserve">“I should plot position vs. time”</w:t>
      </w:r>
      <w:r>
        <w:t xml:space="preserve"> </w:t>
      </w:r>
      <w:r>
        <w:t xml:space="preserve">— affirm.</w:t>
      </w:r>
    </w:p>
    <w:p>
      <w:pPr>
        <w:pStyle w:val="Compact"/>
        <w:numPr>
          <w:ilvl w:val="0"/>
          <w:numId w:val="1069"/>
        </w:numPr>
      </w:pPr>
      <w:r>
        <w:t xml:space="preserve">“I should plot velocity vs. time”</w:t>
      </w:r>
      <w:r>
        <w:t xml:space="preserve"> </w:t>
      </w:r>
      <w:r>
        <w:t xml:space="preserve">— also affirm, this is the key second view.</w:t>
      </w:r>
    </w:p>
    <w:p>
      <w:pPr>
        <w:pStyle w:val="Compact"/>
        <w:numPr>
          <w:ilvl w:val="0"/>
          <w:numId w:val="1069"/>
        </w:numPr>
      </w:pPr>
      <w:r>
        <w:t xml:space="preserve">“When she stops, the position stays the same, so the line is flat”</w:t>
      </w:r>
      <w:r>
        <w:t xml:space="preserve"> </w:t>
      </w:r>
      <w:r>
        <w:t xml:space="preserve">— yes, this insight unlocks the lesson.</w:t>
      </w:r>
    </w:p>
    <w:p>
      <w:pPr>
        <w:pStyle w:val="Compact"/>
        <w:numPr>
          <w:ilvl w:val="0"/>
          <w:numId w:val="1069"/>
        </w:numPr>
      </w:pPr>
      <w:r>
        <w:t xml:space="preserve">Confusion about whether velocity goes negative — that’s productive; we’ll resolve it.</w:t>
      </w:r>
    </w:p>
    <w:bookmarkEnd w:id="187"/>
    <w:bookmarkStart w:id="188" w:name="min-notice-wonder-turn-and-talk-1-4"/>
    <w:p>
      <w:pPr>
        <w:pStyle w:val="Heading4"/>
      </w:pPr>
      <w:r>
        <w:t xml:space="preserve">8–12 min · Notice &amp; Wonder + Turn-and-Talk #1</w:t>
      </w:r>
    </w:p>
    <w:p>
      <w:pPr>
        <w:pStyle w:val="FirstParagraph"/>
      </w:pPr>
      <w:r>
        <w:t xml:space="preserve">Capture two columns. Then:</w:t>
      </w:r>
    </w:p>
    <w:p>
      <w:pPr>
        <w:pStyle w:val="BlockText"/>
      </w:pPr>
      <w:r>
        <w:t xml:space="preserve">“Turn to your partner: when Maya stopped, what did the position-time graph look like? What did the velocity-time graph look like? Were those the same number?”</w:t>
      </w:r>
    </w:p>
    <w:p>
      <w:pPr>
        <w:pStyle w:val="FirstParagraph"/>
      </w:pPr>
      <w:r>
        <w:t xml:space="preserve">After 90 seconds, take 2–3 responses. The dispute that drives the lesson: students often think a flat line means the same thing on x-t and v-t. They don’t.</w:t>
      </w:r>
    </w:p>
    <w:bookmarkEnd w:id="188"/>
    <w:bookmarkStart w:id="189" w:name="bridge-to-phase-2-4"/>
    <w:p>
      <w:pPr>
        <w:pStyle w:val="Heading4"/>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their best guess at the x-t graph for Maya’s choreography. Just shape — no exact numbers required.</w:t>
      </w:r>
    </w:p>
    <w:p>
      <w:r>
        <w:pict>
          <v:rect style="width:0;height:1.5pt" o:hralign="center" o:hrstd="t" o:hr="t"/>
        </w:pict>
      </w:r>
    </w:p>
    <w:bookmarkEnd w:id="189"/>
    <w:bookmarkEnd w:id="190"/>
    <w:bookmarkStart w:id="195" w:name="phase-2-explore-12-32-min-4"/>
    <w:p>
      <w:pPr>
        <w:pStyle w:val="Heading3"/>
      </w:pPr>
      <w:r>
        <w:t xml:space="preserve">Phase 2 · Explore</w:t>
      </w:r>
      <w:r>
        <w:t xml:space="preserve"> </w:t>
      </w:r>
      <w:r>
        <w:rPr>
          <w:i/>
          <w:iCs/>
        </w:rPr>
        <w:t xml:space="preserve">(12 – 32 min)</w:t>
      </w:r>
    </w:p>
    <w:bookmarkStart w:id="192" w:name="min-initial-model-interactive-setup"/>
    <w:p>
      <w:pPr>
        <w:pStyle w:val="Heading4"/>
      </w:pPr>
      <w:r>
        <w:t xml:space="preserve">12–17 min · Initial Model + interactive setup</w:t>
      </w:r>
    </w:p>
    <w:p>
      <w:pPr>
        <w:pStyle w:val="FirstParagraph"/>
      </w:pPr>
      <w:r>
        <w:t xml:space="preserve">Students sketch the x-t graph individually. Then they open the</w:t>
      </w:r>
      <w:r>
        <w:t xml:space="preserve"> </w:t>
      </w:r>
      <w:hyperlink r:id="rId191">
        <w:r>
          <w:rPr>
            <w:rStyle w:val="Hyperlink"/>
          </w:rPr>
          <w:t xml:space="preserve">interactive scenario explorer</w:t>
        </w:r>
      </w:hyperlink>
      <w:r>
        <w:t xml:space="preserve">. They run the four pre-baked scenarios — constant velocity, constant acceleration, forward → stop → backward, speed-up-then-slow-down — and record what each scenario looks like on x-t, v-t, and a-t.</w:t>
      </w:r>
    </w:p>
    <w:bookmarkEnd w:id="192"/>
    <w:bookmarkStart w:id="193" w:name="X047709f8f85be5ec055674b18272871c2345c3b"/>
    <w:p>
      <w:pPr>
        <w:pStyle w:val="Heading4"/>
      </w:pPr>
      <w:r>
        <w:t xml:space="preserve">17–32 min · Investigation — Active Learning gallery walk</w:t>
      </w:r>
    </w:p>
    <w:p>
      <w:pPr>
        <w:pStyle w:val="FirstParagraph"/>
      </w:pPr>
      <w:r>
        <w:t xml:space="preserve">Distribute one large grid sheet to each student.</w:t>
      </w:r>
      <w:r>
        <w:t xml:space="preserve"> </w:t>
      </w:r>
      <w:r>
        <w:rPr>
          <w:b/>
          <w:bCs/>
        </w:rPr>
        <w:t xml:space="preserve">Each student draws their own x-t graph for a</w:t>
      </w:r>
      <w:r>
        <w:rPr>
          <w:b/>
          <w:bCs/>
        </w:rPr>
        <w:t xml:space="preserve"> </w:t>
      </w:r>
      <w:r>
        <w:rPr>
          <w:b/>
          <w:bCs/>
          <w:i/>
          <w:iCs/>
        </w:rPr>
        <w:t xml:space="preserve">unique</w:t>
      </w:r>
      <w:r>
        <w:rPr>
          <w:b/>
          <w:bCs/>
        </w:rPr>
        <w:t xml:space="preserve"> </w:t>
      </w:r>
      <w:r>
        <w:rPr>
          <w:b/>
          <w:bCs/>
        </w:rPr>
        <w:t xml:space="preserve">short motion</w:t>
      </w:r>
      <w:r>
        <w:t xml:space="preserve"> </w:t>
      </w:r>
      <w:r>
        <w:t xml:space="preserve">— a story they invent. Examples to suggest:</w:t>
      </w:r>
    </w:p>
    <w:p>
      <w:pPr>
        <w:pStyle w:val="Compact"/>
        <w:numPr>
          <w:ilvl w:val="0"/>
          <w:numId w:val="1070"/>
        </w:numPr>
      </w:pPr>
      <w:r>
        <w:t xml:space="preserve">“I walked forward 5 s, stopped 3 s, walked forward faster for 4 s.”</w:t>
      </w:r>
    </w:p>
    <w:p>
      <w:pPr>
        <w:pStyle w:val="Compact"/>
        <w:numPr>
          <w:ilvl w:val="0"/>
          <w:numId w:val="1070"/>
        </w:numPr>
      </w:pPr>
      <w:r>
        <w:t xml:space="preserve">“I jogged for 4 s, then sprinted for 2 s, then stopped suddenly for 3 s.”</w:t>
      </w:r>
    </w:p>
    <w:p>
      <w:pPr>
        <w:pStyle w:val="Compact"/>
        <w:numPr>
          <w:ilvl w:val="0"/>
          <w:numId w:val="1070"/>
        </w:numPr>
      </w:pPr>
      <w:r>
        <w:t xml:space="preserve">“I biked uphill (slowing) for 5 s, then downhill (speeding up) for 5 s.”</w:t>
      </w:r>
    </w:p>
    <w:p>
      <w:pPr>
        <w:pStyle w:val="FirstParagraph"/>
      </w:pPr>
      <w:r>
        <w:t xml:space="preserve">Tape all graphs along one wall. The gallery walk has three rounds:</w:t>
      </w:r>
    </w:p>
    <w:p>
      <w:pPr>
        <w:pStyle w:val="BodyText"/>
      </w:pPr>
      <w:r>
        <w:rPr>
          <w:b/>
          <w:bCs/>
        </w:rPr>
        <w:t xml:space="preserve">Round 1 (8 min): Silent walk.</w:t>
      </w:r>
      <w:r>
        <w:t xml:space="preserve"> </w:t>
      </w:r>
      <w:r>
        <w:t xml:space="preserve">Students walk the gallery in pairs. At each graph they have 30 seconds to write on a sticky note: *“I think this person ___“* — one sentence describing the motion. They stick the note on the graph and move on.</w:t>
      </w:r>
      <w:r>
        <w:t xml:space="preserve"> </w:t>
      </w:r>
      <w:r>
        <w:rPr>
          <w:b/>
          <w:bCs/>
        </w:rPr>
        <w:t xml:space="preserve">No talking during the walk.</w:t>
      </w:r>
    </w:p>
    <w:p>
      <w:pPr>
        <w:pStyle w:val="BodyText"/>
      </w:pPr>
      <w:r>
        <w:rPr>
          <w:b/>
          <w:bCs/>
        </w:rPr>
        <w:t xml:space="preserve">Round 2 (4 min): Return.</w:t>
      </w:r>
      <w:r>
        <w:t xml:space="preserve"> </w:t>
      </w:r>
      <w:r>
        <w:t xml:space="preserve">Students return to their own graph and read the sticky notes. Did the gallery readers describe their motion correctly? They flag the most-correct and most-wrong interpretations.</w:t>
      </w:r>
    </w:p>
    <w:p>
      <w:pPr>
        <w:pStyle w:val="BodyText"/>
      </w:pPr>
      <w:r>
        <w:rPr>
          <w:b/>
          <w:bCs/>
        </w:rPr>
        <w:t xml:space="preserve">Round 3 (3 min): Whole-class debrief.</w:t>
      </w:r>
      <w:r>
        <w:t xml:space="preserve"> </w:t>
      </w:r>
      <w:r>
        <w:t xml:space="preserve">Teacher picks three graphs that produced especially varied or wrong interpretations and discusses why. Surface the lesson’s central insight.</w:t>
      </w:r>
    </w:p>
    <w:p>
      <w:pPr>
        <w:pStyle w:val="BodyText"/>
      </w:pPr>
      <w:r>
        <w:rPr>
          <w:b/>
          <w:bCs/>
        </w:rPr>
        <w:t xml:space="preserve">Sample teacher facilitation language during the walk:</w:t>
      </w:r>
    </w:p>
    <w:p>
      <w:pPr>
        <w:pStyle w:val="BlockText"/>
      </w:pPr>
      <w:r>
        <w:t xml:space="preserve">“What’s the slope doing in the middle of this graph? What does that mean about the person?”</w:t>
      </w:r>
      <w:r>
        <w:t xml:space="preserve"> </w:t>
      </w:r>
      <w:r>
        <w:t xml:space="preserve">“If two graphs both rise, do they show the same kind of motion?”</w:t>
      </w:r>
    </w:p>
    <w:bookmarkEnd w:id="193"/>
    <w:bookmarkStart w:id="194" w:name="teacher-facilitation-during-explore-4"/>
    <w:p>
      <w:pPr>
        <w:pStyle w:val="Heading4"/>
      </w:pPr>
      <w:r>
        <w:t xml:space="preserve">Teacher facilitation during Explore</w:t>
      </w:r>
    </w:p>
    <w:p>
      <w:pPr>
        <w:pStyle w:val="Compact"/>
        <w:numPr>
          <w:ilvl w:val="0"/>
          <w:numId w:val="1071"/>
        </w:numPr>
      </w:pPr>
      <w:r>
        <w:rPr>
          <w:b/>
          <w:bCs/>
        </w:rPr>
        <w:t xml:space="preserve">What to look for</w:t>
      </w:r>
      <w:r>
        <w:t xml:space="preserve"> </w:t>
      </w:r>
      <w:r>
        <w:t xml:space="preserve">— students discovering that</w:t>
      </w:r>
      <w:r>
        <w:t xml:space="preserve"> </w:t>
      </w:r>
      <w:r>
        <w:rPr>
          <w:i/>
          <w:iCs/>
        </w:rPr>
        <w:t xml:space="preserve">slope</w:t>
      </w:r>
      <w:r>
        <w:t xml:space="preserve"> </w:t>
      </w:r>
      <w:r>
        <w:t xml:space="preserve">(not height) carries the velocity information. Common surface: students realize they can’t tell a story from the height alone.</w:t>
      </w:r>
    </w:p>
    <w:p>
      <w:pPr>
        <w:pStyle w:val="Compact"/>
        <w:numPr>
          <w:ilvl w:val="0"/>
          <w:numId w:val="1071"/>
        </w:numPr>
      </w:pPr>
      <w:r>
        <w:rPr>
          <w:b/>
          <w:bCs/>
        </w:rPr>
        <w:t xml:space="preserve">What to resist</w:t>
      </w:r>
      <w:r>
        <w:t xml:space="preserve"> </w:t>
      </w:r>
      <w:r>
        <w:t xml:space="preserve">— don’t write</w:t>
      </w:r>
      <w:r>
        <w:t xml:space="preserve"> </w:t>
      </w:r>
      <w:r>
        <w:t xml:space="preserve">“slope of x-t = velocity”</w:t>
      </w:r>
      <w:r>
        <w:t xml:space="preserve"> </w:t>
      </w:r>
      <w:r>
        <w:t xml:space="preserve">on the board. Phase 3 names it.</w:t>
      </w:r>
    </w:p>
    <w:p>
      <w:pPr>
        <w:pStyle w:val="Compact"/>
        <w:numPr>
          <w:ilvl w:val="0"/>
          <w:numId w:val="1071"/>
        </w:numPr>
      </w:pPr>
      <w:r>
        <w:rPr>
          <w:b/>
          <w:bCs/>
        </w:rPr>
        <w:t xml:space="preserve">What to redirect</w:t>
      </w:r>
      <w:r>
        <w:t xml:space="preserve"> </w:t>
      </w:r>
      <w:r>
        <w:t xml:space="preserve">— graphs that are unphysical (e.g., a vertical line on x-t = infinite velocity) become the most productive teaching moments. Highlight one in Round 3.</w:t>
      </w:r>
    </w:p>
    <w:p>
      <w:r>
        <w:pict>
          <v:rect style="width:0;height:1.5pt" o:hralign="center" o:hrstd="t" o:hr="t"/>
        </w:pict>
      </w:r>
    </w:p>
    <w:bookmarkEnd w:id="194"/>
    <w:bookmarkEnd w:id="195"/>
    <w:bookmarkStart w:id="199" w:name="phase-3-explain-32-37-min-4"/>
    <w:p>
      <w:pPr>
        <w:pStyle w:val="Heading3"/>
      </w:pPr>
      <w:r>
        <w:t xml:space="preserve">Phase 3 · Explain</w:t>
      </w:r>
      <w:r>
        <w:t xml:space="preserve"> </w:t>
      </w:r>
      <w:r>
        <w:rPr>
          <w:i/>
          <w:iCs/>
        </w:rPr>
        <w:t xml:space="preserve">(32 – 37 min)</w:t>
      </w:r>
    </w:p>
    <w:bookmarkStart w:id="196" w:name="min-turn-and-talk-2-class-consensus-4"/>
    <w:p>
      <w:pPr>
        <w:pStyle w:val="Heading4"/>
      </w:pPr>
      <w:r>
        <w:t xml:space="preserve">32–35 min · Turn-and-Talk #2 + class consensus</w:t>
      </w:r>
    </w:p>
    <w:p>
      <w:pPr>
        <w:pStyle w:val="FirstParagraph"/>
      </w:pPr>
      <w:r>
        <w:t xml:space="preserve">Bring the class back. Show one of the most-misinterpreted graphs from the gallery. Ask:</w:t>
      </w:r>
    </w:p>
    <w:p>
      <w:pPr>
        <w:pStyle w:val="BlockText"/>
      </w:pPr>
      <w:r>
        <w:t xml:space="preserve">“Talk to your partner. Why did so many readers misread this graph? What information was hidden by the way it was drawn?”</w:t>
      </w:r>
    </w:p>
    <w:p>
      <w:pPr>
        <w:pStyle w:val="FirstParagraph"/>
      </w:pPr>
      <w:r>
        <w:t xml:space="preserve">After 90 seconds, take volunteers. The target consensus statement:</w:t>
      </w:r>
    </w:p>
    <w:p>
      <w:pPr>
        <w:pStyle w:val="BlockText"/>
      </w:pPr>
      <w:r>
        <w:t xml:space="preserve">“</w:t>
      </w:r>
      <w:r>
        <w:rPr>
          <w:b/>
          <w:bCs/>
        </w:rPr>
        <w:t xml:space="preserve">The slope of an x-t graph is the velocity</w:t>
      </w:r>
      <w:r>
        <w:t xml:space="preserve"> </w:t>
      </w:r>
      <w:r>
        <w:t xml:space="preserve">— not the height.</w:t>
      </w:r>
      <w:r>
        <w:t xml:space="preserve"> </w:t>
      </w:r>
      <w:r>
        <w:rPr>
          <w:b/>
          <w:bCs/>
        </w:rPr>
        <w:t xml:space="preserve">The slope of a v-t graph is the acceleration</w:t>
      </w:r>
      <w:r>
        <w:t xml:space="preserve">. Same motion can be drawn three different ways (x-t, v-t, a-t), and they’re all true — they’re just different views of the same story.”</w:t>
      </w:r>
    </w:p>
    <w:bookmarkEnd w:id="196"/>
    <w:bookmarkStart w:id="197" w:name="min-vocabulary-introduction-3-terms-4"/>
    <w:p>
      <w:pPr>
        <w:pStyle w:val="Heading4"/>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Position-time graph (x-t)</w:t>
      </w:r>
      <w:r>
        <w:t xml:space="preserve"> </w:t>
      </w:r>
      <w:r>
        <w:t xml:space="preserve">— position vs. time. Slope tells you the velocity.</w:t>
      </w:r>
      <w:r>
        <w:t xml:space="preserve"> </w:t>
      </w:r>
      <w:r>
        <w:rPr>
          <w:b/>
          <w:bCs/>
        </w:rPr>
        <w:t xml:space="preserve">Velocity-time graph (v-t)</w:t>
      </w:r>
      <w:r>
        <w:t xml:space="preserve"> </w:t>
      </w:r>
      <w:r>
        <w:t xml:space="preserve">— velocity vs. time. Slope tells you the acceleration. And the</w:t>
      </w:r>
      <w:r>
        <w:t xml:space="preserve"> </w:t>
      </w:r>
      <w:r>
        <w:rPr>
          <w:b/>
          <w:bCs/>
        </w:rPr>
        <w:t xml:space="preserve">area under a v-t curve</w:t>
      </w:r>
      <w:r>
        <w:t xml:space="preserve"> </w:t>
      </w:r>
      <w:r>
        <w:t xml:space="preserve">equals the displacement during that interval — which is going to matter a lot in Lesson 09.”</w:t>
      </w:r>
    </w:p>
    <w:bookmarkEnd w:id="197"/>
    <w:bookmarkStart w:id="198" w:name="discussion-prompts-to-deploy-here-4"/>
    <w:p>
      <w:pPr>
        <w:pStyle w:val="Heading4"/>
      </w:pPr>
      <w:r>
        <w:t xml:space="preserve">Discussion prompts to deploy here</w:t>
      </w:r>
    </w:p>
    <w:p>
      <w:pPr>
        <w:pStyle w:val="Compact"/>
        <w:numPr>
          <w:ilvl w:val="0"/>
          <w:numId w:val="1072"/>
        </w:numPr>
      </w:pPr>
      <w:r>
        <w:t xml:space="preserve">“If two graphs both rise, do they show the same kind of motion? What if one is x-t and the other is v-t?”</w:t>
      </w:r>
    </w:p>
    <w:p>
      <w:pPr>
        <w:pStyle w:val="Compact"/>
        <w:numPr>
          <w:ilvl w:val="1"/>
          <w:numId w:val="1073"/>
        </w:numPr>
      </w:pPr>
      <w:r>
        <w:rPr>
          <w:i/>
          <w:iCs/>
        </w:rPr>
        <w:t xml:space="preserve">Sample student response:</w:t>
      </w:r>
      <w:r>
        <w:t xml:space="preserve"> </w:t>
      </w:r>
      <w:r>
        <w:t xml:space="preserve">“Rising x-t means the object is moving forward. Rising v-t means it’s speeding up — those aren’t the same.”</w:t>
      </w:r>
    </w:p>
    <w:p>
      <w:pPr>
        <w:pStyle w:val="Compact"/>
        <w:numPr>
          <w:ilvl w:val="0"/>
          <w:numId w:val="1072"/>
        </w:numPr>
      </w:pPr>
      <w:r>
        <w:t xml:space="preserve">“What does a horizontal line on a v-t graph mean? On an x-t graph?”</w:t>
      </w:r>
    </w:p>
    <w:p>
      <w:pPr>
        <w:pStyle w:val="Compact"/>
        <w:numPr>
          <w:ilvl w:val="1"/>
          <w:numId w:val="1074"/>
        </w:numPr>
      </w:pPr>
      <w:r>
        <w:rPr>
          <w:i/>
          <w:iCs/>
        </w:rPr>
        <w:t xml:space="preserve">Sample student response:</w:t>
      </w:r>
      <w:r>
        <w:t xml:space="preserve"> </w:t>
      </w:r>
      <w:r>
        <w:t xml:space="preserve">“Horizontal v-t = constant velocity (any value). Horizontal x-t = at rest (zero velocity).”</w:t>
      </w:r>
    </w:p>
    <w:p>
      <w:r>
        <w:pict>
          <v:rect style="width:0;height:1.5pt" o:hralign="center" o:hrstd="t" o:hr="t"/>
        </w:pict>
      </w:r>
    </w:p>
    <w:bookmarkEnd w:id="198"/>
    <w:bookmarkEnd w:id="199"/>
    <w:bookmarkStart w:id="202" w:name="phase-4-elaborate-37-40-min-4"/>
    <w:p>
      <w:pPr>
        <w:pStyle w:val="Heading3"/>
      </w:pPr>
      <w:r>
        <w:t xml:space="preserve">Phase 4 · Elaborate</w:t>
      </w:r>
      <w:r>
        <w:t xml:space="preserve"> </w:t>
      </w:r>
      <w:r>
        <w:rPr>
          <w:i/>
          <w:iCs/>
        </w:rPr>
        <w:t xml:space="preserve">(37 – 40 min)</w:t>
      </w:r>
    </w:p>
    <w:bookmarkStart w:id="200" w:name="min-revise-the-model-4"/>
    <w:p>
      <w:pPr>
        <w:pStyle w:val="Heading4"/>
      </w:pPr>
      <w:r>
        <w:t xml:space="preserve">37–39 min · Revise the model</w:t>
      </w:r>
    </w:p>
    <w:p>
      <w:pPr>
        <w:pStyle w:val="FirstParagraph"/>
      </w:pPr>
      <w:r>
        <w:t xml:space="preserve">Students reopen their initial x-t sketch from Phase 2. Specific prompt:</w:t>
      </w:r>
    </w:p>
    <w:p>
      <w:pPr>
        <w:pStyle w:val="BlockText"/>
      </w:pPr>
      <w:r>
        <w:rPr>
          <w:i/>
          <w:iCs/>
        </w:rPr>
        <w:t xml:space="preserve">“Update your sketch. Below it, draw the corresponding v-t graph. Label each region of both graphs (forward / stopped / backward) with one word.”</w:t>
      </w:r>
    </w:p>
    <w:bookmarkEnd w:id="200"/>
    <w:bookmarkStart w:id="201" w:name="min-return-to-the-phenomenon-4"/>
    <w:p>
      <w:pPr>
        <w:pStyle w:val="Heading4"/>
      </w:pPr>
      <w:r>
        <w:t xml:space="preserve">39–40 min · Return to the phenomenon</w:t>
      </w:r>
    </w:p>
    <w:p>
      <w:pPr>
        <w:pStyle w:val="FirstParagraph"/>
      </w:pPr>
      <w:r>
        <w:t xml:space="preserve">Re-narrate Maya’s choreography. Ask:</w:t>
      </w:r>
    </w:p>
    <w:p>
      <w:pPr>
        <w:pStyle w:val="BlockText"/>
      </w:pPr>
      <w:r>
        <w:t xml:space="preserve">“Now narrate Maya’s motion using all three quantities — position, velocity, acceleration. Where does each one match up to the graphs you drew?”</w:t>
      </w:r>
    </w:p>
    <w:p>
      <w:pPr>
        <w:pStyle w:val="FirstParagraph"/>
      </w:pPr>
      <w:r>
        <w:t xml:space="preserve">Take a volunteer’s narration. Target:</w:t>
      </w:r>
      <w:r>
        <w:t xml:space="preserve"> </w:t>
      </w:r>
      <w:r>
        <w:t xml:space="preserve">“Position increased linearly for 3 s; velocity was positive constant. Position stayed at 3 m for 2 s; velocity was zero; acceleration was zero (no change). Position decreased for 4 s; velocity was negative constant; acceleration was zero (still no change in velocity).”</w:t>
      </w:r>
    </w:p>
    <w:p>
      <w:r>
        <w:pict>
          <v:rect style="width:0;height:1.5pt" o:hralign="center" o:hrstd="t" o:hr="t"/>
        </w:pict>
      </w:r>
    </w:p>
    <w:bookmarkEnd w:id="201"/>
    <w:bookmarkEnd w:id="202"/>
    <w:bookmarkStart w:id="204" w:name="phase-5-evaluate-40-42-min-4"/>
    <w:p>
      <w:pPr>
        <w:pStyle w:val="Heading3"/>
      </w:pPr>
      <w:r>
        <w:t xml:space="preserve">Phase 5 · Evaluate</w:t>
      </w:r>
      <w:r>
        <w:t xml:space="preserve"> </w:t>
      </w:r>
      <w:r>
        <w:rPr>
          <w:i/>
          <w:iCs/>
        </w:rPr>
        <w:t xml:space="preserve">(40 – 42 min)</w:t>
      </w:r>
    </w:p>
    <w:bookmarkStart w:id="203" w:name="min-exit-ticket-closing-reflection-4"/>
    <w:p>
      <w:pPr>
        <w:pStyle w:val="Heading4"/>
      </w:pPr>
      <w:r>
        <w:t xml:space="preserve">40–42 min · Exit Ticket + Closing Reflection</w:t>
      </w:r>
    </w:p>
    <w:p>
      <w:pPr>
        <w:pStyle w:val="FirstParagraph"/>
      </w:pPr>
      <w:r>
        <w:t xml:space="preserve">Distribute exit slips. Transfer prompt:</w:t>
      </w:r>
    </w:p>
    <w:p>
      <w:pPr>
        <w:pStyle w:val="BlockText"/>
      </w:pPr>
      <w:r>
        <w:t xml:space="preserve">*“Below is a velocity-time graph for a moving object:</w:t>
      </w:r>
      <w:r>
        <w:t xml:space="preserve"> </w:t>
      </w:r>
      <w:r>
        <w:t xml:space="preserve">0–4 s: v rises from 0 to 8 m/s (straight line)</w:t>
      </w:r>
      <w:r>
        <w:t xml:space="preserve"> </w:t>
      </w:r>
      <w:r>
        <w:t xml:space="preserve">4–7 s: v stays at 8 m/s (horizontal)</w:t>
      </w:r>
      <w:r>
        <w:t xml:space="preserve"> </w:t>
      </w:r>
      <w:r>
        <w:t xml:space="preserve">7–10 s: v falls from 8 m/s to 0 (straight line)</w:t>
      </w:r>
    </w:p>
    <w:p>
      <w:pPr>
        <w:pStyle w:val="Compact"/>
        <w:numPr>
          <w:ilvl w:val="0"/>
          <w:numId w:val="1075"/>
        </w:numPr>
      </w:pPr>
      <w:r>
        <w:t xml:space="preserve">What is the acceleration during 0–4 s? During 4–7 s? During 7–10 s?</w:t>
      </w:r>
    </w:p>
    <w:p>
      <w:pPr>
        <w:pStyle w:val="Compact"/>
        <w:numPr>
          <w:ilvl w:val="0"/>
          <w:numId w:val="1075"/>
        </w:numPr>
      </w:pPr>
      <w:r>
        <w:t xml:space="preserve">Sketch the corresponding x-t graph (qualitative shape — no numbers required).</w:t>
      </w:r>
    </w:p>
    <w:p>
      <w:pPr>
        <w:pStyle w:val="Compact"/>
        <w:numPr>
          <w:ilvl w:val="0"/>
          <w:numId w:val="1075"/>
        </w:numPr>
      </w:pPr>
      <w:r>
        <w:t xml:space="preserve">What is the total displacement over the 10 s? (Hint: area under the v-t graph.)“*</w:t>
      </w:r>
    </w:p>
    <w:p>
      <w:pPr>
        <w:pStyle w:val="FirstParagraph"/>
      </w:pPr>
      <w:r>
        <w:t xml:space="preserve">Expected: (a) +2 m/s², 0 m/s², −2.67 m/s². (b) Concave-up curve, then straight positive slope, then concave-down curve, monotonically increasing throughout. (c) 52 m total.</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203"/>
    <w:bookmarkEnd w:id="204"/>
    <w:bookmarkStart w:id="205" w:name="common-misconceptions-4"/>
    <w:p>
      <w:pPr>
        <w:pStyle w:val="Heading3"/>
      </w:pPr>
      <w:r>
        <w:t xml:space="preserve">Common Misconceptions</w:t>
      </w:r>
    </w:p>
    <w:p>
      <w:pPr>
        <w:pStyle w:val="Compact"/>
        <w:numPr>
          <w:ilvl w:val="0"/>
          <w:numId w:val="1076"/>
        </w:numPr>
      </w:pPr>
      <w:r>
        <w:rPr>
          <w:b/>
          <w:bCs/>
        </w:rPr>
        <w:t xml:space="preserve">Misconception:</w:t>
      </w:r>
      <w:r>
        <w:t xml:space="preserve"> </w:t>
      </w:r>
      <w:r>
        <w:t xml:space="preserve">“An x-t graph and a v-t graph that look the same describe the same motion.”</w:t>
      </w:r>
      <w:r>
        <w:t xml:space="preserve"> </w:t>
      </w:r>
      <w:r>
        <w:t xml:space="preserve">→</w:t>
      </w:r>
      <w:r>
        <w:t xml:space="preserve"> </w:t>
      </w:r>
      <w:r>
        <w:rPr>
          <w:b/>
          <w:bCs/>
        </w:rPr>
        <w:t xml:space="preserve">Correction:</w:t>
      </w:r>
      <w:r>
        <w:t xml:space="preserve"> </w:t>
      </w:r>
      <w:r>
        <w:t xml:space="preserve">Same shape on different axes describes very different motion. Read the slope (not the height) and remember which axis you’re looking at.</w:t>
      </w:r>
    </w:p>
    <w:p>
      <w:pPr>
        <w:pStyle w:val="Compact"/>
        <w:numPr>
          <w:ilvl w:val="0"/>
          <w:numId w:val="1076"/>
        </w:numPr>
      </w:pPr>
      <w:r>
        <w:rPr>
          <w:b/>
          <w:bCs/>
        </w:rPr>
        <w:t xml:space="preserve">Misconception:</w:t>
      </w:r>
      <w:r>
        <w:t xml:space="preserve"> </w:t>
      </w:r>
      <w:r>
        <w:t xml:space="preserve">“A horizontal x-t line means the object is at rest, but a horizontal v-t line means the object is moving slowly.”</w:t>
      </w:r>
      <w:r>
        <w:t xml:space="preserve"> </w:t>
      </w:r>
      <w:r>
        <w:t xml:space="preserve">→</w:t>
      </w:r>
      <w:r>
        <w:t xml:space="preserve"> </w:t>
      </w:r>
      <w:r>
        <w:rPr>
          <w:b/>
          <w:bCs/>
        </w:rPr>
        <w:t xml:space="preserve">Correction:</w:t>
      </w:r>
      <w:r>
        <w:t xml:space="preserve"> </w:t>
      </w:r>
      <w:r>
        <w:t xml:space="preserve">Horizontal v-t at any non-zero height means</w:t>
      </w:r>
      <w:r>
        <w:t xml:space="preserve"> </w:t>
      </w:r>
      <w:r>
        <w:rPr>
          <w:i/>
          <w:iCs/>
        </w:rPr>
        <w:t xml:space="preserve">constant velocity</w:t>
      </w:r>
      <w:r>
        <w:t xml:space="preserve">, not slow.</w:t>
      </w:r>
    </w:p>
    <w:p>
      <w:pPr>
        <w:pStyle w:val="Compact"/>
        <w:numPr>
          <w:ilvl w:val="0"/>
          <w:numId w:val="1076"/>
        </w:numPr>
      </w:pPr>
      <w:r>
        <w:rPr>
          <w:b/>
          <w:bCs/>
        </w:rPr>
        <w:t xml:space="preserve">Misconception:</w:t>
      </w:r>
      <w:r>
        <w:t xml:space="preserve"> </w:t>
      </w:r>
      <w:r>
        <w:t xml:space="preserve">“Negative slope = bad / wrong.”</w:t>
      </w:r>
      <w:r>
        <w:t xml:space="preserve"> </w:t>
      </w:r>
      <w:r>
        <w:t xml:space="preserve">→</w:t>
      </w:r>
      <w:r>
        <w:t xml:space="preserve"> </w:t>
      </w:r>
      <w:r>
        <w:rPr>
          <w:b/>
          <w:bCs/>
        </w:rPr>
        <w:t xml:space="preserve">Correction:</w:t>
      </w:r>
      <w:r>
        <w:t xml:space="preserve"> </w:t>
      </w:r>
      <w:r>
        <w:t xml:space="preserve">Negative slope on x-t means moving in the −x direction; negative slope on v-t means decelerating (or accelerating in the −x direction).</w:t>
      </w:r>
    </w:p>
    <w:p>
      <w:r>
        <w:pict>
          <v:rect style="width:0;height:1.5pt" o:hralign="center" o:hrstd="t" o:hr="t"/>
        </w:pict>
      </w:r>
    </w:p>
    <w:bookmarkEnd w:id="205"/>
    <w:bookmarkStart w:id="206" w:name="access-differentiation-4"/>
    <w:p>
      <w:pPr>
        <w:pStyle w:val="Heading3"/>
      </w:pPr>
      <w:r>
        <w:t xml:space="preserve">Access &amp; Differentiation</w:t>
      </w:r>
    </w:p>
    <w:p>
      <w:pPr>
        <w:pStyle w:val="Compact"/>
        <w:numPr>
          <w:ilvl w:val="0"/>
          <w:numId w:val="1077"/>
        </w:numPr>
      </w:pPr>
      <w:r>
        <w:rPr>
          <w:b/>
          <w:bCs/>
        </w:rPr>
        <w:t xml:space="preserve">ELL/ENL supports:</w:t>
      </w:r>
      <w:r>
        <w:t xml:space="preserve"> </w:t>
      </w:r>
      <w:r>
        <w:t xml:space="preserve">Sentence frames:</w:t>
      </w:r>
      <w:r>
        <w:t xml:space="preserve"> </w:t>
      </w:r>
      <w:r>
        <w:rPr>
          <w:i/>
          <w:iCs/>
        </w:rPr>
        <w:t xml:space="preserve">“On the x-t graph, the slope is</w:t>
      </w:r>
      <w:r>
        <w:rPr>
          <w:i/>
          <w:iCs/>
        </w:rPr>
        <w:t xml:space="preserve"> </w:t>
      </w:r>
      <w:r>
        <w:rPr>
          <w:b/>
          <w:bCs/>
          <w:i/>
          <w:i/>
          <w:iCs/>
          <w:iCs/>
        </w:rPr>
        <w:t xml:space="preserve">, which means the object is</w:t>
      </w:r>
      <w:r>
        <w:rPr>
          <w:b/>
          <w:bCs/>
          <w:i/>
          <w:i/>
          <w:iCs/>
          <w:iCs/>
        </w:rPr>
        <w:t xml:space="preserve"> </w:t>
      </w:r>
      <w:r>
        <w:rPr>
          <w:i/>
          <w:iCs/>
        </w:rPr>
        <w:t xml:space="preserve">.”</w:t>
      </w:r>
      <w:r>
        <w:t xml:space="preserve"> </w:t>
      </w:r>
      <w:r>
        <w:t xml:space="preserve">Word-choice box: {position, velocity, slope, rising, falling, horizontal, constant}. Pair with visuals — show graph and motion side by side before introducing words.</w:t>
      </w:r>
    </w:p>
    <w:p>
      <w:pPr>
        <w:pStyle w:val="Compact"/>
        <w:numPr>
          <w:ilvl w:val="0"/>
          <w:numId w:val="1077"/>
        </w:numPr>
      </w:pPr>
      <w:r>
        <w:rPr>
          <w:b/>
          <w:bCs/>
        </w:rPr>
        <w:t xml:space="preserve">IEP/SPED supports:</w:t>
      </w:r>
      <w:r>
        <w:t xml:space="preserve"> </w:t>
      </w:r>
      <w:r>
        <w:t xml:space="preserve">Pre-printed templates with x-axis (time) and y-axis (position OR velocity) labeled; tick marks placed. Color-code: purple for x-t, blue for v-t, throughout. One-step prompts.</w:t>
      </w:r>
    </w:p>
    <w:p>
      <w:pPr>
        <w:pStyle w:val="Compact"/>
        <w:numPr>
          <w:ilvl w:val="0"/>
          <w:numId w:val="1077"/>
        </w:numPr>
      </w:pPr>
      <w:r>
        <w:rPr>
          <w:b/>
          <w:bCs/>
        </w:rPr>
        <w:t xml:space="preserve">Extensions:</w:t>
      </w:r>
      <w:r>
        <w:t xml:space="preserve"> </w:t>
      </w:r>
      <w:r>
        <w:t xml:space="preserve">Given an a-t graph that is constant non-zero, sketch the v-t and x-t graphs. Or: invent an x-t graph that produces a v-t graph with a triangle wave (motion alternates between forward and backward).</w:t>
      </w:r>
    </w:p>
    <w:p>
      <w:r>
        <w:pict>
          <v:rect style="width:0;height:1.5pt" o:hralign="center" o:hrstd="t" o:hr="t"/>
        </w:pict>
      </w:r>
    </w:p>
    <w:bookmarkEnd w:id="206"/>
    <w:bookmarkStart w:id="207" w:name="strategy-spotlight-4"/>
    <w:p>
      <w:pPr>
        <w:pStyle w:val="Heading3"/>
      </w:pPr>
      <w:r>
        <w:t xml:space="preserve">Strategy Spotlight</w:t>
      </w:r>
    </w:p>
    <w:p>
      <w:pPr>
        <w:pStyle w:val="FirstParagraph"/>
      </w:pPr>
      <w:r>
        <w:rPr>
          <w:b/>
          <w:bCs/>
        </w:rPr>
        <w:t xml:space="preserve">Active Learning — gallery walk (15 min)</w:t>
      </w:r>
      <w:r>
        <w:t xml:space="preserve"> </w:t>
      </w:r>
      <w:r>
        <w:t xml:space="preserve">— see Phase 2, Investigation. The full process: each student draws their own x-t graph for a unique invented motion. Tape them all to one wall. Three rounds: silent walk with sticky-note interpretations (8 min), return to read your own notes (4 min), whole-class debrief (3 min).</w:t>
      </w:r>
    </w:p>
    <w:p>
      <w:pPr>
        <w:pStyle w:val="BodyText"/>
      </w:pPr>
      <w:r>
        <w:t xml:space="preserve">The strategy works because students get rapid, low-stakes feedback from peers and exercise reading skills (graph → narration), and confront the gap between their graph and others’ interpretations. Direction matters; slope matters. The misreadings are the most productive teaching moments.</w:t>
      </w:r>
    </w:p>
    <w:p>
      <w:r>
        <w:pict>
          <v:rect style="width:0;height:1.5pt" o:hralign="center" o:hrstd="t" o:hr="t"/>
        </w:pict>
      </w:r>
    </w:p>
    <w:bookmarkEnd w:id="207"/>
    <w:bookmarkStart w:id="208"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Maya’s walk choreography</w:t>
            </w:r>
          </w:p>
        </w:tc>
      </w:tr>
      <w:tr>
        <w:tc>
          <w:tcPr/>
          <w:p>
            <w:pPr>
              <w:pStyle w:val="Compact"/>
            </w:pPr>
            <w:r>
              <w:t xml:space="preserve">2</w:t>
            </w:r>
          </w:p>
        </w:tc>
        <w:tc>
          <w:tcPr/>
          <w:p>
            <w:pPr>
              <w:pStyle w:val="Compact"/>
            </w:pPr>
            <w:r>
              <w:t xml:space="preserve">Turn and Talk (2–3×)</w:t>
            </w:r>
          </w:p>
        </w:tc>
        <w:tc>
          <w:tcPr/>
          <w:p>
            <w:pPr>
              <w:pStyle w:val="Compact"/>
            </w:pPr>
            <w:r>
              <w:t xml:space="preserve">Phase 1 (TT#1 on stop-vs-flat-line), Phase 3 (TT#2 on misread graphs)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x-t sketch), Phase 2 (gallery walk + interpretations),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3 consensus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(x-t / v-t / area-under-curve)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Re-narrate Maya’s motion using three views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(pre-printed templates, color-coded axes)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(3-segment v-t with displacement-as-area)</w:t>
            </w:r>
          </w:p>
        </w:tc>
      </w:tr>
    </w:tbl>
    <w:p>
      <w:r>
        <w:pict>
          <v:rect style="width:0;height:1.5pt" o:hralign="center" o:hrstd="t" o:hr="t"/>
        </w:pict>
      </w:r>
    </w:p>
    <w:bookmarkEnd w:id="208"/>
    <w:bookmarkStart w:id="209" w:name="companion-materials-4"/>
    <w:p>
      <w:pPr>
        <w:pStyle w:val="Heading3"/>
      </w:pPr>
      <w:r>
        <w:t xml:space="preserve">Companion Materials</w:t>
      </w:r>
    </w:p>
    <w:p>
      <w:pPr>
        <w:pStyle w:val="Compact"/>
        <w:numPr>
          <w:ilvl w:val="0"/>
          <w:numId w:val="1078"/>
        </w:numPr>
      </w:pPr>
      <w:r>
        <w:rPr>
          <w:rStyle w:val="VerbatimChar"/>
        </w:rPr>
        <w:t xml:space="preserve">Student_Exploration.html</w:t>
      </w:r>
      <w:r>
        <w:t xml:space="preserve"> </w:t>
      </w:r>
      <w:r>
        <w:t xml:space="preserve">(rich interactive) — hand to students at start of Phase 2</w:t>
      </w:r>
    </w:p>
    <w:p>
      <w:pPr>
        <w:pStyle w:val="Compact"/>
        <w:numPr>
          <w:ilvl w:val="0"/>
          <w:numId w:val="1078"/>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07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78"/>
        </w:numPr>
      </w:pPr>
      <w:r>
        <w:t xml:space="preserve">Web edition (live): https://angsta-ed.github.io/physics-kinematics/lessons/05-motion-graphs.html</w:t>
      </w:r>
    </w:p>
    <w:p>
      <w:r>
        <w:pict>
          <v:rect style="width:0;height:1.5pt" o:hralign="center" o:hrstd="t" o:hr="t"/>
        </w:pict>
      </w:r>
    </w:p>
    <w:bookmarkEnd w:id="209"/>
    <w:bookmarkStart w:id="210" w:name="key-vocabulary-max-3-4"/>
    <w:p>
      <w:pPr>
        <w:pStyle w:val="Heading3"/>
      </w:pPr>
      <w:r>
        <w:t xml:space="preserve">Key Vocabulary (max 3)</w:t>
      </w:r>
    </w:p>
    <w:p>
      <w:pPr>
        <w:pStyle w:val="Compact"/>
        <w:numPr>
          <w:ilvl w:val="0"/>
          <w:numId w:val="1079"/>
        </w:numPr>
      </w:pPr>
      <w:r>
        <w:rPr>
          <w:b/>
          <w:bCs/>
        </w:rPr>
        <w:t xml:space="preserve">position-time graph (x-t)</w:t>
      </w:r>
      <w:r>
        <w:t xml:space="preserve"> </w:t>
      </w:r>
      <w:r>
        <w:t xml:space="preserve">— graph of position vs time;</w:t>
      </w:r>
      <w:r>
        <w:t xml:space="preserve"> </w:t>
      </w:r>
      <w:r>
        <w:rPr>
          <w:i/>
          <w:iCs/>
        </w:rPr>
        <w:t xml:space="preserve">slope</w:t>
      </w:r>
      <w:r>
        <w:t xml:space="preserve"> </w:t>
      </w:r>
      <w:r>
        <w:t xml:space="preserve">equals velocity</w:t>
      </w:r>
    </w:p>
    <w:p>
      <w:pPr>
        <w:pStyle w:val="Compact"/>
        <w:numPr>
          <w:ilvl w:val="0"/>
          <w:numId w:val="1079"/>
        </w:numPr>
      </w:pPr>
      <w:r>
        <w:rPr>
          <w:b/>
          <w:bCs/>
        </w:rPr>
        <w:t xml:space="preserve">velocity-time graph (v-t)</w:t>
      </w:r>
      <w:r>
        <w:t xml:space="preserve"> </w:t>
      </w:r>
      <w:r>
        <w:t xml:space="preserve">— graph of velocity vs time;</w:t>
      </w:r>
      <w:r>
        <w:t xml:space="preserve"> </w:t>
      </w:r>
      <w:r>
        <w:rPr>
          <w:i/>
          <w:iCs/>
        </w:rPr>
        <w:t xml:space="preserve">slope</w:t>
      </w:r>
      <w:r>
        <w:t xml:space="preserve"> </w:t>
      </w:r>
      <w:r>
        <w:t xml:space="preserve">equals acceleration</w:t>
      </w:r>
    </w:p>
    <w:p>
      <w:pPr>
        <w:pStyle w:val="Compact"/>
        <w:numPr>
          <w:ilvl w:val="0"/>
          <w:numId w:val="1079"/>
        </w:numPr>
      </w:pPr>
      <w:r>
        <w:rPr>
          <w:b/>
          <w:bCs/>
        </w:rPr>
        <w:t xml:space="preserve">area-under-curve</w:t>
      </w:r>
      <w:r>
        <w:t xml:space="preserve"> </w:t>
      </w:r>
      <w:r>
        <w:t xml:space="preserve">— on a v-t graph, the area between the curve and the time axis equals the displacement over that interval</w:t>
      </w:r>
    </w:p>
    <w:p>
      <w:r>
        <w:br w:type="page"/>
      </w:r>
    </w:p>
    <w:bookmarkEnd w:id="210"/>
    <w:bookmarkEnd w:id="211"/>
    <w:bookmarkStart w:id="216" w:name="motion-graphs-answer-key"/>
    <w:p>
      <w:pPr>
        <w:pStyle w:val="Heading2"/>
      </w:pPr>
      <w:r>
        <w:t xml:space="preserve">Motion Graphs — Answer Key</w:t>
      </w:r>
    </w:p>
    <w:bookmarkStart w:id="212" w:name="cover-10"/>
    <w:p>
      <w:pPr>
        <w:pStyle w:val="Heading3"/>
      </w:pPr>
      <w:r>
        <w:t xml:space="preserve">Cover</w:t>
      </w:r>
    </w:p>
    <w:p>
      <w:pPr>
        <w:pStyle w:val="FirstParagraph"/>
      </w:pPr>
      <w:r>
        <w:t xml:space="preserve">Unit: Kinematics — Lesson 05: Motion Graphs</w:t>
      </w:r>
      <w:r>
        <w:t xml:space="preserve"> </w:t>
      </w:r>
      <w:r>
        <w:t xml:space="preserve">East Meadow Schools × Valley Stream Central HSD</w:t>
      </w:r>
    </w:p>
    <w:bookmarkEnd w:id="212"/>
    <w:bookmarkStart w:id="213" w:name="make-it-make-sense-answers-4"/>
    <w:p>
      <w:pPr>
        <w:pStyle w:val="Heading3"/>
      </w:pPr>
      <w:r>
        <w:t xml:space="preserve">Make-It-Make-Sense Answers</w:t>
      </w:r>
    </w:p>
    <w:p>
      <w:pPr>
        <w:numPr>
          <w:ilvl w:val="0"/>
          <w:numId w:val="1080"/>
        </w:numPr>
      </w:pPr>
      <w:r>
        <w:rPr>
          <w:b/>
          <w:bCs/>
        </w:rPr>
        <w:t xml:space="preserve">Watch the dot move with constant velocity 4 m/s for 5 seconds. Sketch its x-t graph and its v-t graph.</w:t>
      </w:r>
      <w:r>
        <w:t xml:space="preserve"> </w:t>
      </w:r>
      <w:r>
        <w:rPr>
          <w:i/>
          <w:iCs/>
        </w:rPr>
        <w:t xml:space="preserve">Expected:</w:t>
      </w:r>
      <w:r>
        <w:t xml:space="preserve"> </w:t>
      </w:r>
      <w:r>
        <w:t xml:space="preserve">x-t: straight line from (0, 0) to (5, 20), slope = +4 (constant velocity). v-t: horizontal line at v = 4 m/s for 0–5 s.</w:t>
      </w:r>
      <w:r>
        <w:t xml:space="preserve"> </w:t>
      </w:r>
      <w:r>
        <w:rPr>
          <w:i/>
          <w:iCs/>
        </w:rPr>
        <w:t xml:space="preserve">Rubric:</w:t>
      </w:r>
      <w:r>
        <w:t xml:space="preserve"> </w:t>
      </w:r>
      <w:r>
        <w:t xml:space="preserve">Full credit if both graphs have correct shape and at least one labeled value (slope or height). Half credit for one graph.</w:t>
      </w:r>
      <w:r>
        <w:t xml:space="preserve"> </w:t>
      </w:r>
      <w:r>
        <w:rPr>
          <w:i/>
          <w:iCs/>
        </w:rPr>
        <w:t xml:space="preserve">NYSSLS:</w:t>
      </w:r>
      <w:r>
        <w:t xml:space="preserve"> </w:t>
      </w:r>
      <w:r>
        <w:t xml:space="preserve">HS-PS2-1.</w:t>
      </w:r>
    </w:p>
    <w:p>
      <w:pPr>
        <w:numPr>
          <w:ilvl w:val="0"/>
          <w:numId w:val="1080"/>
        </w:numPr>
      </w:pPr>
      <w:r>
        <w:rPr>
          <w:b/>
          <w:bCs/>
        </w:rPr>
        <w:t xml:space="preserve">An object’s v-t graph rises from 0 at t = 0 to 10 m/s at t = 5 s. What is the acceleration? What is the displacement during this interval?</w:t>
      </w:r>
      <w:r>
        <w:t xml:space="preserve"> </w:t>
      </w:r>
      <w:r>
        <w:rPr>
          <w:i/>
          <w:iCs/>
        </w:rPr>
        <w:t xml:space="preserve">Expected:</w:t>
      </w:r>
      <w:r>
        <w:t xml:space="preserve"> </w:t>
      </w:r>
      <w:r>
        <w:t xml:space="preserve">Acceleration = (10 − 0) / 5 =</w:t>
      </w:r>
      <w:r>
        <w:t xml:space="preserve"> </w:t>
      </w:r>
      <w:r>
        <w:rPr>
          <w:b/>
          <w:bCs/>
        </w:rPr>
        <w:t xml:space="preserve">2 m/s²</w:t>
      </w:r>
      <w:r>
        <w:t xml:space="preserve">. Displacement = area under the v-t graph = ½ · base · height = ½ · 5 · 10 =</w:t>
      </w:r>
      <w:r>
        <w:t xml:space="preserve"> </w:t>
      </w:r>
      <w:r>
        <w:rPr>
          <w:b/>
          <w:bCs/>
        </w:rPr>
        <w:t xml:space="preserve">25 m</w:t>
      </w:r>
      <w:r>
        <w:t xml:space="preserve">.</w:t>
      </w:r>
      <w:r>
        <w:t xml:space="preserve"> </w:t>
      </w:r>
      <w:r>
        <w:rPr>
          <w:i/>
          <w:iCs/>
        </w:rPr>
        <w:t xml:space="preserve">Rubric:</w:t>
      </w:r>
      <w:r>
        <w:t xml:space="preserve"> </w:t>
      </w:r>
      <w:r>
        <w:t xml:space="preserve">Full credit if both numbers correct with units and student names</w:t>
      </w:r>
      <w:r>
        <w:t xml:space="preserve"> </w:t>
      </w:r>
      <w:r>
        <w:t xml:space="preserve">“area under v-t”</w:t>
      </w:r>
      <w:r>
        <w:t xml:space="preserve"> </w:t>
      </w:r>
      <w:r>
        <w:t xml:space="preserve">reasoning. Half credit for either alone.</w:t>
      </w:r>
      <w:r>
        <w:t xml:space="preserve"> </w:t>
      </w:r>
      <w:r>
        <w:rPr>
          <w:i/>
          <w:iCs/>
        </w:rPr>
        <w:t xml:space="preserve">NYSSLS:</w:t>
      </w:r>
      <w:r>
        <w:t xml:space="preserve"> </w:t>
      </w:r>
      <w:r>
        <w:t xml:space="preserve">HS-PS2-1.</w:t>
      </w:r>
    </w:p>
    <w:p>
      <w:pPr>
        <w:numPr>
          <w:ilvl w:val="0"/>
          <w:numId w:val="1080"/>
        </w:numPr>
      </w:pPr>
      <w:r>
        <w:rPr>
          <w:b/>
          <w:bCs/>
        </w:rPr>
        <w:t xml:space="preserve">The x-t graph of an object is a horizontal line. What is the velocity? Sketch the corresponding v-t graph.</w:t>
      </w:r>
      <w:r>
        <w:t xml:space="preserve"> </w:t>
      </w:r>
      <w:r>
        <w:rPr>
          <w:i/>
          <w:iCs/>
        </w:rPr>
        <w:t xml:space="preserve">Expected:</w:t>
      </w:r>
      <w:r>
        <w:t xml:space="preserve"> </w:t>
      </w:r>
      <w:r>
        <w:t xml:space="preserve">Horizontal x-t means position is unchanging, so velocity =</w:t>
      </w:r>
      <w:r>
        <w:t xml:space="preserve"> </w:t>
      </w:r>
      <w:r>
        <w:rPr>
          <w:b/>
          <w:bCs/>
        </w:rPr>
        <w:t xml:space="preserve">0</w:t>
      </w:r>
      <w:r>
        <w:t xml:space="preserve">. v-t graph is a horizontal line at v = 0 (i.e., the time axis itself).</w:t>
      </w:r>
      <w:r>
        <w:t xml:space="preserve"> </w:t>
      </w:r>
      <w:r>
        <w:rPr>
          <w:i/>
          <w:iCs/>
        </w:rPr>
        <w:t xml:space="preserve">Rubric:</w:t>
      </w:r>
      <w:r>
        <w:t xml:space="preserve"> </w:t>
      </w:r>
      <w:r>
        <w:t xml:space="preserve">Full credit if</w:t>
      </w:r>
      <w:r>
        <w:t xml:space="preserve"> </w:t>
      </w:r>
      <w:r>
        <w:t xml:space="preserve">“velocity = 0”</w:t>
      </w:r>
      <w:r>
        <w:t xml:space="preserve"> </w:t>
      </w:r>
      <w:r>
        <w:t xml:space="preserve">stated AND v-t sketched as horizontal at zero. Common error: students sketch v-t at the same height as x-t — coach:</w:t>
      </w:r>
      <w:r>
        <w:t xml:space="preserve"> </w:t>
      </w:r>
      <w:r>
        <w:t xml:space="preserve">“It’s the</w:t>
      </w:r>
      <w:r>
        <w:t xml:space="preserve"> </w:t>
      </w:r>
      <w:r>
        <w:rPr>
          <w:i/>
          <w:iCs/>
        </w:rPr>
        <w:t xml:space="preserve">slope</w:t>
      </w:r>
      <w:r>
        <w:t xml:space="preserve"> </w:t>
      </w:r>
      <w:r>
        <w:t xml:space="preserve">of x-t that’s velocity, not the height.”</w:t>
      </w:r>
      <w:r>
        <w:t xml:space="preserve"> </w:t>
      </w:r>
      <w:r>
        <w:rPr>
          <w:i/>
          <w:iCs/>
        </w:rPr>
        <w:t xml:space="preserve">NYSSLS:</w:t>
      </w:r>
      <w:r>
        <w:t xml:space="preserve"> </w:t>
      </w:r>
      <w:r>
        <w:t xml:space="preserve">HS-PS2-1.</w:t>
      </w:r>
    </w:p>
    <w:bookmarkEnd w:id="213"/>
    <w:bookmarkStart w:id="214" w:name="exit-ticket-answer-4"/>
    <w:p>
      <w:pPr>
        <w:pStyle w:val="Heading3"/>
      </w:pPr>
      <w:r>
        <w:t xml:space="preserve">Exit Ticket Answer</w:t>
      </w:r>
    </w:p>
    <w:p>
      <w:pPr>
        <w:pStyle w:val="FirstParagraph"/>
      </w:pPr>
      <w:r>
        <w:t xml:space="preserve">v-t graph as described:</w:t>
      </w:r>
    </w:p>
    <w:p>
      <w:pPr>
        <w:pStyle w:val="Compact"/>
        <w:numPr>
          <w:ilvl w:val="0"/>
          <w:numId w:val="1081"/>
        </w:numPr>
      </w:pPr>
      <w:r>
        <w:t xml:space="preserve">Accelerations:</w:t>
      </w:r>
    </w:p>
    <w:p>
      <w:pPr>
        <w:pStyle w:val="Compact"/>
        <w:numPr>
          <w:ilvl w:val="0"/>
          <w:numId w:val="1082"/>
        </w:numPr>
      </w:pPr>
      <w:r>
        <w:t xml:space="preserve">0–4 s: slope = (8 − 0)/4 =</w:t>
      </w:r>
      <w:r>
        <w:t xml:space="preserve"> </w:t>
      </w:r>
      <w:r>
        <w:rPr>
          <w:b/>
          <w:bCs/>
        </w:rPr>
        <w:t xml:space="preserve">+2 m/s²</w:t>
      </w:r>
      <w:r>
        <w:t xml:space="preserve"> </w:t>
      </w:r>
      <w:r>
        <w:t xml:space="preserve">(speeding up).</w:t>
      </w:r>
    </w:p>
    <w:p>
      <w:pPr>
        <w:pStyle w:val="Compact"/>
        <w:numPr>
          <w:ilvl w:val="0"/>
          <w:numId w:val="1082"/>
        </w:numPr>
      </w:pPr>
      <w:r>
        <w:t xml:space="preserve">4–7 s: slope = 0 →</w:t>
      </w:r>
      <w:r>
        <w:t xml:space="preserve"> </w:t>
      </w:r>
      <w:r>
        <w:rPr>
          <w:b/>
          <w:bCs/>
        </w:rPr>
        <w:t xml:space="preserve">0 m/s²</w:t>
      </w:r>
      <w:r>
        <w:t xml:space="preserve"> </w:t>
      </w:r>
      <w:r>
        <w:t xml:space="preserve">(constant velocity).</w:t>
      </w:r>
    </w:p>
    <w:p>
      <w:pPr>
        <w:pStyle w:val="Compact"/>
        <w:numPr>
          <w:ilvl w:val="0"/>
          <w:numId w:val="1082"/>
        </w:numPr>
      </w:pPr>
      <w:r>
        <w:t xml:space="preserve">7–10 s: slope = (0 − 8)/3 ≈</w:t>
      </w:r>
      <w:r>
        <w:t xml:space="preserve"> </w:t>
      </w:r>
      <w:r>
        <w:rPr>
          <w:b/>
          <w:bCs/>
        </w:rPr>
        <w:t xml:space="preserve">−2.67 m/s²</w:t>
      </w:r>
      <w:r>
        <w:t xml:space="preserve"> </w:t>
      </w:r>
      <w:r>
        <w:t xml:space="preserve">(slowing down).</w:t>
      </w:r>
    </w:p>
    <w:p>
      <w:pPr>
        <w:numPr>
          <w:ilvl w:val="0"/>
          <w:numId w:val="1083"/>
        </w:numPr>
      </w:pPr>
      <w:r>
        <w:t xml:space="preserve">Qualitative x-t shape: a curve that gets steeper from 0 to 4 s (parabolic, opening up), then a straight line (constant slope) from 4 to 7 s, then a curve that flattens from 7 to 10 s (deceleration). Position is monotonically increasing throughout.</w:t>
      </w:r>
    </w:p>
    <w:p>
      <w:pPr>
        <w:numPr>
          <w:ilvl w:val="0"/>
          <w:numId w:val="1083"/>
        </w:numPr>
      </w:pPr>
      <w:r>
        <w:t xml:space="preserve">Total displacement = area under v-t graph = (½ · 4 · 8) + (3 · 8) + (½ · 3 · 8) = 16 + 24 + 12 =</w:t>
      </w:r>
      <w:r>
        <w:t xml:space="preserve"> </w:t>
      </w:r>
      <w:r>
        <w:rPr>
          <w:b/>
          <w:bCs/>
        </w:rPr>
        <w:t xml:space="preserve">52 m</w:t>
      </w:r>
      <w:r>
        <w:t xml:space="preserve">.</w:t>
      </w:r>
    </w:p>
    <w:p>
      <w:pPr>
        <w:pStyle w:val="FirstParagraph"/>
      </w:pPr>
      <w:r>
        <w:rPr>
          <w:i/>
          <w:iCs/>
        </w:rPr>
        <w:t xml:space="preserve">Rubric:</w:t>
      </w:r>
      <w:r>
        <w:t xml:space="preserve"> </w:t>
      </w:r>
      <w:r>
        <w:t xml:space="preserve">(a) 1 pt for each of three values (3 pts). (b) 1 pt for monotonic-increasing shape with correct concavity changes. (c) 2 pts: 1 for correct area calculation, 1 for</w:t>
      </w:r>
      <w:r>
        <w:t xml:space="preserve"> </w:t>
      </w:r>
      <w:r>
        <w:t xml:space="preserve">“52 m”</w:t>
      </w:r>
      <w:r>
        <w:t xml:space="preserve"> </w:t>
      </w:r>
      <w:r>
        <w:t xml:space="preserve">with units. Tolerance: ±0.5 on parts (a) and (c).</w:t>
      </w:r>
    </w:p>
    <w:p>
      <w:pPr>
        <w:pStyle w:val="BodyText"/>
      </w:pPr>
      <w:r>
        <w:rPr>
          <w:i/>
          <w:iCs/>
        </w:rPr>
        <w:t xml:space="preserve">NYSSLS:</w:t>
      </w:r>
      <w:r>
        <w:t xml:space="preserve"> </w:t>
      </w:r>
      <w:r>
        <w:t xml:space="preserve">HS-PS2-1.</w:t>
      </w:r>
    </w:p>
    <w:bookmarkEnd w:id="214"/>
    <w:bookmarkStart w:id="215" w:name="closing-reflection-rubric-4"/>
    <w:p>
      <w:pPr>
        <w:pStyle w:val="Heading3"/>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084"/>
        </w:numPr>
      </w:pPr>
      <w:r>
        <w:t xml:space="preserve">Surprise / interest signal in answer 1 (e.g.,</w:t>
      </w:r>
      <w:r>
        <w:t xml:space="preserve"> </w:t>
      </w:r>
      <w:r>
        <w:t xml:space="preserve">“I didn’t realize the area under v-t was the displacement”</w:t>
      </w:r>
      <w:r>
        <w:t xml:space="preserve">)</w:t>
      </w:r>
    </w:p>
    <w:p>
      <w:pPr>
        <w:pStyle w:val="Compact"/>
        <w:numPr>
          <w:ilvl w:val="0"/>
          <w:numId w:val="1084"/>
        </w:numPr>
      </w:pPr>
      <w:r>
        <w:t xml:space="preserve">Naming a peer or self-acknowledgment in answer 2</w:t>
      </w:r>
    </w:p>
    <w:p>
      <w:r>
        <w:br w:type="page"/>
      </w:r>
    </w:p>
    <w:bookmarkEnd w:id="215"/>
    <w:bookmarkEnd w:id="216"/>
    <w:bookmarkStart w:id="251" w:name="freefall-teacher-guide"/>
    <w:p>
      <w:pPr>
        <w:pStyle w:val="Heading2"/>
      </w:pPr>
      <w:r>
        <w:t xml:space="preserve">Freefall — Teacher Guide</w:t>
      </w:r>
    </w:p>
    <w:bookmarkStart w:id="217" w:name="cover-11"/>
    <w:p>
      <w:pPr>
        <w:pStyle w:val="Heading3"/>
      </w:pPr>
      <w:r>
        <w:t xml:space="preserve">Cover</w:t>
      </w:r>
    </w:p>
    <w:p>
      <w:pPr>
        <w:pStyle w:val="FirstParagraph"/>
      </w:pPr>
      <w:r>
        <w:rPr>
          <w:b/>
          <w:bCs/>
        </w:rPr>
        <w:t xml:space="preserve">Unit: Kinematics — Lesson 06: Freefall</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17"/>
    <w:bookmarkStart w:id="224" w:name="X3a22bb3e7c608f3fa635f721b14449b1bdb08c1"/>
    <w:p>
      <w:pPr>
        <w:pStyle w:val="Heading3"/>
      </w:pPr>
      <w:r>
        <w:t xml:space="preserve">Curated Resources (from East Meadow Scope &amp; Sequence)</w:t>
      </w:r>
    </w:p>
    <w:bookmarkStart w:id="218" w:name="nyssls-standards-5"/>
    <w:p>
      <w:pPr>
        <w:pStyle w:val="Heading4"/>
      </w:pPr>
      <w:r>
        <w:t xml:space="preserve">NYSSLS Standards</w:t>
      </w:r>
    </w:p>
    <w:p>
      <w:pPr>
        <w:pStyle w:val="FirstParagraph"/>
      </w:pPr>
      <w:r>
        <w:t xml:space="preserve">(No explicit NYSSLS performance expectation in the MD row.) This lesson supports</w:t>
      </w:r>
      <w:r>
        <w:t xml:space="preserve"> </w:t>
      </w:r>
      <w:r>
        <w:rPr>
          <w:b/>
          <w:bCs/>
        </w:rPr>
        <w:t xml:space="preserve">HS-PS2-1</w:t>
      </w:r>
      <w:r>
        <w:t xml:space="preserve"> </w:t>
      </w:r>
      <w:r>
        <w:t xml:space="preserve">by establishing freefall as a special case of constant acceleration (a = −g ≈ −9.8 m/s²) — and previews</w:t>
      </w:r>
      <w:r>
        <w:t xml:space="preserve"> </w:t>
      </w:r>
      <w:r>
        <w:rPr>
          <w:b/>
          <w:bCs/>
        </w:rPr>
        <w:t xml:space="preserve">HS-PS2-4</w:t>
      </w:r>
      <w:r>
        <w:t xml:space="preserve"> </w:t>
      </w:r>
      <w:r>
        <w:t xml:space="preserve">(gravitational forces between objects) for later units.</w:t>
      </w:r>
    </w:p>
    <w:bookmarkEnd w:id="218"/>
    <w:bookmarkStart w:id="220" w:name="phenomenon-5"/>
    <w:p>
      <w:pPr>
        <w:pStyle w:val="Heading4"/>
      </w:pPr>
      <w:r>
        <w:t xml:space="preserve">Phenomenon</w:t>
      </w:r>
    </w:p>
    <w:p>
      <w:pPr>
        <w:pStyle w:val="FirstParagraph"/>
      </w:pPr>
      <w:r>
        <w:t xml:space="preserve">“Jumping from Space!”</w:t>
      </w:r>
      <w:r>
        <w:t xml:space="preserve"> </w:t>
      </w:r>
      <w:r>
        <w:t xml:space="preserve">— YouTube:</w:t>
      </w:r>
      <w:r>
        <w:t xml:space="preserve"> </w:t>
      </w:r>
      <w:hyperlink r:id="rId219">
        <w:r>
          <w:rPr>
            <w:rStyle w:val="Hyperlink"/>
          </w:rPr>
          <w:t xml:space="preserve">https://youtu.be/E9oKEJ1pXPw?si=oplOl_4-JpEXc2kW</w:t>
        </w:r>
      </w:hyperlink>
    </w:p>
    <w:p>
      <w:pPr>
        <w:pStyle w:val="BodyText"/>
      </w:pPr>
      <w:r>
        <w:t xml:space="preserve">A skydiver leaps from the edge of space. The video makes the point that</w:t>
      </w:r>
      <w:r>
        <w:t xml:space="preserve"> </w:t>
      </w:r>
      <w:r>
        <w:rPr>
          <w:i/>
          <w:iCs/>
        </w:rPr>
        <w:t xml:space="preserve">with</w:t>
      </w:r>
      <w:r>
        <w:t xml:space="preserve"> </w:t>
      </w:r>
      <w:r>
        <w:t xml:space="preserve">and</w:t>
      </w:r>
      <w:r>
        <w:t xml:space="preserve"> </w:t>
      </w:r>
      <w:r>
        <w:rPr>
          <w:i/>
          <w:iCs/>
        </w:rPr>
        <w:t xml:space="preserve">without</w:t>
      </w:r>
      <w:r>
        <w:t xml:space="preserve"> </w:t>
      </w:r>
      <w:r>
        <w:t xml:space="preserve">air resistance produces dramatically different motion, and that</w:t>
      </w:r>
      <w:r>
        <w:t xml:space="preserve"> </w:t>
      </w:r>
      <w:r>
        <w:t xml:space="preserve">“freefall”</w:t>
      </w:r>
      <w:r>
        <w:t xml:space="preserve"> </w:t>
      </w:r>
      <w:r>
        <w:t xml:space="preserve">in the physicists’ sense means</w:t>
      </w:r>
      <w:r>
        <w:t xml:space="preserve"> </w:t>
      </w:r>
      <w:r>
        <w:rPr>
          <w:i/>
          <w:iCs/>
        </w:rPr>
        <w:t xml:space="preserve">only</w:t>
      </w:r>
      <w:r>
        <w:t xml:space="preserve"> </w:t>
      </w:r>
      <w:r>
        <w:t xml:space="preserve">gravity acting.</w:t>
      </w:r>
    </w:p>
    <w:bookmarkEnd w:id="220"/>
    <w:bookmarkStart w:id="222" w:name="javalab-labs-5"/>
    <w:p>
      <w:pPr>
        <w:pStyle w:val="Heading4"/>
      </w:pPr>
      <w:r>
        <w:t xml:space="preserve">Javalab / Labs</w:t>
      </w:r>
    </w:p>
    <w:p>
      <w:pPr>
        <w:pStyle w:val="Compact"/>
        <w:numPr>
          <w:ilvl w:val="0"/>
          <w:numId w:val="1085"/>
        </w:numPr>
      </w:pPr>
      <w:r>
        <w:t xml:space="preserve">Java Lab: Freefall:</w:t>
      </w:r>
      <w:r>
        <w:t xml:space="preserve"> </w:t>
      </w:r>
      <w:hyperlink r:id="rId221">
        <w:r>
          <w:rPr>
            <w:rStyle w:val="Hyperlink"/>
          </w:rPr>
          <w:t xml:space="preserve">https://javalab.org/en/projectile_en/</w:t>
        </w:r>
      </w:hyperlink>
    </w:p>
    <w:bookmarkEnd w:id="222"/>
    <w:bookmarkStart w:id="223" w:name="assessments-5"/>
    <w:p>
      <w:pPr>
        <w:pStyle w:val="Heading4"/>
      </w:pPr>
      <w:r>
        <w:t xml:space="preserve">Assessments</w:t>
      </w:r>
    </w:p>
    <w:p>
      <w:pPr>
        <w:pStyle w:val="FirstParagraph"/>
      </w:pPr>
      <w:r>
        <w:t xml:space="preserve">(No assessment curated for this row — teacher discretion. Exit ticket below serves as the formative check.)</w:t>
      </w:r>
    </w:p>
    <w:p>
      <w:r>
        <w:pict>
          <v:rect style="width:0;height:1.5pt" o:hralign="center" o:hrstd="t" o:hr="t"/>
        </w:pict>
      </w:r>
    </w:p>
    <w:bookmarkEnd w:id="223"/>
    <w:bookmarkEnd w:id="224"/>
    <w:bookmarkStart w:id="225"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(constant-acceleration special case); previews HS-PS2-4</w:t>
            </w:r>
          </w:p>
        </w:tc>
      </w:tr>
      <w:tr>
        <w:tc>
          <w:tcPr/>
          <w:p>
            <w:pPr>
              <w:pStyle w:val="Compact"/>
            </w:pPr>
            <w:r>
              <w:rPr>
                <w:b/>
                <w:bCs/>
              </w:rPr>
              <w:t xml:space="preserve">CCC focus</w:t>
            </w:r>
          </w:p>
        </w:tc>
        <w:tc>
          <w:tcPr/>
          <w:p>
            <w:pPr>
              <w:pStyle w:val="Compact"/>
            </w:pPr>
            <w:r>
              <w:t xml:space="preserve">Cause and Effect —</w:t>
            </w:r>
            <w:r>
              <w:t xml:space="preserve"> </w:t>
            </w:r>
            <w:r>
              <w:rPr>
                <w:i/>
                <w:iCs/>
              </w:rPr>
              <w:t xml:space="preserve">the cause</w:t>
            </w:r>
            <w:r>
              <w:t xml:space="preserve"> </w:t>
            </w:r>
            <w:r>
              <w:t xml:space="preserve">of freefall acceleration is gravity. The effect is the same constant acceleration (a = −g) on every object, regardless of mass —</w:t>
            </w:r>
            <w:r>
              <w:t xml:space="preserve"> </w:t>
            </w:r>
            <w:r>
              <w:rPr>
                <w:i/>
                <w:iCs/>
              </w:rPr>
              <w:t xml:space="preserve">as long as air resistance is negligible</w:t>
            </w:r>
            <w:r>
              <w:t xml:space="preserve">.</w:t>
            </w:r>
          </w:p>
        </w:tc>
      </w:tr>
      <w:tr>
        <w:tc>
          <w:tcPr/>
          <w:p>
            <w:pPr>
              <w:pStyle w:val="Compact"/>
            </w:pPr>
            <w:r>
              <w:rPr>
                <w:b/>
                <w:bCs/>
              </w:rPr>
              <w:t xml:space="preserve">Strategy chips</w:t>
            </w:r>
          </w:p>
        </w:tc>
        <w:tc>
          <w:tcPr/>
          <w:p>
            <w:pPr>
              <w:pStyle w:val="Compact"/>
            </w:pPr>
            <w:r>
              <w:t xml:space="preserve">HOCHMAN (because/but/so refutation of the heavier-falls-faster misconception)</w:t>
            </w:r>
          </w:p>
        </w:tc>
      </w:tr>
      <w:tr>
        <w:tc>
          <w:tcPr/>
          <w:p>
            <w:pPr>
              <w:pStyle w:val="Compact"/>
            </w:pPr>
            <w:r>
              <w:rPr>
                <w:b/>
                <w:bCs/>
              </w:rPr>
              <w:t xml:space="preserve">Materials</w:t>
            </w:r>
          </w:p>
        </w:tc>
        <w:tc>
          <w:tcPr/>
          <w:p>
            <w:pPr>
              <w:pStyle w:val="Compact"/>
            </w:pPr>
            <w:r>
              <w:t xml:space="preserve">A textbook and a sheet of paper (for the classic same-mass / different-shape demo); a vacuum tube demo if available; printed Hochman</w:t>
            </w:r>
            <w:r>
              <w:t xml:space="preserve"> </w:t>
            </w:r>
            <w:r>
              <w:rPr>
                <w:i/>
                <w:iCs/>
              </w:rPr>
              <w:t xml:space="preserve">because/but/so</w:t>
            </w:r>
            <w:r>
              <w:t xml:space="preserve"> </w:t>
            </w:r>
            <w:r>
              <w:t xml:space="preserve">organizers (one per student); access to the interactive on devices.</w:t>
            </w:r>
          </w:p>
        </w:tc>
      </w:tr>
      <w:tr>
        <w:tc>
          <w:tcPr/>
          <w:p>
            <w:pPr>
              <w:pStyle w:val="Compact"/>
            </w:pPr>
            <w:r>
              <w:rPr>
                <w:b/>
                <w:bCs/>
              </w:rPr>
              <w:t xml:space="preserve">Safety</w:t>
            </w:r>
          </w:p>
        </w:tc>
        <w:tc>
          <w:tcPr/>
          <w:p>
            <w:pPr>
              <w:pStyle w:val="Compact"/>
            </w:pPr>
            <w:r>
              <w:t xml:space="preserve">None for the demo if dropped from waist height. If you do a stairwell drop, ensure no one is below.</w:t>
            </w:r>
          </w:p>
        </w:tc>
      </w:tr>
      <w:tr>
        <w:tc>
          <w:tcPr/>
          <w:p>
            <w:pPr>
              <w:pStyle w:val="Compact"/>
            </w:pPr>
            <w:r>
              <w:rPr>
                <w:b/>
                <w:bCs/>
              </w:rPr>
              <w:t xml:space="preserve">Prior knowledge</w:t>
            </w:r>
          </w:p>
        </w:tc>
        <w:tc>
          <w:tcPr/>
          <w:p>
            <w:pPr>
              <w:pStyle w:val="Compact"/>
            </w:pPr>
            <w:r>
              <w:t xml:space="preserve">Lessons 01–05 (vectors, distance/displacement, velocity, acceleration, motion graphs).</w:t>
            </w:r>
          </w:p>
        </w:tc>
      </w:tr>
    </w:tbl>
    <w:p>
      <w:pPr>
        <w:pStyle w:val="BodyText"/>
      </w:pPr>
      <w:r>
        <w:rPr>
          <w:b/>
          <w:bCs/>
        </w:rPr>
        <w:t xml:space="preserve">Lesson objectives — students can:</w:t>
      </w:r>
    </w:p>
    <w:p>
      <w:pPr>
        <w:pStyle w:val="Compact"/>
        <w:numPr>
          <w:ilvl w:val="0"/>
          <w:numId w:val="1086"/>
        </w:numPr>
      </w:pPr>
      <w:r>
        <w:t xml:space="preserve">Explain why all objects in</w:t>
      </w:r>
      <w:r>
        <w:t xml:space="preserve"> </w:t>
      </w:r>
      <w:r>
        <w:rPr>
          <w:b/>
          <w:bCs/>
        </w:rPr>
        <w:t xml:space="preserve">freefall</w:t>
      </w:r>
      <w:r>
        <w:t xml:space="preserve"> </w:t>
      </w:r>
      <w:r>
        <w:t xml:space="preserve">experience the same acceleration (g ≈ 9.8 m/s² downward) regardless of mass —</w:t>
      </w:r>
      <w:r>
        <w:t xml:space="preserve"> </w:t>
      </w:r>
      <w:r>
        <w:rPr>
          <w:i/>
          <w:iCs/>
        </w:rPr>
        <w:t xml:space="preserve">when air resistance is negligible</w:t>
      </w:r>
      <w:r>
        <w:t xml:space="preserve">.</w:t>
      </w:r>
    </w:p>
    <w:p>
      <w:pPr>
        <w:pStyle w:val="Compact"/>
        <w:numPr>
          <w:ilvl w:val="0"/>
          <w:numId w:val="1086"/>
        </w:numPr>
      </w:pPr>
      <w:r>
        <w:t xml:space="preserve">Calculate the velocity and the fallen distance of a freely falling object after a given time.</w:t>
      </w:r>
    </w:p>
    <w:p>
      <w:pPr>
        <w:pStyle w:val="Compact"/>
        <w:numPr>
          <w:ilvl w:val="0"/>
          <w:numId w:val="1086"/>
        </w:numPr>
      </w:pPr>
      <w:r>
        <w:t xml:space="preserve">Distinguish</w:t>
      </w:r>
      <w:r>
        <w:t xml:space="preserve"> </w:t>
      </w:r>
      <w:r>
        <w:rPr>
          <w:i/>
          <w:iCs/>
        </w:rPr>
        <w:t xml:space="preserve">freefall</w:t>
      </w:r>
      <w:r>
        <w:t xml:space="preserve"> </w:t>
      </w:r>
      <w:r>
        <w:t xml:space="preserve">(gravity only) from real-world falling (gravity plus air resistance).</w:t>
      </w:r>
    </w:p>
    <w:p>
      <w:r>
        <w:pict>
          <v:rect style="width:0;height:1.5pt" o:hralign="center" o:hrstd="t" o:hr="t"/>
        </w:pict>
      </w:r>
    </w:p>
    <w:bookmarkEnd w:id="225"/>
    <w:bookmarkStart w:id="230" w:name="phase-1-engage-0-12-min-5"/>
    <w:p>
      <w:pPr>
        <w:pStyle w:val="Heading3"/>
      </w:pPr>
      <w:r>
        <w:t xml:space="preserve">Phase 1 · Engage</w:t>
      </w:r>
      <w:r>
        <w:t xml:space="preserve"> </w:t>
      </w:r>
      <w:r>
        <w:rPr>
          <w:i/>
          <w:iCs/>
        </w:rPr>
        <w:t xml:space="preserve">(0 – 12 min)</w:t>
      </w:r>
    </w:p>
    <w:bookmarkStart w:id="226" w:name="min-opening-connection-sel-5"/>
    <w:p>
      <w:pPr>
        <w:pStyle w:val="Heading4"/>
      </w:pPr>
      <w:r>
        <w:t xml:space="preserve">0–3 min · Opening Connection (SEL)</w:t>
      </w:r>
    </w:p>
    <w:p>
      <w:pPr>
        <w:pStyle w:val="FirstParagraph"/>
      </w:pPr>
      <w:r>
        <w:t xml:space="preserve">Quick check-in. 60–90 seconds.</w:t>
      </w:r>
    </w:p>
    <w:bookmarkEnd w:id="226"/>
    <w:bookmarkStart w:id="227" w:name="X148a8675272ec757e6eb1377a063be41403580f"/>
    <w:p>
      <w:pPr>
        <w:pStyle w:val="Heading4"/>
      </w:pPr>
      <w:r>
        <w:t xml:space="preserve">3–8 min · Phenomenon hook — Jumping from Space + textbook/paper drop</w:t>
      </w:r>
    </w:p>
    <w:p>
      <w:pPr>
        <w:pStyle w:val="FirstParagraph"/>
      </w:pPr>
      <w:r>
        <w:rPr>
          <w:b/>
          <w:bCs/>
        </w:rPr>
        <w:t xml:space="preserve">Teacher actions.</w:t>
      </w:r>
      <w:r>
        <w:t xml:space="preserve"> </w:t>
      </w:r>
      <w:r>
        <w:t xml:space="preserve">Play 1 minute of</w:t>
      </w:r>
      <w:r>
        <w:t xml:space="preserve"> </w:t>
      </w:r>
      <w:hyperlink r:id="rId219">
        <w:r>
          <w:rPr>
            <w:rStyle w:val="Hyperlink"/>
          </w:rPr>
          <w:t xml:space="preserve">Jumping from Space!</w:t>
        </w:r>
      </w:hyperlink>
      <w:r>
        <w:t xml:space="preserve">. Then, in the room: hold up a textbook and a flat sheet of paper. Drop them from the same height, simultaneously.</w:t>
      </w:r>
    </w:p>
    <w:p>
      <w:pPr>
        <w:pStyle w:val="BodyText"/>
      </w:pPr>
      <w:r>
        <w:rPr>
          <w:b/>
          <w:bCs/>
        </w:rPr>
        <w:t xml:space="preserve">Sample teacher language:</w:t>
      </w:r>
    </w:p>
    <w:p>
      <w:pPr>
        <w:pStyle w:val="BlockText"/>
      </w:pPr>
      <w:r>
        <w:t xml:space="preserve">“I’m going to drop these two things at the same time. Predict — which lands first? Why?”</w:t>
      </w:r>
    </w:p>
    <w:p>
      <w:pPr>
        <w:pStyle w:val="FirstParagraph"/>
      </w:pPr>
      <w:r>
        <w:t xml:space="preserve">Drop them. The textbook lands clearly first.</w:t>
      </w:r>
    </w:p>
    <w:p>
      <w:pPr>
        <w:pStyle w:val="BlockText"/>
      </w:pPr>
      <w:r>
        <w:t xml:space="preserve">“OK. Now I’m going to crumple the paper into a tight ball. Same height. Same instant. Predict again.”</w:t>
      </w:r>
    </w:p>
    <w:p>
      <w:pPr>
        <w:pStyle w:val="FirstParagraph"/>
      </w:pPr>
      <w:r>
        <w:t xml:space="preserve">Drop again. They land together (or very close).</w:t>
      </w:r>
    </w:p>
    <w:p>
      <w:pPr>
        <w:pStyle w:val="BlockText"/>
      </w:pPr>
      <w:r>
        <w:t xml:space="preserve">“Same paper. Same gravity. Different result. What changed?”</w:t>
      </w:r>
    </w:p>
    <w:p>
      <w:pPr>
        <w:pStyle w:val="FirstParagraph"/>
      </w:pPr>
      <w:r>
        <w:rPr>
          <w:b/>
          <w:bCs/>
        </w:rPr>
        <w:t xml:space="preserve">Anticipated student responses:</w:t>
      </w:r>
    </w:p>
    <w:p>
      <w:pPr>
        <w:pStyle w:val="Compact"/>
        <w:numPr>
          <w:ilvl w:val="0"/>
          <w:numId w:val="1087"/>
        </w:numPr>
      </w:pPr>
      <w:r>
        <w:t xml:space="preserve">“The paper has air resistance”</w:t>
      </w:r>
      <w:r>
        <w:t xml:space="preserve"> </w:t>
      </w:r>
      <w:r>
        <w:t xml:space="preserve">— yes, surface this immediately.</w:t>
      </w:r>
    </w:p>
    <w:p>
      <w:pPr>
        <w:pStyle w:val="Compact"/>
        <w:numPr>
          <w:ilvl w:val="0"/>
          <w:numId w:val="1087"/>
        </w:numPr>
      </w:pPr>
      <w:r>
        <w:t xml:space="preserve">“When you crumple it, the air doesn’t catch it as much”</w:t>
      </w:r>
      <w:r>
        <w:t xml:space="preserve"> </w:t>
      </w:r>
      <w:r>
        <w:t xml:space="preserve">— exactly.</w:t>
      </w:r>
    </w:p>
    <w:p>
      <w:pPr>
        <w:pStyle w:val="Compact"/>
        <w:numPr>
          <w:ilvl w:val="0"/>
          <w:numId w:val="1087"/>
        </w:numPr>
      </w:pPr>
      <w:r>
        <w:t xml:space="preserve">“Heavier things fall faster”</w:t>
      </w:r>
      <w:r>
        <w:t xml:space="preserve"> </w:t>
      </w:r>
      <w:r>
        <w:t xml:space="preserve">—</w:t>
      </w:r>
      <w:r>
        <w:t xml:space="preserve"> </w:t>
      </w:r>
      <w:r>
        <w:rPr>
          <w:i/>
          <w:iCs/>
        </w:rPr>
        <w:t xml:space="preserve">do not correct yet.</w:t>
      </w:r>
      <w:r>
        <w:t xml:space="preserve"> </w:t>
      </w:r>
      <w:r>
        <w:t xml:space="preserve">This is THE misconception we’re going to refute. Note it as the kernel claim for Phase 2’s Hochman work.</w:t>
      </w:r>
    </w:p>
    <w:p>
      <w:pPr>
        <w:pStyle w:val="Compact"/>
        <w:numPr>
          <w:ilvl w:val="0"/>
          <w:numId w:val="1087"/>
        </w:numPr>
      </w:pPr>
      <w:r>
        <w:t xml:space="preserve">“Gravity is the same on both”</w:t>
      </w:r>
      <w:r>
        <w:t xml:space="preserve"> </w:t>
      </w:r>
      <w:r>
        <w:t xml:space="preserve">— affirm; this is the productive insight.</w:t>
      </w:r>
    </w:p>
    <w:bookmarkEnd w:id="227"/>
    <w:bookmarkStart w:id="228" w:name="min-notice-wonder-turn-and-talk-1-5"/>
    <w:p>
      <w:pPr>
        <w:pStyle w:val="Heading4"/>
      </w:pPr>
      <w:r>
        <w:t xml:space="preserve">8–12 min · Notice &amp; Wonder + Turn-and-Talk #1</w:t>
      </w:r>
    </w:p>
    <w:p>
      <w:pPr>
        <w:pStyle w:val="FirstParagraph"/>
      </w:pPr>
      <w:r>
        <w:t xml:space="preserve">Capture two columns. Then:</w:t>
      </w:r>
    </w:p>
    <w:p>
      <w:pPr>
        <w:pStyle w:val="BlockText"/>
      </w:pPr>
      <w:r>
        <w:t xml:space="preserve">“Turn to your partner: which sentence do you believe right now —</w:t>
      </w:r>
      <w:r>
        <w:t xml:space="preserve"> </w:t>
      </w:r>
      <w:r>
        <w:t xml:space="preserve">‘heavier objects fall faster’</w:t>
      </w:r>
      <w:r>
        <w:t xml:space="preserve"> </w:t>
      </w:r>
      <w:r>
        <w:t xml:space="preserve">or</w:t>
      </w:r>
      <w:r>
        <w:t xml:space="preserve"> </w:t>
      </w:r>
      <w:r>
        <w:t xml:space="preserve">‘all objects fall at the same rate’</w:t>
      </w:r>
      <w:r>
        <w:t xml:space="preserve">? Defend your answer.”</w:t>
      </w:r>
    </w:p>
    <w:p>
      <w:pPr>
        <w:pStyle w:val="FirstParagraph"/>
      </w:pPr>
      <w:r>
        <w:t xml:space="preserve">After 90 seconds, take 3–4 responses on each side. Don’t resolve. Frame the lesson:</w:t>
      </w:r>
    </w:p>
    <w:p>
      <w:pPr>
        <w:pStyle w:val="BlockText"/>
      </w:pPr>
      <w:r>
        <w:t xml:space="preserve">“We’re going to write the most precise sentence we can about how things fall. By the end of the lesson, every one of you will have a sentence that you’d defend in front of a physicist.”</w:t>
      </w:r>
    </w:p>
    <w:bookmarkEnd w:id="228"/>
    <w:bookmarkStart w:id="229" w:name="bridge-to-phase-2-5"/>
    <w:p>
      <w:pPr>
        <w:pStyle w:val="Heading4"/>
      </w:pPr>
      <w:r>
        <w:t xml:space="preserve">Bridge to Phase 2</w:t>
      </w:r>
    </w:p>
    <w:p>
      <w:pPr>
        <w:pStyle w:val="FirstParagraph"/>
      </w:pPr>
      <w:r>
        <w:t xml:space="preserve">By end of Phase 1, every student writes the kernel claim in their notebook:</w:t>
      </w:r>
      <w:r>
        <w:t xml:space="preserve"> </w:t>
      </w:r>
      <w:r>
        <w:rPr>
          <w:i/>
          <w:iCs/>
        </w:rPr>
        <w:t xml:space="preserve">“Heavier objects fall faster than lighter ones.”</w:t>
      </w:r>
      <w:r>
        <w:t xml:space="preserve"> </w:t>
      </w:r>
      <w:r>
        <w:t xml:space="preserve">This is the seed for the Hochman because/but/so work.</w:t>
      </w:r>
    </w:p>
    <w:p>
      <w:r>
        <w:pict>
          <v:rect style="width:0;height:1.5pt" o:hralign="center" o:hrstd="t" o:hr="t"/>
        </w:pict>
      </w:r>
    </w:p>
    <w:bookmarkEnd w:id="229"/>
    <w:bookmarkEnd w:id="230"/>
    <w:bookmarkStart w:id="235" w:name="phase-2-explore-12-32-min-5"/>
    <w:p>
      <w:pPr>
        <w:pStyle w:val="Heading3"/>
      </w:pPr>
      <w:r>
        <w:t xml:space="preserve">Phase 2 · Explore</w:t>
      </w:r>
      <w:r>
        <w:t xml:space="preserve"> </w:t>
      </w:r>
      <w:r>
        <w:rPr>
          <w:i/>
          <w:iCs/>
        </w:rPr>
        <w:t xml:space="preserve">(12 – 32 min)</w:t>
      </w:r>
    </w:p>
    <w:bookmarkStart w:id="231" w:name="min-initial-model-silent-individual-4"/>
    <w:p>
      <w:pPr>
        <w:pStyle w:val="Heading4"/>
      </w:pPr>
      <w:r>
        <w:t xml:space="preserve">12–17 min · Initial Model (silent / individual)</w:t>
      </w:r>
    </w:p>
    <w:p>
      <w:pPr>
        <w:pStyle w:val="FirstParagraph"/>
      </w:pPr>
      <w:r>
        <w:t xml:space="preserve">Specific prompt on the board:</w:t>
      </w:r>
    </w:p>
    <w:p>
      <w:pPr>
        <w:pStyle w:val="BlockText"/>
      </w:pPr>
      <w:r>
        <w:rPr>
          <w:i/>
          <w:iCs/>
        </w:rPr>
        <w:t xml:space="preserve">“Sketch v-t graphs for a falling rock and a falling feather, both released from rest, in air. Are they the same shape?”</w:t>
      </w:r>
    </w:p>
    <w:p>
      <w:pPr>
        <w:pStyle w:val="FirstParagraph"/>
      </w:pPr>
      <w:r>
        <w:t xml:space="preserve">Most students draw two different curves. Some draw two identical lines. Both are productive starting points. Surface neither as right or wrong yet.</w:t>
      </w:r>
    </w:p>
    <w:bookmarkEnd w:id="231"/>
    <w:bookmarkStart w:id="233" w:name="Xbfc7057281c5a71ab2df64458c4e4b9cea6f706"/>
    <w:p>
      <w:pPr>
        <w:pStyle w:val="Heading4"/>
      </w:pPr>
      <w:r>
        <w:t xml:space="preserve">17–32 min · Investigation — interactive drop + Hochman because/but/so</w:t>
      </w:r>
    </w:p>
    <w:p>
      <w:pPr>
        <w:pStyle w:val="FirstParagraph"/>
      </w:pPr>
      <w:r>
        <w:t xml:space="preserve">Distribute the printed Hochman</w:t>
      </w:r>
      <w:r>
        <w:t xml:space="preserve"> </w:t>
      </w:r>
      <w:r>
        <w:rPr>
          <w:i/>
          <w:iCs/>
        </w:rPr>
        <w:t xml:space="preserve">because/but/so</w:t>
      </w:r>
      <w:r>
        <w:t xml:space="preserve"> </w:t>
      </w:r>
      <w:r>
        <w:t xml:space="preserve">organizer. Then students open the</w:t>
      </w:r>
      <w:r>
        <w:t xml:space="preserve"> </w:t>
      </w:r>
      <w:hyperlink r:id="rId232">
        <w:r>
          <w:rPr>
            <w:rStyle w:val="Hyperlink"/>
          </w:rPr>
          <w:t xml:space="preserve">interactive freefall race</w:t>
        </w:r>
      </w:hyperlink>
      <w:r>
        <w:t xml:space="preserve">. They drop the rock and the feather side-by-side, with air resistance toggled ON, then OFF.</w:t>
      </w:r>
    </w:p>
    <w:p>
      <w:pPr>
        <w:pStyle w:val="BodyText"/>
      </w:pPr>
      <w:r>
        <w:t xml:space="preserve">Walk the class through the</w:t>
      </w:r>
      <w:r>
        <w:t xml:space="preserve"> </w:t>
      </w:r>
      <w:r>
        <w:rPr>
          <w:b/>
          <w:bCs/>
        </w:rPr>
        <w:t xml:space="preserve">Hochman expansion of the misconception</w:t>
      </w:r>
      <w:r>
        <w:t xml:space="preserve">:</w:t>
      </w:r>
    </w:p>
    <w:p>
      <w:pPr>
        <w:pStyle w:val="BodyText"/>
      </w:pPr>
      <w:r>
        <w:t xml:space="preserve">The kernel claim (already in students’ notebooks):</w:t>
      </w:r>
      <w:r>
        <w:t xml:space="preserve"> </w:t>
      </w:r>
      <w:r>
        <w:rPr>
          <w:i/>
          <w:iCs/>
        </w:rPr>
        <w:t xml:space="preserve">“Heavier objects fall faster than lighter ones.”</w:t>
      </w:r>
    </w:p>
    <w:p>
      <w:pPr>
        <w:pStyle w:val="BodyText"/>
      </w:pPr>
      <w:r>
        <w:t xml:space="preserve">Step 1 —</w:t>
      </w:r>
      <w:r>
        <w:t xml:space="preserve"> </w:t>
      </w:r>
      <w:r>
        <w:rPr>
          <w:b/>
          <w:bCs/>
        </w:rPr>
        <w:t xml:space="preserve">the</w:t>
      </w:r>
      <w:r>
        <w:rPr>
          <w:b/>
          <w:bCs/>
        </w:rPr>
        <w:t xml:space="preserve"> </w:t>
      </w:r>
      <w:r>
        <w:rPr>
          <w:b/>
          <w:bCs/>
          <w:i/>
          <w:iCs/>
        </w:rPr>
        <w:t xml:space="preserve">because</w:t>
      </w:r>
      <w:r>
        <w:rPr>
          <w:b/>
          <w:bCs/>
        </w:rPr>
        <w:t xml:space="preserve"> </w:t>
      </w:r>
      <w:r>
        <w:rPr>
          <w:b/>
          <w:bCs/>
        </w:rPr>
        <w:t xml:space="preserve">clause.</w:t>
      </w:r>
      <w:r>
        <w:t xml:space="preserve"> </w:t>
      </w:r>
      <w:r>
        <w:t xml:space="preserve">Students fill in:</w:t>
      </w:r>
    </w:p>
    <w:p>
      <w:pPr>
        <w:pStyle w:val="BlockText"/>
      </w:pPr>
      <w:r>
        <w:t xml:space="preserve">“Heavier objects fall faster than lighter ones,</w:t>
      </w:r>
      <w:r>
        <w:t xml:space="preserve"> </w:t>
      </w:r>
      <w:r>
        <w:rPr>
          <w:i/>
          <w:iCs/>
        </w:rPr>
        <w:t xml:space="preserve">because</w:t>
      </w:r>
      <w:r>
        <w:t xml:space="preserve"> </w:t>
      </w:r>
      <w:r>
        <w:t xml:space="preserve">___.”</w:t>
      </w:r>
    </w:p>
    <w:p>
      <w:pPr>
        <w:pStyle w:val="FirstParagraph"/>
      </w:pPr>
      <w:r>
        <w:t xml:space="preserve">Anticipated student responses:</w:t>
      </w:r>
      <w:r>
        <w:t xml:space="preserve"> </w:t>
      </w:r>
      <w:r>
        <w:t xml:space="preserve">“they have more weight,”</w:t>
      </w:r>
      <w:r>
        <w:t xml:space="preserve"> </w:t>
      </w:r>
      <w:r>
        <w:t xml:space="preserve">“gravity pulls them harder,”</w:t>
      </w:r>
      <w:r>
        <w:t xml:space="preserve"> </w:t>
      </w:r>
      <w:r>
        <w:t xml:space="preserve">“more mass means more force.”</w:t>
      </w:r>
      <w:r>
        <w:t xml:space="preserve"> </w:t>
      </w:r>
      <w:r>
        <w:t xml:space="preserve">All three are real student thinking; capture a few on the board.</w:t>
      </w:r>
    </w:p>
    <w:p>
      <w:pPr>
        <w:pStyle w:val="BodyText"/>
      </w:pPr>
      <w:r>
        <w:t xml:space="preserve">Step 2 —</w:t>
      </w:r>
      <w:r>
        <w:t xml:space="preserve"> </w:t>
      </w:r>
      <w:r>
        <w:rPr>
          <w:b/>
          <w:bCs/>
        </w:rPr>
        <w:t xml:space="preserve">the</w:t>
      </w:r>
      <w:r>
        <w:rPr>
          <w:b/>
          <w:bCs/>
        </w:rPr>
        <w:t xml:space="preserve"> </w:t>
      </w:r>
      <w:r>
        <w:rPr>
          <w:b/>
          <w:bCs/>
          <w:i/>
          <w:iCs/>
        </w:rPr>
        <w:t xml:space="preserve">but</w:t>
      </w:r>
      <w:r>
        <w:rPr>
          <w:b/>
          <w:bCs/>
        </w:rPr>
        <w:t xml:space="preserve"> </w:t>
      </w:r>
      <w:r>
        <w:rPr>
          <w:b/>
          <w:bCs/>
        </w:rPr>
        <w:t xml:space="preserve">clause.</w:t>
      </w:r>
      <w:r>
        <w:t xml:space="preserve"> </w:t>
      </w:r>
      <w:r>
        <w:t xml:space="preserve">Students fill in:</w:t>
      </w:r>
    </w:p>
    <w:p>
      <w:pPr>
        <w:pStyle w:val="BlockText"/>
      </w:pPr>
      <w:r>
        <w:t xml:space="preserve">“…</w:t>
      </w:r>
      <w:r>
        <w:t xml:space="preserve"> </w:t>
      </w:r>
      <w:r>
        <w:rPr>
          <w:i/>
          <w:iCs/>
        </w:rPr>
        <w:t xml:space="preserve">but</w:t>
      </w:r>
      <w:r>
        <w:t xml:space="preserve"> </w:t>
      </w:r>
      <w:r>
        <w:t xml:space="preserve">___.”</w:t>
      </w:r>
    </w:p>
    <w:p>
      <w:pPr>
        <w:pStyle w:val="FirstParagraph"/>
      </w:pPr>
      <w:r>
        <w:t xml:space="preserve">Anticipated responses:</w:t>
      </w:r>
      <w:r>
        <w:t xml:space="preserve"> </w:t>
      </w:r>
      <w:r>
        <w:t xml:space="preserve">“in a vacuum, all objects fall at the same rate,”</w:t>
      </w:r>
      <w:r>
        <w:t xml:space="preserve"> </w:t>
      </w:r>
      <w:r>
        <w:t xml:space="preserve">“the textbook and crumpled paper land together,”</w:t>
      </w:r>
      <w:r>
        <w:t xml:space="preserve"> </w:t>
      </w:r>
      <w:r>
        <w:t xml:space="preserve">“I just saw it happen.”</w:t>
      </w:r>
    </w:p>
    <w:p>
      <w:pPr>
        <w:pStyle w:val="BodyText"/>
      </w:pPr>
      <w:r>
        <w:t xml:space="preserve">Step 3 —</w:t>
      </w:r>
      <w:r>
        <w:t xml:space="preserve"> </w:t>
      </w:r>
      <w:r>
        <w:rPr>
          <w:b/>
          <w:bCs/>
        </w:rPr>
        <w:t xml:space="preserve">the</w:t>
      </w:r>
      <w:r>
        <w:rPr>
          <w:b/>
          <w:bCs/>
        </w:rPr>
        <w:t xml:space="preserve"> </w:t>
      </w:r>
      <w:r>
        <w:rPr>
          <w:b/>
          <w:bCs/>
          <w:i/>
          <w:iCs/>
        </w:rPr>
        <w:t xml:space="preserve">so</w:t>
      </w:r>
      <w:r>
        <w:rPr>
          <w:b/>
          <w:bCs/>
        </w:rPr>
        <w:t xml:space="preserve"> </w:t>
      </w:r>
      <w:r>
        <w:rPr>
          <w:b/>
          <w:bCs/>
        </w:rPr>
        <w:t xml:space="preserve">clause.</w:t>
      </w:r>
      <w:r>
        <w:t xml:space="preserve"> </w:t>
      </w:r>
      <w:r>
        <w:t xml:space="preserve">Students fill in:</w:t>
      </w:r>
    </w:p>
    <w:p>
      <w:pPr>
        <w:pStyle w:val="BlockText"/>
      </w:pPr>
      <w:r>
        <w:t xml:space="preserve">“…</w:t>
      </w:r>
      <w:r>
        <w:t xml:space="preserve"> </w:t>
      </w:r>
      <w:r>
        <w:rPr>
          <w:i/>
          <w:iCs/>
        </w:rPr>
        <w:t xml:space="preserve">so</w:t>
      </w:r>
      <w:r>
        <w:t xml:space="preserve"> </w:t>
      </w:r>
      <w:r>
        <w:t xml:space="preserve">___.”</w:t>
      </w:r>
    </w:p>
    <w:p>
      <w:pPr>
        <w:pStyle w:val="FirstParagraph"/>
      </w:pPr>
      <w:r>
        <w:t xml:space="preserve">Anticipated responses:</w:t>
      </w:r>
      <w:r>
        <w:t xml:space="preserve"> </w:t>
      </w:r>
      <w:r>
        <w:t xml:space="preserve">“the apparent difference is caused by air resistance, not gravity,”</w:t>
      </w:r>
      <w:r>
        <w:t xml:space="preserve"> </w:t>
      </w:r>
      <w:r>
        <w:t xml:space="preserve">“true freefall depends on g alone, not mass,”</w:t>
      </w:r>
      <w:r>
        <w:t xml:space="preserve"> </w:t>
      </w:r>
      <w:r>
        <w:t xml:space="preserve">“without air, mass doesn’t matter.”</w:t>
      </w:r>
    </w:p>
    <w:p>
      <w:pPr>
        <w:pStyle w:val="BodyText"/>
      </w:pPr>
      <w:r>
        <w:t xml:space="preserve">The full corrected sentence, read aloud at the end:</w:t>
      </w:r>
    </w:p>
    <w:p>
      <w:pPr>
        <w:pStyle w:val="BlockText"/>
      </w:pPr>
      <w:r>
        <w:t xml:space="preserve">“</w:t>
      </w:r>
      <w:r>
        <w:rPr>
          <w:i/>
          <w:iCs/>
        </w:rPr>
        <w:t xml:space="preserve">Heavier objects fall faster than lighter ones because they have more weight pulling them down, but in a vacuum (or with negligible air resistance) the textbook and the crumpled paper land at the same time, so the apparent difference is caused by air resistance, not by gravity itself — every object freely falls with the same acceleration g ≈ 9.8 m/s².</w:t>
      </w:r>
      <w:r>
        <w:t xml:space="preserve">”</w:t>
      </w:r>
    </w:p>
    <w:p>
      <w:pPr>
        <w:pStyle w:val="FirstParagraph"/>
      </w:pPr>
      <w:r>
        <w:rPr>
          <w:b/>
          <w:bCs/>
        </w:rPr>
        <w:t xml:space="preserve">Sample teacher facilitation language during the work:</w:t>
      </w:r>
    </w:p>
    <w:p>
      <w:pPr>
        <w:pStyle w:val="BlockText"/>
      </w:pPr>
      <w:r>
        <w:t xml:space="preserve">“Read your</w:t>
      </w:r>
      <w:r>
        <w:t xml:space="preserve"> </w:t>
      </w:r>
      <w:r>
        <w:rPr>
          <w:i/>
          <w:iCs/>
        </w:rPr>
        <w:t xml:space="preserve">because</w:t>
      </w:r>
      <w:r>
        <w:t xml:space="preserve"> </w:t>
      </w:r>
      <w:r>
        <w:t xml:space="preserve">clause out loud. Does it sound like something a physicist would write — or something an everyday person would say? Both are OK; we’re going to refute it next.”</w:t>
      </w:r>
    </w:p>
    <w:p>
      <w:pPr>
        <w:pStyle w:val="BlockText"/>
      </w:pPr>
      <w:r>
        <w:t xml:space="preserve">“Your</w:t>
      </w:r>
      <w:r>
        <w:t xml:space="preserve"> </w:t>
      </w:r>
      <w:r>
        <w:rPr>
          <w:i/>
          <w:iCs/>
        </w:rPr>
        <w:t xml:space="preserve">but</w:t>
      </w:r>
      <w:r>
        <w:t xml:space="preserve"> </w:t>
      </w:r>
      <w:r>
        <w:t xml:space="preserve">clause needs evidence. What evidence did you see in the simulator?”</w:t>
      </w:r>
    </w:p>
    <w:bookmarkEnd w:id="233"/>
    <w:bookmarkStart w:id="234" w:name="teacher-facilitation-during-explore-5"/>
    <w:p>
      <w:pPr>
        <w:pStyle w:val="Heading4"/>
      </w:pPr>
      <w:r>
        <w:t xml:space="preserve">Teacher facilitation during Explore</w:t>
      </w:r>
    </w:p>
    <w:p>
      <w:pPr>
        <w:pStyle w:val="Compact"/>
        <w:numPr>
          <w:ilvl w:val="0"/>
          <w:numId w:val="1088"/>
        </w:numPr>
      </w:pPr>
      <w:r>
        <w:rPr>
          <w:b/>
          <w:bCs/>
        </w:rPr>
        <w:t xml:space="preserve">What to look for</w:t>
      </w:r>
      <w:r>
        <w:t xml:space="preserve"> </w:t>
      </w:r>
      <w:r>
        <w:t xml:space="preserve">— students who write a</w:t>
      </w:r>
      <w:r>
        <w:t xml:space="preserve"> </w:t>
      </w:r>
      <w:r>
        <w:rPr>
          <w:i/>
          <w:iCs/>
        </w:rPr>
        <w:t xml:space="preserve">but</w:t>
      </w:r>
      <w:r>
        <w:t xml:space="preserve"> </w:t>
      </w:r>
      <w:r>
        <w:t xml:space="preserve">clause that genuinely contradicts their</w:t>
      </w:r>
      <w:r>
        <w:t xml:space="preserve"> </w:t>
      </w:r>
      <w:r>
        <w:rPr>
          <w:i/>
          <w:iCs/>
        </w:rPr>
        <w:t xml:space="preserve">because</w:t>
      </w:r>
      <w:r>
        <w:t xml:space="preserve"> </w:t>
      </w:r>
      <w:r>
        <w:t xml:space="preserve">clause. The strategy depends on the contradiction being real, not papered-over.</w:t>
      </w:r>
    </w:p>
    <w:p>
      <w:pPr>
        <w:pStyle w:val="Compact"/>
        <w:numPr>
          <w:ilvl w:val="0"/>
          <w:numId w:val="1088"/>
        </w:numPr>
      </w:pPr>
      <w:r>
        <w:rPr>
          <w:b/>
          <w:bCs/>
        </w:rPr>
        <w:t xml:space="preserve">What to resist</w:t>
      </w:r>
      <w:r>
        <w:t xml:space="preserve"> </w:t>
      </w:r>
      <w:r>
        <w:t xml:space="preserve">— don’t tell students the answer to the</w:t>
      </w:r>
      <w:r>
        <w:t xml:space="preserve"> </w:t>
      </w:r>
      <w:r>
        <w:rPr>
          <w:i/>
          <w:iCs/>
        </w:rPr>
        <w:t xml:space="preserve">so</w:t>
      </w:r>
      <w:r>
        <w:t xml:space="preserve"> </w:t>
      </w:r>
      <w:r>
        <w:t xml:space="preserve">clause. The whole point of because/but/so is that the student arrives at the corrected conclusion themselves.</w:t>
      </w:r>
    </w:p>
    <w:p>
      <w:pPr>
        <w:pStyle w:val="Compact"/>
        <w:numPr>
          <w:ilvl w:val="0"/>
          <w:numId w:val="1088"/>
        </w:numPr>
      </w:pPr>
      <w:r>
        <w:rPr>
          <w:b/>
          <w:bCs/>
        </w:rPr>
        <w:t xml:space="preserve">What to redirect</w:t>
      </w:r>
      <w:r>
        <w:t xml:space="preserve"> </w:t>
      </w:r>
      <w:r>
        <w:t xml:space="preserve">— students who are stuck on</w:t>
      </w:r>
      <w:r>
        <w:t xml:space="preserve"> </w:t>
      </w:r>
      <w:r>
        <w:rPr>
          <w:i/>
          <w:iCs/>
        </w:rPr>
        <w:t xml:space="preserve">but</w:t>
      </w:r>
      <w:r>
        <w:t xml:space="preserve"> </w:t>
      </w:r>
      <w:r>
        <w:t xml:space="preserve">often need:</w:t>
      </w:r>
      <w:r>
        <w:t xml:space="preserve"> </w:t>
      </w:r>
      <w:r>
        <w:t xml:space="preserve">“Toggle air resistance OFF in the simulator. What happens to the feather?”</w:t>
      </w:r>
    </w:p>
    <w:p>
      <w:r>
        <w:pict>
          <v:rect style="width:0;height:1.5pt" o:hralign="center" o:hrstd="t" o:hr="t"/>
        </w:pict>
      </w:r>
    </w:p>
    <w:bookmarkEnd w:id="234"/>
    <w:bookmarkEnd w:id="235"/>
    <w:bookmarkStart w:id="239" w:name="phase-3-explain-32-37-min-5"/>
    <w:p>
      <w:pPr>
        <w:pStyle w:val="Heading3"/>
      </w:pPr>
      <w:r>
        <w:t xml:space="preserve">Phase 3 · Explain</w:t>
      </w:r>
      <w:r>
        <w:t xml:space="preserve"> </w:t>
      </w:r>
      <w:r>
        <w:rPr>
          <w:i/>
          <w:iCs/>
        </w:rPr>
        <w:t xml:space="preserve">(32 – 37 min)</w:t>
      </w:r>
    </w:p>
    <w:bookmarkStart w:id="236" w:name="min-turn-and-talk-2-class-consensus-5"/>
    <w:p>
      <w:pPr>
        <w:pStyle w:val="Heading4"/>
      </w:pPr>
      <w:r>
        <w:t xml:space="preserve">32–35 min · Turn-and-Talk #2 + class consensus</w:t>
      </w:r>
    </w:p>
    <w:p>
      <w:pPr>
        <w:pStyle w:val="FirstParagraph"/>
      </w:pPr>
      <w:r>
        <w:t xml:space="preserve">Pick three student sentences (one from each because/but/so step). Read them aloud. Ask:</w:t>
      </w:r>
    </w:p>
    <w:p>
      <w:pPr>
        <w:pStyle w:val="BlockText"/>
      </w:pPr>
      <w:r>
        <w:t xml:space="preserve">“Which of these versions would convince a peer who has never been to physics class? Why?”</w:t>
      </w:r>
    </w:p>
    <w:p>
      <w:pPr>
        <w:pStyle w:val="FirstParagraph"/>
      </w:pPr>
      <w:r>
        <w:t xml:space="preserve">Take volunteers. The target consensus statement:</w:t>
      </w:r>
    </w:p>
    <w:p>
      <w:pPr>
        <w:pStyle w:val="BlockText"/>
      </w:pPr>
      <w:r>
        <w:t xml:space="preserve">“</w:t>
      </w:r>
      <w:r>
        <w:rPr>
          <w:b/>
          <w:bCs/>
        </w:rPr>
        <w:t xml:space="preserve">Freefall</w:t>
      </w:r>
      <w:r>
        <w:t xml:space="preserve"> </w:t>
      </w:r>
      <w:r>
        <w:t xml:space="preserve">is motion under the influence of gravity alone — no air resistance. In freefall, all objects accelerate at g ≈ 9.8 m/s² downward, regardless of mass. The reason a feather falls slower in air than a rock is</w:t>
      </w:r>
      <w:r>
        <w:t xml:space="preserve"> </w:t>
      </w:r>
      <w:r>
        <w:rPr>
          <w:b/>
          <w:bCs/>
        </w:rPr>
        <w:t xml:space="preserve">air resistance</w:t>
      </w:r>
      <w:r>
        <w:t xml:space="preserve">, not gravity. When air resistance balances gravity, the object reaches</w:t>
      </w:r>
      <w:r>
        <w:t xml:space="preserve"> </w:t>
      </w:r>
      <w:r>
        <w:rPr>
          <w:b/>
          <w:bCs/>
        </w:rPr>
        <w:t xml:space="preserve">terminal velocity</w:t>
      </w:r>
      <w:r>
        <w:t xml:space="preserve">.”</w:t>
      </w:r>
    </w:p>
    <w:bookmarkEnd w:id="236"/>
    <w:bookmarkStart w:id="237" w:name="min-vocabulary-introduction-3-terms-5"/>
    <w:p>
      <w:pPr>
        <w:pStyle w:val="Heading4"/>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Freefall</w:t>
      </w:r>
      <w:r>
        <w:t xml:space="preserve"> </w:t>
      </w:r>
      <w:r>
        <w:t xml:space="preserve">— only gravity acts. Mass doesn’t matter; acceleration is g.</w:t>
      </w:r>
      <w:r>
        <w:t xml:space="preserve"> </w:t>
      </w:r>
      <w:r>
        <w:rPr>
          <w:b/>
          <w:bCs/>
        </w:rPr>
        <w:t xml:space="preserve">g</w:t>
      </w:r>
      <w:r>
        <w:t xml:space="preserve"> </w:t>
      </w:r>
      <w:r>
        <w:t xml:space="preserve">— Earth-surface acceleration ≈ 9.8 m/s² downward.</w:t>
      </w:r>
      <w:r>
        <w:t xml:space="preserve"> </w:t>
      </w:r>
      <w:r>
        <w:rPr>
          <w:b/>
          <w:bCs/>
        </w:rPr>
        <w:t xml:space="preserve">Terminal velocity</w:t>
      </w:r>
      <w:r>
        <w:t xml:space="preserve"> </w:t>
      </w:r>
      <w:r>
        <w:t xml:space="preserve">— when air resistance equals gravity, the object stops accelerating and reaches a maximum steady speed. In freefall, terminal velocity doesn’t apply; that’s the air-resistance regime.”</w:t>
      </w:r>
    </w:p>
    <w:bookmarkEnd w:id="237"/>
    <w:bookmarkStart w:id="238" w:name="discussion-prompts-to-deploy-here-5"/>
    <w:p>
      <w:pPr>
        <w:pStyle w:val="Heading4"/>
      </w:pPr>
      <w:r>
        <w:t xml:space="preserve">Discussion prompts to deploy here</w:t>
      </w:r>
    </w:p>
    <w:p>
      <w:pPr>
        <w:pStyle w:val="Compact"/>
        <w:numPr>
          <w:ilvl w:val="0"/>
          <w:numId w:val="1089"/>
        </w:numPr>
      </w:pPr>
      <w:r>
        <w:t xml:space="preserve">“If you drop a textbook and a flat sheet of paper at the same time, which hits first? What if you crumple the paper into a ball?”</w:t>
      </w:r>
    </w:p>
    <w:p>
      <w:pPr>
        <w:pStyle w:val="Compact"/>
        <w:numPr>
          <w:ilvl w:val="1"/>
          <w:numId w:val="1090"/>
        </w:numPr>
      </w:pPr>
      <w:r>
        <w:rPr>
          <w:i/>
          <w:iCs/>
        </w:rPr>
        <w:t xml:space="preserve">Sample student response:</w:t>
      </w:r>
      <w:r>
        <w:t xml:space="preserve"> </w:t>
      </w:r>
      <w:r>
        <w:t xml:space="preserve">“Textbook first when paper is flat. Together when paper is crumpled. Air resistance is the difference.”</w:t>
      </w:r>
    </w:p>
    <w:p>
      <w:pPr>
        <w:pStyle w:val="Compact"/>
        <w:numPr>
          <w:ilvl w:val="0"/>
          <w:numId w:val="1089"/>
        </w:numPr>
      </w:pPr>
      <w:r>
        <w:t xml:space="preserve">“If we did this experiment on the moon, what would happen?”</w:t>
      </w:r>
    </w:p>
    <w:p>
      <w:pPr>
        <w:pStyle w:val="Compact"/>
        <w:numPr>
          <w:ilvl w:val="1"/>
          <w:numId w:val="1091"/>
        </w:numPr>
      </w:pPr>
      <w:r>
        <w:rPr>
          <w:i/>
          <w:iCs/>
        </w:rPr>
        <w:t xml:space="preserve">Sample student response:</w:t>
      </w:r>
      <w:r>
        <w:t xml:space="preserve"> </w:t>
      </w:r>
      <w:r>
        <w:t xml:space="preserve">“Same time — no atmosphere, no air resistance, only gravity.”</w:t>
      </w:r>
    </w:p>
    <w:p>
      <w:r>
        <w:pict>
          <v:rect style="width:0;height:1.5pt" o:hralign="center" o:hrstd="t" o:hr="t"/>
        </w:pict>
      </w:r>
    </w:p>
    <w:bookmarkEnd w:id="238"/>
    <w:bookmarkEnd w:id="239"/>
    <w:bookmarkStart w:id="242" w:name="phase-4-elaborate-37-40-min-5"/>
    <w:p>
      <w:pPr>
        <w:pStyle w:val="Heading3"/>
      </w:pPr>
      <w:r>
        <w:t xml:space="preserve">Phase 4 · Elaborate</w:t>
      </w:r>
      <w:r>
        <w:t xml:space="preserve"> </w:t>
      </w:r>
      <w:r>
        <w:rPr>
          <w:i/>
          <w:iCs/>
        </w:rPr>
        <w:t xml:space="preserve">(37 – 40 min)</w:t>
      </w:r>
    </w:p>
    <w:bookmarkStart w:id="240" w:name="min-revise-the-model-5"/>
    <w:p>
      <w:pPr>
        <w:pStyle w:val="Heading4"/>
      </w:pPr>
      <w:r>
        <w:t xml:space="preserve">37–39 min · Revise the model</w:t>
      </w:r>
    </w:p>
    <w:p>
      <w:pPr>
        <w:pStyle w:val="FirstParagraph"/>
      </w:pPr>
      <w:r>
        <w:t xml:space="preserve">Students reopen their initial v-t sketches from Phase 2. Specific prompt:</w:t>
      </w:r>
    </w:p>
    <w:p>
      <w:pPr>
        <w:pStyle w:val="BlockText"/>
      </w:pPr>
      <w:r>
        <w:rPr>
          <w:i/>
          <w:iCs/>
        </w:rPr>
        <w:t xml:space="preserve">“Update your sketches. Use a different color for the rock and the feather. Mark where the curves diverge — and label what causes the divergence.”</w:t>
      </w:r>
    </w:p>
    <w:p>
      <w:pPr>
        <w:pStyle w:val="FirstParagraph"/>
      </w:pPr>
      <w:r>
        <w:t xml:space="preserve">Target: Both curves start at slope = g. The feather’s curve flattens to a horizontal asymptote at terminal velocity; the rock’s continues at slope g until impact. The divergence is caused by air resistance, not gravity.</w:t>
      </w:r>
    </w:p>
    <w:bookmarkEnd w:id="240"/>
    <w:bookmarkStart w:id="241" w:name="min-return-to-the-phenomenon-5"/>
    <w:p>
      <w:pPr>
        <w:pStyle w:val="Heading4"/>
      </w:pPr>
      <w:r>
        <w:t xml:space="preserve">39–40 min · Return to the phenomenon</w:t>
      </w:r>
    </w:p>
    <w:p>
      <w:pPr>
        <w:pStyle w:val="FirstParagraph"/>
      </w:pPr>
      <w:r>
        <w:t xml:space="preserve">Re-watch a 30-second clip of the Jumping from Space video — specifically the moment when the skydiver enters denser atmosphere and slows.</w:t>
      </w:r>
    </w:p>
    <w:p>
      <w:pPr>
        <w:pStyle w:val="BlockText"/>
      </w:pPr>
      <w:r>
        <w:t xml:space="preserve">“Tell me what we just saw using the words</w:t>
      </w:r>
      <w:r>
        <w:t xml:space="preserve"> </w:t>
      </w:r>
      <w:r>
        <w:rPr>
          <w:i/>
          <w:iCs/>
        </w:rPr>
        <w:t xml:space="preserve">freefall</w:t>
      </w:r>
      <w:r>
        <w:t xml:space="preserve"> </w:t>
      </w:r>
      <w:r>
        <w:t xml:space="preserve">and</w:t>
      </w:r>
      <w:r>
        <w:t xml:space="preserve"> </w:t>
      </w:r>
      <w:r>
        <w:rPr>
          <w:i/>
          <w:iCs/>
        </w:rPr>
        <w:t xml:space="preserve">terminal velocity</w:t>
      </w:r>
      <w:r>
        <w:t xml:space="preserve">.”</w:t>
      </w:r>
    </w:p>
    <w:p>
      <w:pPr>
        <w:pStyle w:val="FirstParagraph"/>
      </w:pPr>
      <w:r>
        <w:t xml:space="preserve">Target:</w:t>
      </w:r>
      <w:r>
        <w:t xml:space="preserve"> </w:t>
      </w:r>
      <w:r>
        <w:t xml:space="preserve">“In near-vacuum at the start, he was in</w:t>
      </w:r>
      <w:r>
        <w:t xml:space="preserve"> </w:t>
      </w:r>
      <w:r>
        <w:rPr>
          <w:i/>
          <w:iCs/>
        </w:rPr>
        <w:t xml:space="preserve">freefall</w:t>
      </w:r>
      <w:r>
        <w:t xml:space="preserve"> </w:t>
      </w:r>
      <w:r>
        <w:t xml:space="preserve">— accelerating at g. As he entered denser atmosphere, air resistance grew, and he slowed toward</w:t>
      </w:r>
      <w:r>
        <w:t xml:space="preserve"> </w:t>
      </w:r>
      <w:r>
        <w:rPr>
          <w:i/>
          <w:iCs/>
        </w:rPr>
        <w:t xml:space="preserve">terminal velocity</w:t>
      </w:r>
      <w:r>
        <w:t xml:space="preserve">.”</w:t>
      </w:r>
    </w:p>
    <w:p>
      <w:r>
        <w:pict>
          <v:rect style="width:0;height:1.5pt" o:hralign="center" o:hrstd="t" o:hr="t"/>
        </w:pict>
      </w:r>
    </w:p>
    <w:bookmarkEnd w:id="241"/>
    <w:bookmarkEnd w:id="242"/>
    <w:bookmarkStart w:id="244" w:name="phase-5-evaluate-40-42-min-5"/>
    <w:p>
      <w:pPr>
        <w:pStyle w:val="Heading3"/>
      </w:pPr>
      <w:r>
        <w:t xml:space="preserve">Phase 5 · Evaluate</w:t>
      </w:r>
      <w:r>
        <w:t xml:space="preserve"> </w:t>
      </w:r>
      <w:r>
        <w:rPr>
          <w:i/>
          <w:iCs/>
        </w:rPr>
        <w:t xml:space="preserve">(40 – 42 min)</w:t>
      </w:r>
    </w:p>
    <w:bookmarkStart w:id="243" w:name="min-exit-ticket-closing-reflection-5"/>
    <w:p>
      <w:pPr>
        <w:pStyle w:val="Heading4"/>
      </w:pPr>
      <w:r>
        <w:t xml:space="preserve">40–42 min · Exit Ticket + Closing Reflection</w:t>
      </w:r>
    </w:p>
    <w:p>
      <w:pPr>
        <w:pStyle w:val="FirstParagraph"/>
      </w:pPr>
      <w:r>
        <w:t xml:space="preserve">Distribute exit slips. Transfer prompt:</w:t>
      </w:r>
    </w:p>
    <w:p>
      <w:pPr>
        <w:pStyle w:val="BlockText"/>
      </w:pPr>
      <w:r>
        <w:rPr>
          <w:i/>
          <w:iCs/>
        </w:rPr>
        <w:t xml:space="preserve">“A pebble is dropped from rest from a 45 m cliff. Ignore air resistance. Use g = 9.8 m/s².</w:t>
      </w:r>
      <w:r>
        <w:rPr>
          <w:i/>
          <w:iCs/>
        </w:rPr>
        <w:t xml:space="preserve"> </w:t>
      </w:r>
      <w:r>
        <w:rPr>
          <w:i/>
          <w:iCs/>
        </w:rPr>
        <w:t xml:space="preserve">(a) What is its velocity 1 second after release? 2 seconds after?</w:t>
      </w:r>
      <w:r>
        <w:rPr>
          <w:i/>
          <w:iCs/>
        </w:rPr>
        <w:t xml:space="preserve"> </w:t>
      </w:r>
      <w:r>
        <w:rPr>
          <w:i/>
          <w:iCs/>
        </w:rPr>
        <w:t xml:space="preserve">(b) How long until it hits the ground?</w:t>
      </w:r>
      <w:r>
        <w:rPr>
          <w:i/>
          <w:iCs/>
        </w:rPr>
        <w:t xml:space="preserve"> </w:t>
      </w:r>
      <w:r>
        <w:rPr>
          <w:i/>
          <w:iCs/>
        </w:rPr>
        <w:t xml:space="preserve">(c) Use because/but/so to explain why a feather dropped from the same cliff in air takes longer than the pebble.”</w:t>
      </w:r>
    </w:p>
    <w:p>
      <w:pPr>
        <w:pStyle w:val="FirstParagraph"/>
      </w:pPr>
      <w:r>
        <w:t xml:space="preserve">Expected: (a) 9.8 m/s, 19.6 m/s. (b) ~3.03 s. (c) Because the pebble is heavier, students may think it should fall faster; but in a vacuum both fall at g, and even in air the</w:t>
      </w:r>
      <w:r>
        <w:t xml:space="preserve"> </w:t>
      </w:r>
      <w:r>
        <w:rPr>
          <w:i/>
          <w:iCs/>
        </w:rPr>
        <w:t xml:space="preserve">acceleration</w:t>
      </w:r>
      <w:r>
        <w:t xml:space="preserve"> </w:t>
      </w:r>
      <w:r>
        <w:t xml:space="preserve">due to gravity is the same; so the difference is air resistance, which has a much larger effect on the feather (low mass, high surface area) — the feather reaches a low terminal velocity quickly while the pebble is still accelerating when it hits.</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243"/>
    <w:bookmarkEnd w:id="244"/>
    <w:bookmarkStart w:id="245" w:name="common-misconceptions-5"/>
    <w:p>
      <w:pPr>
        <w:pStyle w:val="Heading3"/>
      </w:pPr>
      <w:r>
        <w:t xml:space="preserve">Common Misconceptions</w:t>
      </w:r>
    </w:p>
    <w:p>
      <w:pPr>
        <w:pStyle w:val="Compact"/>
        <w:numPr>
          <w:ilvl w:val="0"/>
          <w:numId w:val="1092"/>
        </w:numPr>
      </w:pPr>
      <w:r>
        <w:rPr>
          <w:b/>
          <w:bCs/>
        </w:rPr>
        <w:t xml:space="preserve">Misconception:</w:t>
      </w:r>
      <w:r>
        <w:t xml:space="preserve"> </w:t>
      </w:r>
      <w:r>
        <w:t xml:space="preserve">“Heavier objects fall faster than lighter ones.”</w:t>
      </w:r>
      <w:r>
        <w:t xml:space="preserve"> </w:t>
      </w:r>
      <w:r>
        <w:t xml:space="preserve">→</w:t>
      </w:r>
      <w:r>
        <w:t xml:space="preserve"> </w:t>
      </w:r>
      <w:r>
        <w:rPr>
          <w:b/>
          <w:bCs/>
        </w:rPr>
        <w:t xml:space="preserve">Correction:</w:t>
      </w:r>
      <w:r>
        <w:t xml:space="preserve"> </w:t>
      </w:r>
      <w:r>
        <w:t xml:space="preserve">This is the dominant freefall misconception, present even after demonstration. Use the Hochman because/but/so to confront it explicitly.</w:t>
      </w:r>
    </w:p>
    <w:p>
      <w:pPr>
        <w:pStyle w:val="Compact"/>
        <w:numPr>
          <w:ilvl w:val="0"/>
          <w:numId w:val="1092"/>
        </w:numPr>
      </w:pPr>
      <w:r>
        <w:rPr>
          <w:b/>
          <w:bCs/>
        </w:rPr>
        <w:t xml:space="preserve">Misconception:</w:t>
      </w:r>
      <w:r>
        <w:t xml:space="preserve"> </w:t>
      </w:r>
      <w:r>
        <w:t xml:space="preserve">“If air resistance is negligible, the velocity is constant during the fall.”</w:t>
      </w:r>
      <w:r>
        <w:t xml:space="preserve"> </w:t>
      </w:r>
      <w:r>
        <w:t xml:space="preserve">→</w:t>
      </w:r>
      <w:r>
        <w:t xml:space="preserve"> </w:t>
      </w:r>
      <w:r>
        <w:rPr>
          <w:b/>
          <w:bCs/>
        </w:rPr>
        <w:t xml:space="preserve">Correction:</w:t>
      </w:r>
      <w:r>
        <w:t xml:space="preserve"> </w:t>
      </w:r>
      <w:r>
        <w:t xml:space="preserve">Velocity is constantly</w:t>
      </w:r>
      <w:r>
        <w:t xml:space="preserve"> </w:t>
      </w:r>
      <w:r>
        <w:rPr>
          <w:i/>
          <w:iCs/>
        </w:rPr>
        <w:t xml:space="preserve">increasing</w:t>
      </w:r>
      <w:r>
        <w:t xml:space="preserve"> </w:t>
      </w:r>
      <w:r>
        <w:t xml:space="preserve">by 9.8 m/s every second;</w:t>
      </w:r>
      <w:r>
        <w:t xml:space="preserve"> </w:t>
      </w:r>
      <w:r>
        <w:rPr>
          <w:i/>
          <w:iCs/>
        </w:rPr>
        <w:t xml:space="preserve">acceleration</w:t>
      </w:r>
      <w:r>
        <w:t xml:space="preserve"> </w:t>
      </w:r>
      <w:r>
        <w:t xml:space="preserve">is constant (g), not velocity.</w:t>
      </w:r>
    </w:p>
    <w:p>
      <w:pPr>
        <w:pStyle w:val="Compact"/>
        <w:numPr>
          <w:ilvl w:val="0"/>
          <w:numId w:val="1092"/>
        </w:numPr>
      </w:pPr>
      <w:r>
        <w:rPr>
          <w:b/>
          <w:bCs/>
        </w:rPr>
        <w:t xml:space="preserve">Misconception:</w:t>
      </w:r>
      <w:r>
        <w:t xml:space="preserve"> </w:t>
      </w:r>
      <w:r>
        <w:t xml:space="preserve">“Terminal velocity means the object stops.”</w:t>
      </w:r>
      <w:r>
        <w:t xml:space="preserve"> </w:t>
      </w:r>
      <w:r>
        <w:t xml:space="preserve">→</w:t>
      </w:r>
      <w:r>
        <w:t xml:space="preserve"> </w:t>
      </w:r>
      <w:r>
        <w:rPr>
          <w:b/>
          <w:bCs/>
        </w:rPr>
        <w:t xml:space="preserve">Correction:</w:t>
      </w:r>
      <w:r>
        <w:t xml:space="preserve"> </w:t>
      </w:r>
      <w:r>
        <w:t xml:space="preserve">At terminal velocity the object reaches a</w:t>
      </w:r>
      <w:r>
        <w:t xml:space="preserve"> </w:t>
      </w:r>
      <w:r>
        <w:rPr>
          <w:i/>
          <w:iCs/>
        </w:rPr>
        <w:t xml:space="preserve">maximum</w:t>
      </w:r>
      <w:r>
        <w:t xml:space="preserve"> </w:t>
      </w:r>
      <w:r>
        <w:t xml:space="preserve">steady speed because air resistance equals gravity — it keeps moving, just no longer accelerating.</w:t>
      </w:r>
    </w:p>
    <w:p>
      <w:r>
        <w:pict>
          <v:rect style="width:0;height:1.5pt" o:hralign="center" o:hrstd="t" o:hr="t"/>
        </w:pict>
      </w:r>
    </w:p>
    <w:bookmarkEnd w:id="245"/>
    <w:bookmarkStart w:id="246" w:name="access-differentiation-5"/>
    <w:p>
      <w:pPr>
        <w:pStyle w:val="Heading3"/>
      </w:pPr>
      <w:r>
        <w:t xml:space="preserve">Access &amp; Differentiation</w:t>
      </w:r>
    </w:p>
    <w:p>
      <w:pPr>
        <w:pStyle w:val="Compact"/>
        <w:numPr>
          <w:ilvl w:val="0"/>
          <w:numId w:val="1093"/>
        </w:numPr>
      </w:pPr>
      <w:r>
        <w:rPr>
          <w:b/>
          <w:bCs/>
        </w:rPr>
        <w:t xml:space="preserve">ELL/ENL supports:</w:t>
      </w:r>
      <w:r>
        <w:t xml:space="preserve"> </w:t>
      </w:r>
      <w:r>
        <w:t xml:space="preserve">The Hochman</w:t>
      </w:r>
      <w:r>
        <w:t xml:space="preserve"> </w:t>
      </w:r>
      <w:r>
        <w:rPr>
          <w:i/>
          <w:iCs/>
        </w:rPr>
        <w:t xml:space="preserve">because/but/so</w:t>
      </w:r>
      <w:r>
        <w:t xml:space="preserve"> </w:t>
      </w:r>
      <w:r>
        <w:t xml:space="preserve">scaffold itself acts as the sentence-frame for this lesson. Word-choice box: {gravity, mass, weight, freefall, air resistance, terminal velocity}. Pair the words</w:t>
      </w:r>
      <w:r>
        <w:t xml:space="preserve"> </w:t>
      </w:r>
      <w:r>
        <w:rPr>
          <w:i/>
          <w:iCs/>
        </w:rPr>
        <w:t xml:space="preserve">mass</w:t>
      </w:r>
      <w:r>
        <w:t xml:space="preserve"> </w:t>
      </w:r>
      <w:r>
        <w:t xml:space="preserve">and</w:t>
      </w:r>
      <w:r>
        <w:t xml:space="preserve"> </w:t>
      </w:r>
      <w:r>
        <w:rPr>
          <w:i/>
          <w:iCs/>
        </w:rPr>
        <w:t xml:space="preserve">weight</w:t>
      </w:r>
      <w:r>
        <w:t xml:space="preserve"> </w:t>
      </w:r>
      <w:r>
        <w:t xml:space="preserve">with concrete examples to head off the conflation.</w:t>
      </w:r>
    </w:p>
    <w:p>
      <w:pPr>
        <w:pStyle w:val="Compact"/>
        <w:numPr>
          <w:ilvl w:val="0"/>
          <w:numId w:val="1093"/>
        </w:numPr>
      </w:pPr>
      <w:r>
        <w:rPr>
          <w:b/>
          <w:bCs/>
        </w:rPr>
        <w:t xml:space="preserve">IEP/SPED supports:</w:t>
      </w:r>
      <w:r>
        <w:t xml:space="preserve"> </w:t>
      </w:r>
      <w:r>
        <w:t xml:space="preserve">Pre-fill the</w:t>
      </w:r>
      <w:r>
        <w:t xml:space="preserve"> </w:t>
      </w:r>
      <w:r>
        <w:rPr>
          <w:i/>
          <w:iCs/>
        </w:rPr>
        <w:t xml:space="preserve">because</w:t>
      </w:r>
      <w:r>
        <w:t xml:space="preserve"> </w:t>
      </w:r>
      <w:r>
        <w:t xml:space="preserve">clause; students complete the</w:t>
      </w:r>
      <w:r>
        <w:t xml:space="preserve"> </w:t>
      </w:r>
      <w:r>
        <w:rPr>
          <w:i/>
          <w:iCs/>
        </w:rPr>
        <w:t xml:space="preserve">but</w:t>
      </w:r>
      <w:r>
        <w:t xml:space="preserve"> </w:t>
      </w:r>
      <w:r>
        <w:t xml:space="preserve">and</w:t>
      </w:r>
      <w:r>
        <w:t xml:space="preserve"> </w:t>
      </w:r>
      <w:r>
        <w:rPr>
          <w:i/>
          <w:iCs/>
        </w:rPr>
        <w:t xml:space="preserve">so</w:t>
      </w:r>
      <w:r>
        <w:t xml:space="preserve">. Provide a printed v-t graph template with the y-axis pre-labeled g·t increments (9.8, 19.6, 29.4, …).</w:t>
      </w:r>
    </w:p>
    <w:p>
      <w:pPr>
        <w:pStyle w:val="Compact"/>
        <w:numPr>
          <w:ilvl w:val="0"/>
          <w:numId w:val="1093"/>
        </w:numPr>
      </w:pPr>
      <w:r>
        <w:rPr>
          <w:b/>
          <w:bCs/>
        </w:rPr>
        <w:t xml:space="preserve">Extensions:</w:t>
      </w:r>
      <w:r>
        <w:t xml:space="preserve"> </w:t>
      </w:r>
      <w:r>
        <w:t xml:space="preserve">Compute how long it would take a feather to reach terminal velocity in air. Or: predict what fraction of the skydiver’s freefall is</w:t>
      </w:r>
      <w:r>
        <w:t xml:space="preserve"> </w:t>
      </w:r>
      <w:r>
        <w:rPr>
          <w:i/>
          <w:iCs/>
        </w:rPr>
        <w:t xml:space="preserve">true</w:t>
      </w:r>
      <w:r>
        <w:t xml:space="preserve"> </w:t>
      </w:r>
      <w:r>
        <w:t xml:space="preserve">freefall (no air resistance) vs. air-affected motion, and explain reasoning.</w:t>
      </w:r>
    </w:p>
    <w:p>
      <w:r>
        <w:pict>
          <v:rect style="width:0;height:1.5pt" o:hralign="center" o:hrstd="t" o:hr="t"/>
        </w:pict>
      </w:r>
    </w:p>
    <w:bookmarkEnd w:id="246"/>
    <w:bookmarkStart w:id="247" w:name="strategy-spotlight-5"/>
    <w:p>
      <w:pPr>
        <w:pStyle w:val="Heading3"/>
      </w:pPr>
      <w:r>
        <w:t xml:space="preserve">Strategy Spotlight</w:t>
      </w:r>
    </w:p>
    <w:p>
      <w:pPr>
        <w:pStyle w:val="FirstParagraph"/>
      </w:pPr>
      <w:r>
        <w:rPr>
          <w:b/>
          <w:bCs/>
        </w:rPr>
        <w:t xml:space="preserve">Hochman</w:t>
      </w:r>
      <w:r>
        <w:rPr>
          <w:b/>
          <w:bCs/>
        </w:rPr>
        <w:t xml:space="preserve"> </w:t>
      </w:r>
      <w:r>
        <w:rPr>
          <w:b/>
          <w:bCs/>
          <w:i/>
          <w:iCs/>
        </w:rPr>
        <w:t xml:space="preserve">because/but/so</w:t>
      </w:r>
      <w:r>
        <w:rPr>
          <w:b/>
          <w:bCs/>
        </w:rPr>
        <w:t xml:space="preserve"> </w:t>
      </w:r>
      <w:r>
        <w:rPr>
          <w:b/>
          <w:bCs/>
        </w:rPr>
        <w:t xml:space="preserve">(15 min)</w:t>
      </w:r>
      <w:r>
        <w:t xml:space="preserve"> </w:t>
      </w:r>
      <w:r>
        <w:t xml:space="preserve">— see Phase 2, Investigation. The full process: kernel claim (</w:t>
      </w:r>
      <w:r>
        <w:t xml:space="preserve">“Heavier objects fall faster”</w:t>
      </w:r>
      <w:r>
        <w:t xml:space="preserve">) →</w:t>
      </w:r>
      <w:r>
        <w:t xml:space="preserve"> </w:t>
      </w:r>
      <w:r>
        <w:rPr>
          <w:i/>
          <w:iCs/>
        </w:rPr>
        <w:t xml:space="preserve">because</w:t>
      </w:r>
      <w:r>
        <w:t xml:space="preserve"> </w:t>
      </w:r>
      <w:r>
        <w:t xml:space="preserve">(surface reason) →</w:t>
      </w:r>
      <w:r>
        <w:t xml:space="preserve"> </w:t>
      </w:r>
      <w:r>
        <w:rPr>
          <w:i/>
          <w:iCs/>
        </w:rPr>
        <w:t xml:space="preserve">but</w:t>
      </w:r>
      <w:r>
        <w:t xml:space="preserve"> </w:t>
      </w:r>
      <w:r>
        <w:t xml:space="preserve">(counter-evidence from the simulator or demo) →</w:t>
      </w:r>
      <w:r>
        <w:t xml:space="preserve"> </w:t>
      </w:r>
      <w:r>
        <w:rPr>
          <w:i/>
          <w:iCs/>
        </w:rPr>
        <w:t xml:space="preserve">so</w:t>
      </w:r>
      <w:r>
        <w:t xml:space="preserve"> </w:t>
      </w:r>
      <w:r>
        <w:t xml:space="preserve">(corrected conclusion). Each clause is one to two sentences. The strategy works because it forces students to articulate their misconception explicitly — and then refute it with their own evidence — rather than have the teacher simply tell them the right answer. Self-correction is stickier than instruction.</w:t>
      </w:r>
    </w:p>
    <w:p>
      <w:r>
        <w:pict>
          <v:rect style="width:0;height:1.5pt" o:hralign="center" o:hrstd="t" o:hr="t"/>
        </w:pict>
      </w:r>
    </w:p>
    <w:bookmarkEnd w:id="247"/>
    <w:bookmarkStart w:id="248"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Jumping from Space + textbook/paper drop</w:t>
            </w:r>
          </w:p>
        </w:tc>
      </w:tr>
      <w:tr>
        <w:tc>
          <w:tcPr/>
          <w:p>
            <w:pPr>
              <w:pStyle w:val="Compact"/>
            </w:pPr>
            <w:r>
              <w:t xml:space="preserve">2</w:t>
            </w:r>
          </w:p>
        </w:tc>
        <w:tc>
          <w:tcPr/>
          <w:p>
            <w:pPr>
              <w:pStyle w:val="Compact"/>
            </w:pPr>
            <w:r>
              <w:t xml:space="preserve">Turn and Talk (2–3×)</w:t>
            </w:r>
          </w:p>
        </w:tc>
        <w:tc>
          <w:tcPr/>
          <w:p>
            <w:pPr>
              <w:pStyle w:val="Compact"/>
            </w:pPr>
            <w:r>
              <w:t xml:space="preserve">Phase 1 (TT#1 on heavier-vs-equal), Phase 3 (TT#2 on which sentence convinces)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v-t sketch + kernel claim), Phase 2 (Hochman expansion),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when air resistance is introduced</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(freefall / g / terminal velocity)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Re-watch Jumping from Space with vocabulary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(Hochman scaffold, pre-filled because clause)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(pebble + because/but/so for feather)</w:t>
            </w:r>
          </w:p>
        </w:tc>
      </w:tr>
    </w:tbl>
    <w:p>
      <w:r>
        <w:pict>
          <v:rect style="width:0;height:1.5pt" o:hralign="center" o:hrstd="t" o:hr="t"/>
        </w:pict>
      </w:r>
    </w:p>
    <w:bookmarkEnd w:id="248"/>
    <w:bookmarkStart w:id="249" w:name="companion-materials-5"/>
    <w:p>
      <w:pPr>
        <w:pStyle w:val="Heading3"/>
      </w:pPr>
      <w:r>
        <w:t xml:space="preserve">Companion Materials</w:t>
      </w:r>
    </w:p>
    <w:p>
      <w:pPr>
        <w:pStyle w:val="Compact"/>
        <w:numPr>
          <w:ilvl w:val="0"/>
          <w:numId w:val="1094"/>
        </w:numPr>
      </w:pPr>
      <w:r>
        <w:rPr>
          <w:rStyle w:val="VerbatimChar"/>
        </w:rPr>
        <w:t xml:space="preserve">Student_Exploration.html</w:t>
      </w:r>
      <w:r>
        <w:t xml:space="preserve"> </w:t>
      </w:r>
      <w:r>
        <w:t xml:space="preserve">(rich interactive) — hand to students at start of Phase 2</w:t>
      </w:r>
    </w:p>
    <w:p>
      <w:pPr>
        <w:pStyle w:val="Compact"/>
        <w:numPr>
          <w:ilvl w:val="0"/>
          <w:numId w:val="1094"/>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09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94"/>
        </w:numPr>
      </w:pPr>
      <w:r>
        <w:t xml:space="preserve">Web edition (live): https://angsta-ed.github.io/physics-kinematics/lessons/06-freefall.html</w:t>
      </w:r>
    </w:p>
    <w:p>
      <w:r>
        <w:pict>
          <v:rect style="width:0;height:1.5pt" o:hralign="center" o:hrstd="t" o:hr="t"/>
        </w:pict>
      </w:r>
    </w:p>
    <w:bookmarkEnd w:id="249"/>
    <w:bookmarkStart w:id="250" w:name="key-vocabulary-max-3-5"/>
    <w:p>
      <w:pPr>
        <w:pStyle w:val="Heading3"/>
      </w:pPr>
      <w:r>
        <w:t xml:space="preserve">Key Vocabulary (max 3)</w:t>
      </w:r>
    </w:p>
    <w:p>
      <w:pPr>
        <w:pStyle w:val="Compact"/>
        <w:numPr>
          <w:ilvl w:val="0"/>
          <w:numId w:val="1095"/>
        </w:numPr>
      </w:pPr>
      <w:r>
        <w:rPr>
          <w:b/>
          <w:bCs/>
        </w:rPr>
        <w:t xml:space="preserve">freefall</w:t>
      </w:r>
      <w:r>
        <w:t xml:space="preserve"> </w:t>
      </w:r>
      <w:r>
        <w:t xml:space="preserve">— motion under the influence of gravity alone (air resistance negligible)</w:t>
      </w:r>
    </w:p>
    <w:p>
      <w:pPr>
        <w:pStyle w:val="Compact"/>
        <w:numPr>
          <w:ilvl w:val="0"/>
          <w:numId w:val="1095"/>
        </w:numPr>
      </w:pPr>
      <w:r>
        <w:rPr>
          <w:b/>
          <w:bCs/>
        </w:rPr>
        <w:t xml:space="preserve">gravity (g)</w:t>
      </w:r>
      <w:r>
        <w:t xml:space="preserve"> </w:t>
      </w:r>
      <w:r>
        <w:t xml:space="preserve">— the acceleration due to Earth’s gravity, ≈ 9.8 m/s² downward near the surface</w:t>
      </w:r>
    </w:p>
    <w:p>
      <w:pPr>
        <w:pStyle w:val="Compact"/>
        <w:numPr>
          <w:ilvl w:val="0"/>
          <w:numId w:val="1095"/>
        </w:numPr>
      </w:pPr>
      <w:r>
        <w:rPr>
          <w:b/>
          <w:bCs/>
        </w:rPr>
        <w:t xml:space="preserve">terminal velocity</w:t>
      </w:r>
      <w:r>
        <w:t xml:space="preserve"> </w:t>
      </w:r>
      <w:r>
        <w:t xml:space="preserve">— the maximum steady speed an object reaches when air resistance equals gravity (reached only when air resistance is significant)</w:t>
      </w:r>
    </w:p>
    <w:p>
      <w:r>
        <w:br w:type="page"/>
      </w:r>
    </w:p>
    <w:bookmarkEnd w:id="250"/>
    <w:bookmarkEnd w:id="251"/>
    <w:bookmarkStart w:id="256" w:name="freefall-answer-key"/>
    <w:p>
      <w:pPr>
        <w:pStyle w:val="Heading2"/>
      </w:pPr>
      <w:r>
        <w:t xml:space="preserve">Freefall — Answer Key</w:t>
      </w:r>
    </w:p>
    <w:bookmarkStart w:id="252" w:name="cover-12"/>
    <w:p>
      <w:pPr>
        <w:pStyle w:val="Heading3"/>
      </w:pPr>
      <w:r>
        <w:t xml:space="preserve">Cover</w:t>
      </w:r>
    </w:p>
    <w:p>
      <w:pPr>
        <w:pStyle w:val="FirstParagraph"/>
      </w:pPr>
      <w:r>
        <w:t xml:space="preserve">Unit: Kinematics — Lesson 06: Freefall</w:t>
      </w:r>
      <w:r>
        <w:t xml:space="preserve"> </w:t>
      </w:r>
      <w:r>
        <w:t xml:space="preserve">East Meadow Schools × Valley Stream Central HSD</w:t>
      </w:r>
    </w:p>
    <w:bookmarkEnd w:id="252"/>
    <w:bookmarkStart w:id="253" w:name="make-it-make-sense-answers-5"/>
    <w:p>
      <w:pPr>
        <w:pStyle w:val="Heading3"/>
      </w:pPr>
      <w:r>
        <w:t xml:space="preserve">Make-It-Make-Sense Answers</w:t>
      </w:r>
    </w:p>
    <w:p>
      <w:pPr>
        <w:numPr>
          <w:ilvl w:val="0"/>
          <w:numId w:val="1096"/>
        </w:numPr>
      </w:pPr>
      <w:r>
        <w:rPr>
          <w:b/>
          <w:bCs/>
        </w:rPr>
        <w:t xml:space="preserve">Press Drop. The ball falls from rest. After 2.0 seconds, what is its velocity? How far has it fallen?</w:t>
      </w:r>
      <w:r>
        <w:t xml:space="preserve"> </w:t>
      </w:r>
      <w:r>
        <w:rPr>
          <w:i/>
          <w:iCs/>
        </w:rPr>
        <w:t xml:space="preserve">Expected:</w:t>
      </w:r>
      <w:r>
        <w:t xml:space="preserve"> </w:t>
      </w:r>
      <w:r>
        <w:t xml:space="preserve">v = g·t = 9.8 × 2 =</w:t>
      </w:r>
      <w:r>
        <w:t xml:space="preserve"> </w:t>
      </w:r>
      <w:r>
        <w:rPr>
          <w:b/>
          <w:bCs/>
        </w:rPr>
        <w:t xml:space="preserve">19.6 m/s downward</w:t>
      </w:r>
      <w:r>
        <w:t xml:space="preserve">. Distance = ½·g·t² = ½ × 9.8 × 4 =</w:t>
      </w:r>
      <w:r>
        <w:t xml:space="preserve"> </w:t>
      </w:r>
      <w:r>
        <w:rPr>
          <w:b/>
          <w:bCs/>
        </w:rPr>
        <w:t xml:space="preserve">19.6 m</w:t>
      </w:r>
      <w:r>
        <w:t xml:space="preserve">.</w:t>
      </w:r>
      <w:r>
        <w:t xml:space="preserve"> </w:t>
      </w:r>
      <w:r>
        <w:rPr>
          <w:i/>
          <w:iCs/>
        </w:rPr>
        <w:t xml:space="preserve">Rubric:</w:t>
      </w:r>
      <w:r>
        <w:t xml:space="preserve"> </w:t>
      </w:r>
      <w:r>
        <w:t xml:space="preserve">Full credit if both correct with units and direction. Half credit for one. Tolerance: ±0.5.</w:t>
      </w:r>
      <w:r>
        <w:t xml:space="preserve"> </w:t>
      </w:r>
      <w:r>
        <w:rPr>
          <w:i/>
          <w:iCs/>
        </w:rPr>
        <w:t xml:space="preserve">NYSSLS:</w:t>
      </w:r>
      <w:r>
        <w:t xml:space="preserve"> </w:t>
      </w:r>
      <w:r>
        <w:t xml:space="preserve">HS-PS2-1.</w:t>
      </w:r>
    </w:p>
    <w:p>
      <w:pPr>
        <w:numPr>
          <w:ilvl w:val="0"/>
          <w:numId w:val="1096"/>
        </w:numPr>
      </w:pPr>
      <w:r>
        <w:rPr>
          <w:b/>
          <w:bCs/>
        </w:rPr>
        <w:t xml:space="preserve">Use because/but/so to refute</w:t>
      </w:r>
      <w:r>
        <w:rPr>
          <w:b/>
          <w:bCs/>
        </w:rPr>
        <w:t xml:space="preserve"> </w:t>
      </w:r>
      <w:r>
        <w:rPr>
          <w:b/>
          <w:bCs/>
        </w:rPr>
        <w:t xml:space="preserve">“heavier objects always fall faster.”</w:t>
      </w:r>
      <w:r>
        <w:t xml:space="preserve"> </w:t>
      </w:r>
      <w:r>
        <w:rPr>
          <w:i/>
          <w:iCs/>
        </w:rPr>
        <w:t xml:space="preserve">Expected (one valid completion):</w:t>
      </w:r>
    </w:p>
    <w:p>
      <w:pPr>
        <w:pStyle w:val="Compact"/>
        <w:numPr>
          <w:ilvl w:val="1"/>
          <w:numId w:val="1097"/>
        </w:numPr>
      </w:pPr>
      <w:r>
        <w:rPr>
          <w:b/>
          <w:bCs/>
        </w:rPr>
        <w:t xml:space="preserve">Because:</w:t>
      </w:r>
      <w:r>
        <w:t xml:space="preserve"> </w:t>
      </w:r>
      <w:r>
        <w:t xml:space="preserve">“they have more weight pulling them down.”</w:t>
      </w:r>
    </w:p>
    <w:p>
      <w:pPr>
        <w:pStyle w:val="Compact"/>
        <w:numPr>
          <w:ilvl w:val="1"/>
          <w:numId w:val="1097"/>
        </w:numPr>
      </w:pPr>
      <w:r>
        <w:rPr>
          <w:b/>
          <w:bCs/>
        </w:rPr>
        <w:t xml:space="preserve">But:</w:t>
      </w:r>
      <w:r>
        <w:t xml:space="preserve"> </w:t>
      </w:r>
      <w:r>
        <w:t xml:space="preserve">“in a vacuum (or when air resistance is negligible) all objects fall with the same acceleration; the textbook and crumpled paper land together.”</w:t>
      </w:r>
    </w:p>
    <w:p>
      <w:pPr>
        <w:pStyle w:val="Compact"/>
        <w:numPr>
          <w:ilvl w:val="1"/>
          <w:numId w:val="1097"/>
        </w:numPr>
      </w:pPr>
      <w:r>
        <w:rPr>
          <w:b/>
          <w:bCs/>
        </w:rPr>
        <w:t xml:space="preserve">So:</w:t>
      </w:r>
      <w:r>
        <w:t xml:space="preserve"> </w:t>
      </w:r>
      <w:r>
        <w:t xml:space="preserve">“the apparent difference is caused by</w:t>
      </w:r>
      <w:r>
        <w:t xml:space="preserve"> </w:t>
      </w:r>
      <w:r>
        <w:rPr>
          <w:i/>
          <w:iCs/>
        </w:rPr>
        <w:t xml:space="preserve">air resistance</w:t>
      </w:r>
      <w:r>
        <w:t xml:space="preserve">, not by gravity itself — true freefall depends on g alone, not mass.”</w:t>
      </w:r>
      <w:r>
        <w:t xml:space="preserve"> </w:t>
      </w:r>
      <w:r>
        <w:rPr>
          <w:i/>
          <w:iCs/>
        </w:rPr>
        <w:t xml:space="preserve">Rubric:</w:t>
      </w:r>
      <w:r>
        <w:t xml:space="preserve"> </w:t>
      </w:r>
      <w:r>
        <w:t xml:space="preserve">Full credit if all three clauses are present and the</w:t>
      </w:r>
      <w:r>
        <w:t xml:space="preserve"> </w:t>
      </w:r>
      <w:r>
        <w:rPr>
          <w:i/>
          <w:iCs/>
        </w:rPr>
        <w:t xml:space="preserve">but</w:t>
      </w:r>
      <w:r>
        <w:t xml:space="preserve"> </w:t>
      </w:r>
      <w:r>
        <w:t xml:space="preserve">clause names a controlling factor (vacuum, air resistance, or a same-mass-different-shape comparison). Half credit if any clause is missing.</w:t>
      </w:r>
      <w:r>
        <w:t xml:space="preserve"> </w:t>
      </w:r>
      <w:r>
        <w:rPr>
          <w:i/>
          <w:iCs/>
        </w:rPr>
        <w:t xml:space="preserve">NYSSLS:</w:t>
      </w:r>
      <w:r>
        <w:t xml:space="preserve"> </w:t>
      </w:r>
      <w:r>
        <w:t xml:space="preserve">HS-PS2-1 (consistent constant-acceleration claim across all masses).</w:t>
      </w:r>
    </w:p>
    <w:p>
      <w:pPr>
        <w:numPr>
          <w:ilvl w:val="0"/>
          <w:numId w:val="1096"/>
        </w:numPr>
      </w:pPr>
      <w:r>
        <w:rPr>
          <w:b/>
          <w:bCs/>
        </w:rPr>
        <w:t xml:space="preserve">A small rock and a large rock are dropped together from a low height (1 m). Which hits first?</w:t>
      </w:r>
      <w:r>
        <w:t xml:space="preserve"> </w:t>
      </w:r>
      <w:r>
        <w:rPr>
          <w:i/>
          <w:iCs/>
        </w:rPr>
        <w:t xml:space="preserve">Expected:</w:t>
      </w:r>
      <w:r>
        <w:t xml:space="preserve"> </w:t>
      </w:r>
      <w:r>
        <w:t xml:space="preserve">They hit</w:t>
      </w:r>
      <w:r>
        <w:t xml:space="preserve"> </w:t>
      </w:r>
      <w:r>
        <w:rPr>
          <w:b/>
          <w:bCs/>
        </w:rPr>
        <w:t xml:space="preserve">at the same time</w:t>
      </w:r>
      <w:r>
        <w:t xml:space="preserve"> </w:t>
      </w:r>
      <w:r>
        <w:t xml:space="preserve">(both freefall, air resistance negligible at this drop height). Time to fall 1 m: t = √(2h/g) = √(2/9.8) ≈</w:t>
      </w:r>
      <w:r>
        <w:t xml:space="preserve"> </w:t>
      </w:r>
      <w:r>
        <w:rPr>
          <w:b/>
          <w:bCs/>
        </w:rPr>
        <w:t xml:space="preserve">0.45 s</w:t>
      </w:r>
      <w:r>
        <w:t xml:space="preserve"> </w:t>
      </w:r>
      <w:r>
        <w:t xml:space="preserve">for both.</w:t>
      </w:r>
      <w:r>
        <w:t xml:space="preserve"> </w:t>
      </w:r>
      <w:r>
        <w:rPr>
          <w:i/>
          <w:iCs/>
        </w:rPr>
        <w:t xml:space="preserve">Rubric:</w:t>
      </w:r>
      <w:r>
        <w:t xml:space="preserve"> </w:t>
      </w:r>
      <w:r>
        <w:t xml:space="preserve">Full credit for</w:t>
      </w:r>
      <w:r>
        <w:t xml:space="preserve"> </w:t>
      </w:r>
      <w:r>
        <w:t xml:space="preserve">“same time”</w:t>
      </w:r>
      <w:r>
        <w:t xml:space="preserve"> </w:t>
      </w:r>
      <w:r>
        <w:t xml:space="preserve">plus calculated time. Half credit for</w:t>
      </w:r>
      <w:r>
        <w:t xml:space="preserve"> </w:t>
      </w:r>
      <w:r>
        <w:t xml:space="preserve">“same time”</w:t>
      </w:r>
      <w:r>
        <w:t xml:space="preserve"> </w:t>
      </w:r>
      <w:r>
        <w:t xml:space="preserve">without calculation.</w:t>
      </w:r>
      <w:r>
        <w:t xml:space="preserve"> </w:t>
      </w:r>
      <w:r>
        <w:rPr>
          <w:i/>
          <w:iCs/>
        </w:rPr>
        <w:t xml:space="preserve">NYSSLS:</w:t>
      </w:r>
      <w:r>
        <w:t xml:space="preserve"> </w:t>
      </w:r>
      <w:r>
        <w:t xml:space="preserve">HS-PS2-1.</w:t>
      </w:r>
    </w:p>
    <w:bookmarkEnd w:id="253"/>
    <w:bookmarkStart w:id="254" w:name="exit-ticket-answer-5"/>
    <w:p>
      <w:pPr>
        <w:pStyle w:val="Heading3"/>
      </w:pPr>
      <w:r>
        <w:t xml:space="preserve">Exit Ticket Answer</w:t>
      </w:r>
    </w:p>
    <w:p>
      <w:pPr>
        <w:pStyle w:val="FirstParagraph"/>
      </w:pPr>
      <w:r>
        <w:t xml:space="preserve">A pebble dropped from rest from a 45 m cliff. g = 9.8 m/s².</w:t>
      </w:r>
    </w:p>
    <w:p>
      <w:pPr>
        <w:pStyle w:val="Compact"/>
        <w:numPr>
          <w:ilvl w:val="0"/>
          <w:numId w:val="1098"/>
        </w:numPr>
      </w:pPr>
      <w:r>
        <w:t xml:space="preserve">After 1 s: v = g·t =</w:t>
      </w:r>
      <w:r>
        <w:t xml:space="preserve"> </w:t>
      </w:r>
      <w:r>
        <w:rPr>
          <w:b/>
          <w:bCs/>
        </w:rPr>
        <w:t xml:space="preserve">9.8 m/s downward</w:t>
      </w:r>
      <w:r>
        <w:t xml:space="preserve">. After 2 s: v = 19.6 m/s downward.</w:t>
      </w:r>
    </w:p>
    <w:p>
      <w:pPr>
        <w:pStyle w:val="Compact"/>
        <w:numPr>
          <w:ilvl w:val="0"/>
          <w:numId w:val="1098"/>
        </w:numPr>
      </w:pPr>
      <w:r>
        <w:t xml:space="preserve">Time to fall 45 m: 45 = ½·g·t² → t² = 90/9.8 ≈ 9.18 → t ≈</w:t>
      </w:r>
      <w:r>
        <w:t xml:space="preserve"> </w:t>
      </w:r>
      <w:r>
        <w:rPr>
          <w:b/>
          <w:bCs/>
        </w:rPr>
        <w:t xml:space="preserve">3.03 s</w:t>
      </w:r>
      <w:r>
        <w:t xml:space="preserve">.</w:t>
      </w:r>
    </w:p>
    <w:p>
      <w:pPr>
        <w:pStyle w:val="Compact"/>
        <w:numPr>
          <w:ilvl w:val="0"/>
          <w:numId w:val="1098"/>
        </w:numPr>
      </w:pPr>
      <w:r>
        <w:t xml:space="preserve">Acceptable because/but/so:</w:t>
      </w:r>
    </w:p>
    <w:p>
      <w:pPr>
        <w:pStyle w:val="Compact"/>
        <w:numPr>
          <w:ilvl w:val="0"/>
          <w:numId w:val="1099"/>
        </w:numPr>
      </w:pPr>
      <w:r>
        <w:rPr>
          <w:i/>
          <w:iCs/>
        </w:rPr>
        <w:t xml:space="preserve">because</w:t>
      </w:r>
      <w:r>
        <w:t xml:space="preserve"> </w:t>
      </w:r>
      <w:r>
        <w:t xml:space="preserve">the pebble is heavier than the feather, students may think it should fall faster;</w:t>
      </w:r>
    </w:p>
    <w:p>
      <w:pPr>
        <w:pStyle w:val="Compact"/>
        <w:numPr>
          <w:ilvl w:val="0"/>
          <w:numId w:val="1099"/>
        </w:numPr>
      </w:pPr>
      <w:r>
        <w:rPr>
          <w:i/>
          <w:iCs/>
        </w:rPr>
        <w:t xml:space="preserve">but</w:t>
      </w:r>
      <w:r>
        <w:t xml:space="preserve"> </w:t>
      </w:r>
      <w:r>
        <w:t xml:space="preserve">in a vacuum both fall at the same g, and even in air, the</w:t>
      </w:r>
      <w:r>
        <w:t xml:space="preserve"> </w:t>
      </w:r>
      <w:r>
        <w:rPr>
          <w:i/>
          <w:iCs/>
        </w:rPr>
        <w:t xml:space="preserve">acceleration</w:t>
      </w:r>
      <w:r>
        <w:t xml:space="preserve"> </w:t>
      </w:r>
      <w:r>
        <w:t xml:space="preserve">due to gravity is the same on both;</w:t>
      </w:r>
    </w:p>
    <w:p>
      <w:pPr>
        <w:pStyle w:val="Compact"/>
        <w:numPr>
          <w:ilvl w:val="0"/>
          <w:numId w:val="1099"/>
        </w:numPr>
      </w:pPr>
      <w:r>
        <w:rPr>
          <w:i/>
          <w:iCs/>
        </w:rPr>
        <w:t xml:space="preserve">so</w:t>
      </w:r>
      <w:r>
        <w:t xml:space="preserve"> </w:t>
      </w:r>
      <w:r>
        <w:t xml:space="preserve">the difference is caused by</w:t>
      </w:r>
      <w:r>
        <w:t xml:space="preserve"> </w:t>
      </w:r>
      <w:r>
        <w:rPr>
          <w:i/>
          <w:iCs/>
        </w:rPr>
        <w:t xml:space="preserve">air resistance</w:t>
      </w:r>
      <w:r>
        <w:t xml:space="preserve">, which has a much larger effect on the feather (low mass, high surface area) than on the pebble — the feather quickly reaches a low</w:t>
      </w:r>
      <w:r>
        <w:t xml:space="preserve"> </w:t>
      </w:r>
      <w:r>
        <w:rPr>
          <w:i/>
          <w:iCs/>
        </w:rPr>
        <w:t xml:space="preserve">terminal velocity</w:t>
      </w:r>
      <w:r>
        <w:t xml:space="preserve">, while the pebble is still accelerating when it hits.</w:t>
      </w:r>
    </w:p>
    <w:p>
      <w:pPr>
        <w:pStyle w:val="FirstParagraph"/>
      </w:pPr>
      <w:r>
        <w:rPr>
          <w:i/>
          <w:iCs/>
        </w:rPr>
        <w:t xml:space="preserve">Rubric:</w:t>
      </w:r>
      <w:r>
        <w:t xml:space="preserve"> </w:t>
      </w:r>
      <w:r>
        <w:t xml:space="preserve">(a) 1 pt for both speeds. (b) 1 pt for ~3 s. (c) 2 pts: 1 for naming air resistance, 1 for distinguishing terminal velocity from acceleration. Tolerance: ±0.1 on speeds, ±0.1 s on time.</w:t>
      </w:r>
    </w:p>
    <w:p>
      <w:pPr>
        <w:pStyle w:val="BodyText"/>
      </w:pPr>
      <w:r>
        <w:rPr>
          <w:i/>
          <w:iCs/>
        </w:rPr>
        <w:t xml:space="preserve">NYSSLS:</w:t>
      </w:r>
      <w:r>
        <w:t xml:space="preserve"> </w:t>
      </w:r>
      <w:r>
        <w:t xml:space="preserve">HS-PS2-1.</w:t>
      </w:r>
    </w:p>
    <w:bookmarkEnd w:id="254"/>
    <w:bookmarkStart w:id="255" w:name="closing-reflection-rubric-5"/>
    <w:p>
      <w:pPr>
        <w:pStyle w:val="Heading3"/>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100"/>
        </w:numPr>
      </w:pPr>
      <w:r>
        <w:t xml:space="preserve">Surprise / interest signal in answer 1 (e.g.,</w:t>
      </w:r>
      <w:r>
        <w:t xml:space="preserve"> </w:t>
      </w:r>
      <w:r>
        <w:t xml:space="preserve">“I always thought heavy things fell faster”</w:t>
      </w:r>
      <w:r>
        <w:t xml:space="preserve">)</w:t>
      </w:r>
    </w:p>
    <w:p>
      <w:pPr>
        <w:pStyle w:val="Compact"/>
        <w:numPr>
          <w:ilvl w:val="0"/>
          <w:numId w:val="1100"/>
        </w:numPr>
      </w:pPr>
      <w:r>
        <w:t xml:space="preserve">Naming a peer or self-acknowledgment in answer 2</w:t>
      </w:r>
    </w:p>
    <w:p>
      <w:r>
        <w:br w:type="page"/>
      </w:r>
    </w:p>
    <w:bookmarkEnd w:id="255"/>
    <w:bookmarkEnd w:id="256"/>
    <w:bookmarkStart w:id="291" w:name="vertical-projectiles-teacher-guide"/>
    <w:p>
      <w:pPr>
        <w:pStyle w:val="Heading2"/>
      </w:pPr>
      <w:r>
        <w:t xml:space="preserve">Vertical Projectiles — Teacher Guide</w:t>
      </w:r>
    </w:p>
    <w:bookmarkStart w:id="257" w:name="cover-13"/>
    <w:p>
      <w:pPr>
        <w:pStyle w:val="Heading3"/>
      </w:pPr>
      <w:r>
        <w:t xml:space="preserve">Cover</w:t>
      </w:r>
    </w:p>
    <w:p>
      <w:pPr>
        <w:pStyle w:val="FirstParagraph"/>
      </w:pPr>
      <w:r>
        <w:rPr>
          <w:b/>
          <w:bCs/>
        </w:rPr>
        <w:t xml:space="preserve">Unit: Kinematics — Lesson 07: Thrown Upwards / Vertical Projectiles</w:t>
      </w:r>
      <w:r>
        <w:t xml:space="preserve"> </w:t>
      </w:r>
      <w:r>
        <w:t xml:space="preserve">East Meadow Schools × Valley Stream Central High School District</w:t>
      </w:r>
      <w:r>
        <w:t xml:space="preserve"> </w:t>
      </w:r>
      <w:r>
        <w:t xml:space="preserve">Strategy chips: (none)</w:t>
      </w:r>
    </w:p>
    <w:p>
      <w:r>
        <w:pict>
          <v:rect style="width:0;height:1.5pt" o:hralign="center" o:hrstd="t" o:hr="t"/>
        </w:pict>
      </w:r>
    </w:p>
    <w:bookmarkEnd w:id="257"/>
    <w:bookmarkStart w:id="264" w:name="X64ddab4b6fb451d852f3168bf038736ef0adb80"/>
    <w:p>
      <w:pPr>
        <w:pStyle w:val="Heading3"/>
      </w:pPr>
      <w:r>
        <w:t xml:space="preserve">Curated Resources (from East Meadow Scope &amp; Sequence)</w:t>
      </w:r>
    </w:p>
    <w:bookmarkStart w:id="258" w:name="nyssls-standards-6"/>
    <w:p>
      <w:pPr>
        <w:pStyle w:val="Heading4"/>
      </w:pPr>
      <w:r>
        <w:t xml:space="preserve">NYSSLS Standards</w:t>
      </w:r>
    </w:p>
    <w:p>
      <w:pPr>
        <w:pStyle w:val="FirstParagraph"/>
      </w:pPr>
      <w:r>
        <w:t xml:space="preserve">(No explicit NYSSLS performance expectation in the MD row.) This lesson supports</w:t>
      </w:r>
      <w:r>
        <w:t xml:space="preserve"> </w:t>
      </w:r>
      <w:r>
        <w:rPr>
          <w:b/>
          <w:bCs/>
        </w:rPr>
        <w:t xml:space="preserve">HS-PS2-1</w:t>
      </w:r>
      <w:r>
        <w:t xml:space="preserve"> </w:t>
      </w:r>
      <w:r>
        <w:t xml:space="preserve">by extending freefall to objects launched</w:t>
      </w:r>
      <w:r>
        <w:t xml:space="preserve"> </w:t>
      </w:r>
      <w:r>
        <w:rPr>
          <w:i/>
          <w:iCs/>
        </w:rPr>
        <w:t xml:space="preserve">upward</w:t>
      </w:r>
      <w:r>
        <w:t xml:space="preserve">: gravity is still −g; the new wrinkle is that the</w:t>
      </w:r>
      <w:r>
        <w:t xml:space="preserve"> </w:t>
      </w:r>
      <w:r>
        <w:rPr>
          <w:i/>
          <w:iCs/>
        </w:rPr>
        <w:t xml:space="preserve">initial velocity</w:t>
      </w:r>
      <w:r>
        <w:t xml:space="preserve"> </w:t>
      </w:r>
      <w:r>
        <w:t xml:space="preserve">is non-zero.</w:t>
      </w:r>
    </w:p>
    <w:bookmarkEnd w:id="258"/>
    <w:bookmarkStart w:id="259" w:name="phenomenon-6"/>
    <w:p>
      <w:pPr>
        <w:pStyle w:val="Heading4"/>
      </w:pPr>
      <w:r>
        <w:t xml:space="preserve">Phenomenon</w:t>
      </w:r>
    </w:p>
    <w:p>
      <w:pPr>
        <w:pStyle w:val="FirstParagraph"/>
      </w:pPr>
      <w:r>
        <w:t xml:space="preserve">(The MD row references an image rather than a link. Suggested replacement local hook: a basketball bounce-pass to a teammate at a higher hoop, or a student’s vertical jump captured on phone slow-motion. Both produce a clear</w:t>
      </w:r>
      <w:r>
        <w:t xml:space="preserve"> </w:t>
      </w:r>
      <w:r>
        <w:t xml:space="preserve">“up, peak, down”</w:t>
      </w:r>
      <w:r>
        <w:t xml:space="preserve"> </w:t>
      </w:r>
      <w:r>
        <w:t xml:space="preserve">trajectory.)</w:t>
      </w:r>
    </w:p>
    <w:bookmarkEnd w:id="259"/>
    <w:bookmarkStart w:id="262" w:name="javalab-labs-6"/>
    <w:p>
      <w:pPr>
        <w:pStyle w:val="Heading4"/>
      </w:pPr>
      <w:r>
        <w:t xml:space="preserve">Javalab / Labs</w:t>
      </w:r>
    </w:p>
    <w:p>
      <w:pPr>
        <w:pStyle w:val="Compact"/>
        <w:numPr>
          <w:ilvl w:val="0"/>
          <w:numId w:val="1101"/>
        </w:numPr>
      </w:pPr>
      <w:r>
        <w:t xml:space="preserve">OPhysics — Projectile Motion:</w:t>
      </w:r>
      <w:r>
        <w:t xml:space="preserve"> </w:t>
      </w:r>
      <w:hyperlink r:id="rId260">
        <w:r>
          <w:rPr>
            <w:rStyle w:val="Hyperlink"/>
          </w:rPr>
          <w:t xml:space="preserve">https://ophysics.com/k8.html</w:t>
        </w:r>
      </w:hyperlink>
    </w:p>
    <w:p>
      <w:pPr>
        <w:pStyle w:val="Compact"/>
        <w:numPr>
          <w:ilvl w:val="0"/>
          <w:numId w:val="1101"/>
        </w:numPr>
      </w:pPr>
      <w:r>
        <w:t xml:space="preserve">PhET — Projectile Motion:</w:t>
      </w:r>
      <w:r>
        <w:t xml:space="preserve"> </w:t>
      </w:r>
      <w:hyperlink r:id="rId261">
        <w:r>
          <w:rPr>
            <w:rStyle w:val="Hyperlink"/>
          </w:rPr>
          <w:t xml:space="preserve">https://phet.colorado.edu/en/simulations/projectile-motion</w:t>
        </w:r>
      </w:hyperlink>
    </w:p>
    <w:bookmarkEnd w:id="262"/>
    <w:bookmarkStart w:id="263" w:name="assessments-6"/>
    <w:p>
      <w:pPr>
        <w:pStyle w:val="Heading4"/>
      </w:pPr>
      <w:r>
        <w:t xml:space="preserve">Assessments</w:t>
      </w:r>
    </w:p>
    <w:p>
      <w:pPr>
        <w:pStyle w:val="FirstParagraph"/>
      </w:pPr>
      <w:r>
        <w:t xml:space="preserve">(No assessment curated for this row — teacher discretion. Exit ticket below serves as the formative check.)</w:t>
      </w:r>
    </w:p>
    <w:p>
      <w:r>
        <w:pict>
          <v:rect style="width:0;height:1.5pt" o:hralign="center" o:hrstd="t" o:hr="t"/>
        </w:pict>
      </w:r>
    </w:p>
    <w:bookmarkEnd w:id="263"/>
    <w:bookmarkEnd w:id="264"/>
    <w:bookmarkStart w:id="265" w:name="lesson-overview-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(extension of freefall)</w:t>
            </w:r>
          </w:p>
        </w:tc>
      </w:tr>
      <w:tr>
        <w:tc>
          <w:tcPr/>
          <w:p>
            <w:pPr>
              <w:pStyle w:val="Compact"/>
            </w:pPr>
            <w:r>
              <w:rPr>
                <w:b/>
                <w:bCs/>
              </w:rPr>
              <w:t xml:space="preserve">CCC focus</w:t>
            </w:r>
          </w:p>
        </w:tc>
        <w:tc>
          <w:tcPr/>
          <w:p>
            <w:pPr>
              <w:pStyle w:val="Compact"/>
            </w:pPr>
            <w:r>
              <w:t xml:space="preserve">Patterns — the upward and downward halves of a vertical-throw trajectory are</w:t>
            </w:r>
            <w:r>
              <w:t xml:space="preserve"> </w:t>
            </w:r>
            <w:r>
              <w:rPr>
                <w:i/>
                <w:iCs/>
              </w:rPr>
              <w:t xml:space="preserve">symmetric</w:t>
            </w:r>
            <w:r>
              <w:t xml:space="preserve">: time to rise = time to fall, and the speed at the same height on the way up equals the speed on the way down (only direction differs).</w:t>
            </w:r>
          </w:p>
        </w:tc>
      </w:tr>
      <w:tr>
        <w:tc>
          <w:tcPr/>
          <w:p>
            <w:pPr>
              <w:pStyle w:val="Compact"/>
            </w:pPr>
            <w:r>
              <w:rPr>
                <w:b/>
                <w:bCs/>
              </w:rPr>
              <w:t xml:space="preserve">Strategy chips</w:t>
            </w:r>
          </w:p>
        </w:tc>
        <w:tc>
          <w:tcPr/>
          <w:p>
            <w:pPr>
              <w:pStyle w:val="Compact"/>
            </w:pPr>
            <w:r>
              <w:t xml:space="preserve">(none)</w:t>
            </w:r>
          </w:p>
        </w:tc>
      </w:tr>
      <w:tr>
        <w:tc>
          <w:tcPr/>
          <w:p>
            <w:pPr>
              <w:pStyle w:val="Compact"/>
            </w:pPr>
            <w:r>
              <w:rPr>
                <w:b/>
                <w:bCs/>
              </w:rPr>
              <w:t xml:space="preserve">Materials</w:t>
            </w:r>
          </w:p>
        </w:tc>
        <w:tc>
          <w:tcPr/>
          <w:p>
            <w:pPr>
              <w:pStyle w:val="Compact"/>
            </w:pPr>
            <w:r>
              <w:t xml:space="preserve">A volleyball or tennis ball; a phone or stopwatch; access to the interactive on devices.</w:t>
            </w:r>
          </w:p>
        </w:tc>
      </w:tr>
      <w:tr>
        <w:tc>
          <w:tcPr/>
          <w:p>
            <w:pPr>
              <w:pStyle w:val="Compact"/>
            </w:pPr>
            <w:r>
              <w:rPr>
                <w:b/>
                <w:bCs/>
              </w:rPr>
              <w:t xml:space="preserve">Safety</w:t>
            </w:r>
          </w:p>
        </w:tc>
        <w:tc>
          <w:tcPr/>
          <w:p>
            <w:pPr>
              <w:pStyle w:val="Compact"/>
            </w:pPr>
            <w:r>
              <w:t xml:space="preserve">None for a soft ball thrown straight up at low height. Avoid throwing toward windows or fixtures.</w:t>
            </w:r>
          </w:p>
        </w:tc>
      </w:tr>
      <w:tr>
        <w:tc>
          <w:tcPr/>
          <w:p>
            <w:pPr>
              <w:pStyle w:val="Compact"/>
            </w:pPr>
            <w:r>
              <w:rPr>
                <w:b/>
                <w:bCs/>
              </w:rPr>
              <w:t xml:space="preserve">Prior knowledge</w:t>
            </w:r>
          </w:p>
        </w:tc>
        <w:tc>
          <w:tcPr/>
          <w:p>
            <w:pPr>
              <w:pStyle w:val="Compact"/>
            </w:pPr>
            <w:r>
              <w:t xml:space="preserve">Lesson 06 (freefall, g, terminal velocity).</w:t>
            </w:r>
          </w:p>
        </w:tc>
      </w:tr>
    </w:tbl>
    <w:p>
      <w:pPr>
        <w:pStyle w:val="BodyText"/>
      </w:pPr>
      <w:r>
        <w:rPr>
          <w:b/>
          <w:bCs/>
        </w:rPr>
        <w:t xml:space="preserve">Lesson objectives — students can:</w:t>
      </w:r>
    </w:p>
    <w:p>
      <w:pPr>
        <w:pStyle w:val="Compact"/>
        <w:numPr>
          <w:ilvl w:val="0"/>
          <w:numId w:val="1102"/>
        </w:numPr>
      </w:pPr>
      <w:r>
        <w:t xml:space="preserve">Describe the velocity of a vertically thrown object at three key moments: launch, peak, and landing.</w:t>
      </w:r>
    </w:p>
    <w:p>
      <w:pPr>
        <w:pStyle w:val="Compact"/>
        <w:numPr>
          <w:ilvl w:val="0"/>
          <w:numId w:val="1102"/>
        </w:numPr>
      </w:pPr>
      <w:r>
        <w:t xml:space="preserve">Explain why the</w:t>
      </w:r>
      <w:r>
        <w:t xml:space="preserve"> </w:t>
      </w:r>
      <w:r>
        <w:rPr>
          <w:i/>
          <w:iCs/>
        </w:rPr>
        <w:t xml:space="preserve">time to rise</w:t>
      </w:r>
      <w:r>
        <w:t xml:space="preserve"> </w:t>
      </w:r>
      <w:r>
        <w:t xml:space="preserve">equals the</w:t>
      </w:r>
      <w:r>
        <w:t xml:space="preserve"> </w:t>
      </w:r>
      <w:r>
        <w:rPr>
          <w:i/>
          <w:iCs/>
        </w:rPr>
        <w:t xml:space="preserve">time to fall</w:t>
      </w:r>
      <w:r>
        <w:t xml:space="preserve"> </w:t>
      </w:r>
      <w:r>
        <w:t xml:space="preserve">(when launch and landing heights are the same).</w:t>
      </w:r>
    </w:p>
    <w:p>
      <w:pPr>
        <w:pStyle w:val="Compact"/>
        <w:numPr>
          <w:ilvl w:val="0"/>
          <w:numId w:val="1102"/>
        </w:numPr>
      </w:pPr>
      <w:r>
        <w:t xml:space="preserve">Predict the peak height and total time-of-flight given an initial velocity.</w:t>
      </w:r>
    </w:p>
    <w:p>
      <w:r>
        <w:pict>
          <v:rect style="width:0;height:1.5pt" o:hralign="center" o:hrstd="t" o:hr="t"/>
        </w:pict>
      </w:r>
    </w:p>
    <w:bookmarkEnd w:id="265"/>
    <w:bookmarkStart w:id="270" w:name="phase-1-engage-0-12-min-6"/>
    <w:p>
      <w:pPr>
        <w:pStyle w:val="Heading3"/>
      </w:pPr>
      <w:r>
        <w:t xml:space="preserve">Phase 1 · Engage</w:t>
      </w:r>
      <w:r>
        <w:t xml:space="preserve"> </w:t>
      </w:r>
      <w:r>
        <w:rPr>
          <w:i/>
          <w:iCs/>
        </w:rPr>
        <w:t xml:space="preserve">(0 – 12 min)</w:t>
      </w:r>
    </w:p>
    <w:bookmarkStart w:id="266" w:name="min-opening-connection-sel-6"/>
    <w:p>
      <w:pPr>
        <w:pStyle w:val="Heading4"/>
      </w:pPr>
      <w:r>
        <w:t xml:space="preserve">0–3 min · Opening Connection (SEL)</w:t>
      </w:r>
    </w:p>
    <w:p>
      <w:pPr>
        <w:pStyle w:val="FirstParagraph"/>
      </w:pPr>
      <w:r>
        <w:t xml:space="preserve">Quick check-in. 60–90 seconds.</w:t>
      </w:r>
    </w:p>
    <w:bookmarkEnd w:id="266"/>
    <w:bookmarkStart w:id="267" w:name="min-phenomenon-hook-toss-a-volleyball"/>
    <w:p>
      <w:pPr>
        <w:pStyle w:val="Heading4"/>
      </w:pPr>
      <w:r>
        <w:t xml:space="preserve">3–8 min · Phenomenon hook — toss a volleyball</w:t>
      </w:r>
    </w:p>
    <w:p>
      <w:pPr>
        <w:pStyle w:val="FirstParagraph"/>
      </w:pPr>
      <w:r>
        <w:rPr>
          <w:b/>
          <w:bCs/>
        </w:rPr>
        <w:t xml:space="preserve">Teacher actions.</w:t>
      </w:r>
      <w:r>
        <w:t xml:space="preserve"> </w:t>
      </w:r>
      <w:r>
        <w:t xml:space="preserve">Toss a volleyball straight up so it rises ~2 m before falling back. A student times the air-time on a phone. Throw it three times and ask the class to record the air-times.</w:t>
      </w:r>
    </w:p>
    <w:p>
      <w:pPr>
        <w:pStyle w:val="BodyText"/>
      </w:pPr>
      <w:r>
        <w:rPr>
          <w:b/>
          <w:bCs/>
        </w:rPr>
        <w:t xml:space="preserve">Sample teacher language:</w:t>
      </w:r>
    </w:p>
    <w:p>
      <w:pPr>
        <w:pStyle w:val="BlockText"/>
      </w:pPr>
      <w:r>
        <w:t xml:space="preserve">“I’m going to throw this ball straight up. You time it from when it leaves my hand until it returns to my hand. Tell me — does it spend more time going up, or coming down? Or are they equal?”</w:t>
      </w:r>
    </w:p>
    <w:p>
      <w:pPr>
        <w:pStyle w:val="FirstParagraph"/>
      </w:pPr>
      <w:r>
        <w:rPr>
          <w:b/>
          <w:bCs/>
        </w:rPr>
        <w:t xml:space="preserve">Anticipated student responses:</w:t>
      </w:r>
    </w:p>
    <w:p>
      <w:pPr>
        <w:pStyle w:val="Compact"/>
        <w:numPr>
          <w:ilvl w:val="0"/>
          <w:numId w:val="1103"/>
        </w:numPr>
      </w:pPr>
      <w:r>
        <w:t xml:space="preserve">“More time coming down because it speeds up”</w:t>
      </w:r>
      <w:r>
        <w:t xml:space="preserve"> </w:t>
      </w:r>
      <w:r>
        <w:t xml:space="preserve">— surface; this is a productive misconception (slow-down/speed-up framing).</w:t>
      </w:r>
    </w:p>
    <w:p>
      <w:pPr>
        <w:pStyle w:val="Compact"/>
        <w:numPr>
          <w:ilvl w:val="0"/>
          <w:numId w:val="1103"/>
        </w:numPr>
      </w:pPr>
      <w:r>
        <w:t xml:space="preserve">“Same time both ways because it’s symmetric”</w:t>
      </w:r>
      <w:r>
        <w:t xml:space="preserve"> </w:t>
      </w:r>
      <w:r>
        <w:t xml:space="preserve">— surface; this is the lesson’s destination.</w:t>
      </w:r>
    </w:p>
    <w:p>
      <w:pPr>
        <w:pStyle w:val="Compact"/>
        <w:numPr>
          <w:ilvl w:val="0"/>
          <w:numId w:val="1103"/>
        </w:numPr>
      </w:pPr>
      <w:r>
        <w:t xml:space="preserve">“Hard to tell — too fast”</w:t>
      </w:r>
      <w:r>
        <w:t xml:space="preserve"> </w:t>
      </w:r>
      <w:r>
        <w:t xml:space="preserve">— also fine, surface the difficulty of estimation.</w:t>
      </w:r>
    </w:p>
    <w:bookmarkEnd w:id="267"/>
    <w:bookmarkStart w:id="268" w:name="min-notice-wonder-turn-and-talk-1-6"/>
    <w:p>
      <w:pPr>
        <w:pStyle w:val="Heading4"/>
      </w:pPr>
      <w:r>
        <w:t xml:space="preserve">8–12 min · Notice &amp; Wonder + Turn-and-Talk #1</w:t>
      </w:r>
    </w:p>
    <w:p>
      <w:pPr>
        <w:pStyle w:val="FirstParagraph"/>
      </w:pPr>
      <w:r>
        <w:t xml:space="preserve">Capture two columns. Then:</w:t>
      </w:r>
    </w:p>
    <w:p>
      <w:pPr>
        <w:pStyle w:val="BlockText"/>
      </w:pPr>
      <w:r>
        <w:t xml:space="preserve">“At the very peak — the highest point — what is the ball’s velocity? What is its acceleration? Are they the same number?”</w:t>
      </w:r>
    </w:p>
    <w:p>
      <w:pPr>
        <w:pStyle w:val="FirstParagraph"/>
      </w:pPr>
      <w:r>
        <w:t xml:space="preserve">After 90 seconds, take 2–3 responses. The dispute that drives Phase 2: most students think v = 0 means a = 0 too. They don’t realize gravity never pauses.</w:t>
      </w:r>
    </w:p>
    <w:bookmarkEnd w:id="268"/>
    <w:bookmarkStart w:id="269" w:name="bridge-to-phase-2-6"/>
    <w:p>
      <w:pPr>
        <w:pStyle w:val="Heading4"/>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a v-t graph for the entire trip from launch to landing. They mark the peak.</w:t>
      </w:r>
    </w:p>
    <w:p>
      <w:r>
        <w:pict>
          <v:rect style="width:0;height:1.5pt" o:hralign="center" o:hrstd="t" o:hr="t"/>
        </w:pict>
      </w:r>
    </w:p>
    <w:bookmarkEnd w:id="269"/>
    <w:bookmarkEnd w:id="270"/>
    <w:bookmarkStart w:id="275" w:name="phase-2-explore-12-32-min-6"/>
    <w:p>
      <w:pPr>
        <w:pStyle w:val="Heading3"/>
      </w:pPr>
      <w:r>
        <w:t xml:space="preserve">Phase 2 · Explore</w:t>
      </w:r>
      <w:r>
        <w:t xml:space="preserve"> </w:t>
      </w:r>
      <w:r>
        <w:rPr>
          <w:i/>
          <w:iCs/>
        </w:rPr>
        <w:t xml:space="preserve">(12 – 32 min)</w:t>
      </w:r>
    </w:p>
    <w:bookmarkStart w:id="271" w:name="min-initial-model-silent-individual-5"/>
    <w:p>
      <w:pPr>
        <w:pStyle w:val="Heading4"/>
      </w:pPr>
      <w:r>
        <w:t xml:space="preserve">12–17 min · Initial Model (silent / individual)</w:t>
      </w:r>
    </w:p>
    <w:p>
      <w:pPr>
        <w:pStyle w:val="FirstParagraph"/>
      </w:pPr>
      <w:r>
        <w:t xml:space="preserve">Specific prompt on the board:</w:t>
      </w:r>
    </w:p>
    <w:p>
      <w:pPr>
        <w:pStyle w:val="BlockText"/>
      </w:pPr>
      <w:r>
        <w:rPr>
          <w:i/>
          <w:iCs/>
        </w:rPr>
        <w:t xml:space="preserve">“Sketch a v-t graph for a ball thrown straight up at 10 m/s. Mark t = 0 (launch), the peak, and t_landing. What value of v is at the peak? What value of a?”</w:t>
      </w:r>
    </w:p>
    <w:p>
      <w:pPr>
        <w:pStyle w:val="FirstParagraph"/>
      </w:pPr>
      <w:r>
        <w:t xml:space="preserve">Common student answers: v-t is two segments — a positive line going down to zero (rising), then a negative line going down (falling). Many students think the slope changes (it doesn’t) or that there’s a flat spot at the peak (there isn’t). Both productive starting misconceptions.</w:t>
      </w:r>
    </w:p>
    <w:bookmarkEnd w:id="271"/>
    <w:bookmarkStart w:id="273" w:name="Xe514c6f2034d76a3b505962aedfd096fb906739"/>
    <w:p>
      <w:pPr>
        <w:pStyle w:val="Heading4"/>
      </w:pPr>
      <w:r>
        <w:t xml:space="preserve">17–32 min · Investigation — interactive ball-thrown-up explorer</w:t>
      </w:r>
    </w:p>
    <w:p>
      <w:pPr>
        <w:pStyle w:val="FirstParagraph"/>
      </w:pPr>
      <w:r>
        <w:t xml:space="preserve">Students open the</w:t>
      </w:r>
      <w:r>
        <w:t xml:space="preserve"> </w:t>
      </w:r>
      <w:hyperlink r:id="rId272">
        <w:r>
          <w:rPr>
            <w:rStyle w:val="Hyperlink"/>
          </w:rPr>
          <w:t xml:space="preserve">interactive vertical-projectile explorer</w:t>
        </w:r>
      </w:hyperlink>
      <w:r>
        <w:t xml:space="preserve">. They slide v₀ and press Throw. The ball rises, peaks (with v = 0 highlighted), and falls. The v-t graph draws alongside as a single straight line through zero.</w:t>
      </w:r>
    </w:p>
    <w:p>
      <w:pPr>
        <w:pStyle w:val="BodyText"/>
      </w:pPr>
      <w:r>
        <w:rPr>
          <w:b/>
          <w:bCs/>
        </w:rPr>
        <w:t xml:space="preserve">Specific challenge for students</w:t>
      </w:r>
      <w:r>
        <w:t xml:space="preserve"> </w:t>
      </w:r>
      <w:r>
        <w:t xml:space="preserve">(write on board):</w:t>
      </w:r>
    </w:p>
    <w:p>
      <w:pPr>
        <w:pStyle w:val="BlockText"/>
      </w:pPr>
      <w:r>
        <w:rPr>
          <w:i/>
          <w:iCs/>
        </w:rPr>
        <w:t xml:space="preserve">“Run the simulator at v₀ = 10 m/s. Then run it again at v₀ = 20 m/s. Is the second ball in the air</w:t>
      </w:r>
      <w:r>
        <w:rPr>
          <w:i/>
          <w:iCs/>
        </w:rPr>
        <w:t xml:space="preserve"> </w:t>
      </w:r>
      <w:r>
        <w:rPr>
          <w:b/>
          <w:bCs/>
          <w:i/>
          <w:iCs/>
        </w:rPr>
        <w:t xml:space="preserve">twice as long</w:t>
      </w:r>
      <w:r>
        <w:rPr>
          <w:i/>
          <w:iCs/>
        </w:rPr>
        <w:t xml:space="preserve">? Predict before you check.”</w:t>
      </w:r>
    </w:p>
    <w:p>
      <w:pPr>
        <w:pStyle w:val="FirstParagraph"/>
      </w:pPr>
      <w:r>
        <w:t xml:space="preserve">Most students predict yes (linear scaling). The simulator confirms — yes, time-of-flight scales linearly with v₀, because t_of = 2v₀/g.</w:t>
      </w:r>
    </w:p>
    <w:p>
      <w:pPr>
        <w:pStyle w:val="BodyText"/>
      </w:pPr>
      <w:r>
        <w:rPr>
          <w:b/>
          <w:bCs/>
        </w:rPr>
        <w:t xml:space="preserve">Teacher facilitation language during the investigation:</w:t>
      </w:r>
    </w:p>
    <w:p>
      <w:pPr>
        <w:pStyle w:val="BlockText"/>
      </w:pPr>
      <w:r>
        <w:t xml:space="preserve">“What’s the slope of the v-t line? Does it change between rising and falling?”</w:t>
      </w:r>
      <w:r>
        <w:t xml:space="preserve"> </w:t>
      </w:r>
      <w:r>
        <w:t xml:space="preserve">“What’s special about the moment v crosses zero?”</w:t>
      </w:r>
      <w:r>
        <w:t xml:space="preserve"> </w:t>
      </w:r>
      <w:r>
        <w:t xml:space="preserve">“If you doubled v₀, what doubled? What didn’t?”</w:t>
      </w:r>
    </w:p>
    <w:bookmarkEnd w:id="273"/>
    <w:bookmarkStart w:id="274" w:name="teacher-facilitation-during-explore-6"/>
    <w:p>
      <w:pPr>
        <w:pStyle w:val="Heading4"/>
      </w:pPr>
      <w:r>
        <w:t xml:space="preserve">Teacher facilitation during Explore</w:t>
      </w:r>
    </w:p>
    <w:p>
      <w:pPr>
        <w:pStyle w:val="Compact"/>
        <w:numPr>
          <w:ilvl w:val="0"/>
          <w:numId w:val="1104"/>
        </w:numPr>
      </w:pPr>
      <w:r>
        <w:rPr>
          <w:b/>
          <w:bCs/>
        </w:rPr>
        <w:t xml:space="preserve">What to look for</w:t>
      </w:r>
      <w:r>
        <w:t xml:space="preserve"> </w:t>
      </w:r>
      <w:r>
        <w:t xml:space="preserve">— students realizing that the v-t graph is a single straight line, not two segments. The slope is −g throughout.</w:t>
      </w:r>
    </w:p>
    <w:p>
      <w:pPr>
        <w:pStyle w:val="Compact"/>
        <w:numPr>
          <w:ilvl w:val="0"/>
          <w:numId w:val="1104"/>
        </w:numPr>
      </w:pPr>
      <w:r>
        <w:rPr>
          <w:b/>
          <w:bCs/>
        </w:rPr>
        <w:t xml:space="preserve">What to resist</w:t>
      </w:r>
      <w:r>
        <w:t xml:space="preserve"> </w:t>
      </w:r>
      <w:r>
        <w:t xml:space="preserve">— don’t say</w:t>
      </w:r>
      <w:r>
        <w:t xml:space="preserve"> </w:t>
      </w:r>
      <w:r>
        <w:t xml:space="preserve">“v = 0 at the peak but a = −g”</w:t>
      </w:r>
      <w:r>
        <w:t xml:space="preserve"> </w:t>
      </w:r>
      <w:r>
        <w:t xml:space="preserve">yet. Phase 3 names it.</w:t>
      </w:r>
    </w:p>
    <w:p>
      <w:pPr>
        <w:pStyle w:val="Compact"/>
        <w:numPr>
          <w:ilvl w:val="0"/>
          <w:numId w:val="1104"/>
        </w:numPr>
      </w:pPr>
      <w:r>
        <w:rPr>
          <w:b/>
          <w:bCs/>
        </w:rPr>
        <w:t xml:space="preserve">What to redirect</w:t>
      </w:r>
      <w:r>
        <w:t xml:space="preserve"> </w:t>
      </w:r>
      <w:r>
        <w:t xml:space="preserve">— students who think there’s a</w:t>
      </w:r>
      <w:r>
        <w:t xml:space="preserve"> </w:t>
      </w:r>
      <w:r>
        <w:t xml:space="preserve">“flat spot”</w:t>
      </w:r>
      <w:r>
        <w:t xml:space="preserve"> </w:t>
      </w:r>
      <w:r>
        <w:t xml:space="preserve">at the peak need:</w:t>
      </w:r>
      <w:r>
        <w:t xml:space="preserve"> </w:t>
      </w:r>
      <w:r>
        <w:t xml:space="preserve">“Look at the v-t graph in the simulator. Where’s the flat spot? Where does v cross zero? What’s the slope right at that moment?”</w:t>
      </w:r>
    </w:p>
    <w:p>
      <w:r>
        <w:pict>
          <v:rect style="width:0;height:1.5pt" o:hralign="center" o:hrstd="t" o:hr="t"/>
        </w:pict>
      </w:r>
    </w:p>
    <w:bookmarkEnd w:id="274"/>
    <w:bookmarkEnd w:id="275"/>
    <w:bookmarkStart w:id="279" w:name="phase-3-explain-32-37-min-6"/>
    <w:p>
      <w:pPr>
        <w:pStyle w:val="Heading3"/>
      </w:pPr>
      <w:r>
        <w:t xml:space="preserve">Phase 3 · Explain</w:t>
      </w:r>
      <w:r>
        <w:t xml:space="preserve"> </w:t>
      </w:r>
      <w:r>
        <w:rPr>
          <w:i/>
          <w:iCs/>
        </w:rPr>
        <w:t xml:space="preserve">(32 – 37 min)</w:t>
      </w:r>
    </w:p>
    <w:bookmarkStart w:id="276" w:name="min-turn-and-talk-2-class-consensus-6"/>
    <w:p>
      <w:pPr>
        <w:pStyle w:val="Heading4"/>
      </w:pPr>
      <w:r>
        <w:t xml:space="preserve">32–35 min · Turn-and-Talk #2 + class consensus</w:t>
      </w:r>
    </w:p>
    <w:p>
      <w:pPr>
        <w:pStyle w:val="FirstParagraph"/>
      </w:pPr>
      <w:r>
        <w:rPr>
          <w:b/>
          <w:bCs/>
        </w:rPr>
        <w:t xml:space="preserve">Sample teacher language:</w:t>
      </w:r>
    </w:p>
    <w:p>
      <w:pPr>
        <w:pStyle w:val="BlockText"/>
      </w:pPr>
      <w:r>
        <w:t xml:space="preserve">“At the peak — when the ball is momentarily at rest — talk to your partner. What’s the velocity? What’s the acceleration? Are they the same number?”</w:t>
      </w:r>
    </w:p>
    <w:p>
      <w:pPr>
        <w:pStyle w:val="FirstParagraph"/>
      </w:pPr>
      <w:r>
        <w:t xml:space="preserve">Take volunteers. The target consensus statement:</w:t>
      </w:r>
    </w:p>
    <w:p>
      <w:pPr>
        <w:pStyle w:val="BlockText"/>
      </w:pPr>
      <w:r>
        <w:t xml:space="preserve">“At the peak,</w:t>
      </w:r>
      <w:r>
        <w:t xml:space="preserve"> </w:t>
      </w:r>
      <w:r>
        <w:rPr>
          <w:b/>
          <w:bCs/>
        </w:rPr>
        <w:t xml:space="preserve">v = 0</w:t>
      </w:r>
      <w:r>
        <w:t xml:space="preserve"> </w:t>
      </w:r>
      <w:r>
        <w:t xml:space="preserve">(momentarily). But</w:t>
      </w:r>
      <w:r>
        <w:t xml:space="preserve"> </w:t>
      </w:r>
      <w:r>
        <w:rPr>
          <w:b/>
          <w:bCs/>
        </w:rPr>
        <w:t xml:space="preserve">a = −g</w:t>
      </w:r>
      <w:r>
        <w:t xml:space="preserve"> </w:t>
      </w:r>
      <w:r>
        <w:t xml:space="preserve">still. Gravity never pauses. That’s why the ball immediately starts falling — there’s still acceleration even when there’s no velocity. The whole trip is a single straight line on v-t with constant slope −g.”</w:t>
      </w:r>
    </w:p>
    <w:bookmarkEnd w:id="276"/>
    <w:bookmarkStart w:id="277" w:name="min-vocabulary-introduction-3-terms-6"/>
    <w:p>
      <w:pPr>
        <w:pStyle w:val="Heading4"/>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Peak</w:t>
      </w:r>
      <w:r>
        <w:t xml:space="preserve"> </w:t>
      </w:r>
      <w:r>
        <w:t xml:space="preserve">— the highest point of the throw. v = 0 momentarily, a = −g.</w:t>
      </w:r>
      <w:r>
        <w:t xml:space="preserve"> </w:t>
      </w:r>
      <w:r>
        <w:rPr>
          <w:b/>
          <w:bCs/>
        </w:rPr>
        <w:t xml:space="preserve">Time-of-flight</w:t>
      </w:r>
      <w:r>
        <w:t xml:space="preserve"> </w:t>
      </w:r>
      <w:r>
        <w:t xml:space="preserve">— total time from launch to landing. For symmetric throws, t_of = 2v₀/g.</w:t>
      </w:r>
      <w:r>
        <w:t xml:space="preserve"> </w:t>
      </w:r>
      <w:r>
        <w:rPr>
          <w:b/>
          <w:bCs/>
        </w:rPr>
        <w:t xml:space="preserve">Symmetry</w:t>
      </w:r>
      <w:r>
        <w:t xml:space="preserve"> </w:t>
      </w:r>
      <w:r>
        <w:t xml:space="preserve">— time up = time down; speed at any height on the way up equals speed at the same height on the way down (only direction differs).”</w:t>
      </w:r>
    </w:p>
    <w:bookmarkEnd w:id="277"/>
    <w:bookmarkStart w:id="278" w:name="discussion-prompts-to-deploy-here-6"/>
    <w:p>
      <w:pPr>
        <w:pStyle w:val="Heading4"/>
      </w:pPr>
      <w:r>
        <w:t xml:space="preserve">Discussion prompts to deploy here</w:t>
      </w:r>
    </w:p>
    <w:p>
      <w:pPr>
        <w:pStyle w:val="Compact"/>
        <w:numPr>
          <w:ilvl w:val="0"/>
          <w:numId w:val="1105"/>
        </w:numPr>
      </w:pPr>
      <w:r>
        <w:t xml:space="preserve">“If a ball is launched at 10 m/s, how fast is it moving when it returns to the launch height?”</w:t>
      </w:r>
    </w:p>
    <w:p>
      <w:pPr>
        <w:pStyle w:val="Compact"/>
        <w:numPr>
          <w:ilvl w:val="1"/>
          <w:numId w:val="1106"/>
        </w:numPr>
      </w:pPr>
      <w:r>
        <w:rPr>
          <w:i/>
          <w:iCs/>
        </w:rPr>
        <w:t xml:space="preserve">Sample student response:</w:t>
      </w:r>
      <w:r>
        <w:t xml:space="preserve"> </w:t>
      </w:r>
      <w:r>
        <w:t xml:space="preserve">“10 m/s — same magnitude, opposite direction. That’s the symmetry.”</w:t>
      </w:r>
    </w:p>
    <w:p>
      <w:pPr>
        <w:pStyle w:val="Compact"/>
        <w:numPr>
          <w:ilvl w:val="0"/>
          <w:numId w:val="1105"/>
        </w:numPr>
      </w:pPr>
      <w:r>
        <w:t xml:space="preserve">“Why is the v-t graph a straight line, even though the ball is sometimes going up and sometimes going down?”</w:t>
      </w:r>
    </w:p>
    <w:p>
      <w:pPr>
        <w:pStyle w:val="Compact"/>
        <w:numPr>
          <w:ilvl w:val="1"/>
          <w:numId w:val="1107"/>
        </w:numPr>
      </w:pPr>
      <w:r>
        <w:rPr>
          <w:i/>
          <w:iCs/>
        </w:rPr>
        <w:t xml:space="preserve">Sample student response:</w:t>
      </w:r>
      <w:r>
        <w:t xml:space="preserve"> </w:t>
      </w:r>
      <w:r>
        <w:t xml:space="preserve">“Because acceleration is constant (a = −g) the whole time. The slope of v-t = a, so a constant slope means a constant acceleration.”</w:t>
      </w:r>
    </w:p>
    <w:p>
      <w:r>
        <w:pict>
          <v:rect style="width:0;height:1.5pt" o:hralign="center" o:hrstd="t" o:hr="t"/>
        </w:pict>
      </w:r>
    </w:p>
    <w:bookmarkEnd w:id="278"/>
    <w:bookmarkEnd w:id="279"/>
    <w:bookmarkStart w:id="282" w:name="phase-4-elaborate-37-40-min-6"/>
    <w:p>
      <w:pPr>
        <w:pStyle w:val="Heading3"/>
      </w:pPr>
      <w:r>
        <w:t xml:space="preserve">Phase 4 · Elaborate</w:t>
      </w:r>
      <w:r>
        <w:t xml:space="preserve"> </w:t>
      </w:r>
      <w:r>
        <w:rPr>
          <w:i/>
          <w:iCs/>
        </w:rPr>
        <w:t xml:space="preserve">(37 – 40 min)</w:t>
      </w:r>
    </w:p>
    <w:bookmarkStart w:id="280" w:name="min-revise-the-model-6"/>
    <w:p>
      <w:pPr>
        <w:pStyle w:val="Heading4"/>
      </w:pPr>
      <w:r>
        <w:t xml:space="preserve">37–39 min · Revise the model</w:t>
      </w:r>
    </w:p>
    <w:p>
      <w:pPr>
        <w:pStyle w:val="FirstParagraph"/>
      </w:pPr>
      <w:r>
        <w:t xml:space="preserve">Students reopen their initial v-t sketch from Phase 2. Specific prompt:</w:t>
      </w:r>
    </w:p>
    <w:p>
      <w:pPr>
        <w:pStyle w:val="BlockText"/>
      </w:pPr>
      <w:r>
        <w:rPr>
          <w:i/>
          <w:iCs/>
        </w:rPr>
        <w:t xml:space="preserve">“Update your sketch. Add: (1) the peak time t = v₀/g, (2) the launch and landing velocities (same magnitude, opposite signs), (3) the slope of the line (it’s −g throughout — but draw the temptation to flatten it at the peak, then refute it).”</w:t>
      </w:r>
    </w:p>
    <w:bookmarkEnd w:id="280"/>
    <w:bookmarkStart w:id="281" w:name="min-return-to-the-phenomenon-6"/>
    <w:p>
      <w:pPr>
        <w:pStyle w:val="Heading4"/>
      </w:pPr>
      <w:r>
        <w:t xml:space="preserve">39–40 min · Return to the phenomenon</w:t>
      </w:r>
    </w:p>
    <w:p>
      <w:pPr>
        <w:pStyle w:val="FirstParagraph"/>
      </w:pPr>
      <w:r>
        <w:t xml:space="preserve">Re-call the volleyball toss. Ask:</w:t>
      </w:r>
    </w:p>
    <w:p>
      <w:pPr>
        <w:pStyle w:val="BlockText"/>
      </w:pPr>
      <w:r>
        <w:t xml:space="preserve">“If your air-time was 1.0 s, what was your launch speed? Use today’s tools.”</w:t>
      </w:r>
    </w:p>
    <w:p>
      <w:pPr>
        <w:pStyle w:val="FirstParagraph"/>
      </w:pPr>
      <w:r>
        <w:t xml:space="preserve">Target: t_of = 2v₀/g, so v₀ = g·t_of/2 = 9.8 × 0.5 = 4.9 m/s. Take a volunteer’s calculation; class verifies.</w:t>
      </w:r>
    </w:p>
    <w:p>
      <w:r>
        <w:pict>
          <v:rect style="width:0;height:1.5pt" o:hralign="center" o:hrstd="t" o:hr="t"/>
        </w:pict>
      </w:r>
    </w:p>
    <w:bookmarkEnd w:id="281"/>
    <w:bookmarkEnd w:id="282"/>
    <w:bookmarkStart w:id="284" w:name="phase-5-evaluate-40-42-min-6"/>
    <w:p>
      <w:pPr>
        <w:pStyle w:val="Heading3"/>
      </w:pPr>
      <w:r>
        <w:t xml:space="preserve">Phase 5 · Evaluate</w:t>
      </w:r>
      <w:r>
        <w:t xml:space="preserve"> </w:t>
      </w:r>
      <w:r>
        <w:rPr>
          <w:i/>
          <w:iCs/>
        </w:rPr>
        <w:t xml:space="preserve">(40 – 42 min)</w:t>
      </w:r>
    </w:p>
    <w:bookmarkStart w:id="283" w:name="min-exit-ticket-closing-reflection-6"/>
    <w:p>
      <w:pPr>
        <w:pStyle w:val="Heading4"/>
      </w:pPr>
      <w:r>
        <w:t xml:space="preserve">40–42 min · Exit Ticket + Closing Reflection</w:t>
      </w:r>
    </w:p>
    <w:p>
      <w:pPr>
        <w:pStyle w:val="FirstParagraph"/>
      </w:pPr>
      <w:r>
        <w:t xml:space="preserve">Distribute exit slips. Transfer prompt:</w:t>
      </w:r>
    </w:p>
    <w:p>
      <w:pPr>
        <w:pStyle w:val="BlockText"/>
      </w:pPr>
      <w:r>
        <w:rPr>
          <w:i/>
          <w:iCs/>
        </w:rPr>
        <w:t xml:space="preserve">“A volleyball is thrown straight up with an initial velocity of 12 m/s. Use g = 9.8 m/s².</w:t>
      </w:r>
      <w:r>
        <w:rPr>
          <w:i/>
          <w:iCs/>
        </w:rPr>
        <w:t xml:space="preserve"> </w:t>
      </w:r>
      <w:r>
        <w:rPr>
          <w:i/>
          <w:iCs/>
        </w:rPr>
        <w:t xml:space="preserve">(a) How long until it reaches its peak?</w:t>
      </w:r>
      <w:r>
        <w:rPr>
          <w:i/>
          <w:iCs/>
        </w:rPr>
        <w:t xml:space="preserve"> </w:t>
      </w:r>
      <w:r>
        <w:rPr>
          <w:i/>
          <w:iCs/>
        </w:rPr>
        <w:t xml:space="preserve">(b) What is the maximum height above the launch point?</w:t>
      </w:r>
      <w:r>
        <w:rPr>
          <w:i/>
          <w:iCs/>
        </w:rPr>
        <w:t xml:space="preserve"> </w:t>
      </w:r>
      <w:r>
        <w:rPr>
          <w:i/>
          <w:iCs/>
        </w:rPr>
        <w:t xml:space="preserve">(c) What is the velocity when it returns to the launch height?</w:t>
      </w:r>
      <w:r>
        <w:rPr>
          <w:i/>
          <w:iCs/>
        </w:rPr>
        <w:t xml:space="preserve"> </w:t>
      </w:r>
      <w:r>
        <w:rPr>
          <w:i/>
          <w:iCs/>
        </w:rPr>
        <w:t xml:space="preserve">(d) Total time-of-flight?”</w:t>
      </w:r>
    </w:p>
    <w:p>
      <w:pPr>
        <w:pStyle w:val="FirstParagraph"/>
      </w:pPr>
      <w:r>
        <w:t xml:space="preserve">Expected: (a) 1.22 s. (b) 7.35 m. (c) 12 m/s downward (same magnitude as launch). (d) 2.45 s. See</w:t>
      </w:r>
      <w:r>
        <w:t xml:space="preserve"> </w:t>
      </w:r>
      <w:r>
        <w:rPr>
          <w:rStyle w:val="VerbatimChar"/>
        </w:rPr>
        <w:t xml:space="preserve">Answer_Key.docx</w:t>
      </w:r>
      <w:r>
        <w:t xml:space="preserve">.</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283"/>
    <w:bookmarkEnd w:id="284"/>
    <w:bookmarkStart w:id="285" w:name="common-misconceptions-6"/>
    <w:p>
      <w:pPr>
        <w:pStyle w:val="Heading3"/>
      </w:pPr>
      <w:r>
        <w:t xml:space="preserve">Common Misconceptions</w:t>
      </w:r>
    </w:p>
    <w:p>
      <w:pPr>
        <w:pStyle w:val="Compact"/>
        <w:numPr>
          <w:ilvl w:val="0"/>
          <w:numId w:val="1108"/>
        </w:numPr>
      </w:pPr>
      <w:r>
        <w:rPr>
          <w:b/>
          <w:bCs/>
        </w:rPr>
        <w:t xml:space="preserve">Misconception:</w:t>
      </w:r>
      <w:r>
        <w:t xml:space="preserve"> </w:t>
      </w:r>
      <w:r>
        <w:t xml:space="preserve">“At the peak, both velocity and acceleration are zero.”</w:t>
      </w:r>
      <w:r>
        <w:t xml:space="preserve"> </w:t>
      </w:r>
      <w:r>
        <w:t xml:space="preserve">→</w:t>
      </w:r>
      <w:r>
        <w:t xml:space="preserve"> </w:t>
      </w:r>
      <w:r>
        <w:rPr>
          <w:b/>
          <w:bCs/>
        </w:rPr>
        <w:t xml:space="preserve">Correction:</w:t>
      </w:r>
      <w:r>
        <w:t xml:space="preserve"> </w:t>
      </w:r>
      <w:r>
        <w:t xml:space="preserve">Velocity is zero, but acceleration is still −g. Gravity does not pause; that’s why the ball begins to fall again immediately.</w:t>
      </w:r>
    </w:p>
    <w:p>
      <w:pPr>
        <w:pStyle w:val="Compact"/>
        <w:numPr>
          <w:ilvl w:val="0"/>
          <w:numId w:val="1108"/>
        </w:numPr>
      </w:pPr>
      <w:r>
        <w:rPr>
          <w:b/>
          <w:bCs/>
        </w:rPr>
        <w:t xml:space="preserve">Misconception:</w:t>
      </w:r>
      <w:r>
        <w:t xml:space="preserve"> </w:t>
      </w:r>
      <w:r>
        <w:t xml:space="preserve">“It takes longer to fall than to rise (because the ball is slowing down on the way up).”</w:t>
      </w:r>
      <w:r>
        <w:t xml:space="preserve"> </w:t>
      </w:r>
      <w:r>
        <w:t xml:space="preserve">→</w:t>
      </w:r>
      <w:r>
        <w:t xml:space="preserve"> </w:t>
      </w:r>
      <w:r>
        <w:rPr>
          <w:b/>
          <w:bCs/>
        </w:rPr>
        <w:t xml:space="preserve">Correction:</w:t>
      </w:r>
      <w:r>
        <w:t xml:space="preserve"> </w:t>
      </w:r>
      <w:r>
        <w:t xml:space="preserve">Both halves take exactly the same time when launch and landing heights match — that’s the symmetry.</w:t>
      </w:r>
    </w:p>
    <w:p>
      <w:pPr>
        <w:pStyle w:val="Compact"/>
        <w:numPr>
          <w:ilvl w:val="0"/>
          <w:numId w:val="1108"/>
        </w:numPr>
      </w:pPr>
      <w:r>
        <w:rPr>
          <w:b/>
          <w:bCs/>
        </w:rPr>
        <w:t xml:space="preserve">Misconception:</w:t>
      </w:r>
      <w:r>
        <w:t xml:space="preserve"> </w:t>
      </w:r>
      <w:r>
        <w:t xml:space="preserve">“Throwing harder makes the ball stay up longer in proportion.”</w:t>
      </w:r>
      <w:r>
        <w:t xml:space="preserve"> </w:t>
      </w:r>
      <w:r>
        <w:t xml:space="preserve">→</w:t>
      </w:r>
      <w:r>
        <w:t xml:space="preserve"> </w:t>
      </w:r>
      <w:r>
        <w:rPr>
          <w:b/>
          <w:bCs/>
        </w:rPr>
        <w:t xml:space="preserve">Correction:</w:t>
      </w:r>
      <w:r>
        <w:t xml:space="preserve"> </w:t>
      </w:r>
      <w:r>
        <w:t xml:space="preserve">Time to peak = v₀/g, so doubling v₀ doubles the air-time. Linear, not magic.</w:t>
      </w:r>
    </w:p>
    <w:p>
      <w:r>
        <w:pict>
          <v:rect style="width:0;height:1.5pt" o:hralign="center" o:hrstd="t" o:hr="t"/>
        </w:pict>
      </w:r>
    </w:p>
    <w:bookmarkEnd w:id="285"/>
    <w:bookmarkStart w:id="286" w:name="access-differentiation-6"/>
    <w:p>
      <w:pPr>
        <w:pStyle w:val="Heading3"/>
      </w:pPr>
      <w:r>
        <w:t xml:space="preserve">Access &amp; Differentiation</w:t>
      </w:r>
    </w:p>
    <w:p>
      <w:pPr>
        <w:pStyle w:val="Compact"/>
        <w:numPr>
          <w:ilvl w:val="0"/>
          <w:numId w:val="1109"/>
        </w:numPr>
      </w:pPr>
      <w:r>
        <w:rPr>
          <w:b/>
          <w:bCs/>
        </w:rPr>
        <w:t xml:space="preserve">ELL/ENL supports:</w:t>
      </w:r>
      <w:r>
        <w:t xml:space="preserve"> </w:t>
      </w:r>
      <w:r>
        <w:t xml:space="preserve">Sentence frames: *“At the peak, the ball’s velocity is ___ but its acceleration is ___.”* Word-choice box: {peak, launch, landing, symmetry, time-of-flight, gravity, zero}.</w:t>
      </w:r>
    </w:p>
    <w:p>
      <w:pPr>
        <w:pStyle w:val="Compact"/>
        <w:numPr>
          <w:ilvl w:val="0"/>
          <w:numId w:val="1109"/>
        </w:numPr>
      </w:pPr>
      <w:r>
        <w:rPr>
          <w:b/>
          <w:bCs/>
        </w:rPr>
        <w:t xml:space="preserve">IEP/SPED supports:</w:t>
      </w:r>
      <w:r>
        <w:t xml:space="preserve"> </w:t>
      </w:r>
      <w:r>
        <w:t xml:space="preserve">Provide a pre-printed v-t template with the peak time and zero crossing marked; students fill in the remaining values. Use color (purple for upward, blue for downward) to highlight the sign change.</w:t>
      </w:r>
    </w:p>
    <w:p>
      <w:pPr>
        <w:pStyle w:val="Compact"/>
        <w:numPr>
          <w:ilvl w:val="0"/>
          <w:numId w:val="1109"/>
        </w:numPr>
      </w:pPr>
      <w:r>
        <w:rPr>
          <w:b/>
          <w:bCs/>
        </w:rPr>
        <w:t xml:space="preserve">Extensions:</w:t>
      </w:r>
      <w:r>
        <w:t xml:space="preserve"> </w:t>
      </w:r>
      <w:r>
        <w:t xml:space="preserve">Predict the</w:t>
      </w:r>
      <w:r>
        <w:t xml:space="preserve"> </w:t>
      </w:r>
      <w:r>
        <w:rPr>
          <w:i/>
          <w:iCs/>
        </w:rPr>
        <w:t xml:space="preserve">speed</w:t>
      </w:r>
      <w:r>
        <w:t xml:space="preserve"> </w:t>
      </w:r>
      <w:r>
        <w:t xml:space="preserve">(magnitude) of the ball at half its peak height. Or: a ball thrown up from a balcony lands on the ground below — how does the asymmetry between rise and fall times change?</w:t>
      </w:r>
    </w:p>
    <w:p>
      <w:r>
        <w:pict>
          <v:rect style="width:0;height:1.5pt" o:hralign="center" o:hrstd="t" o:hr="t"/>
        </w:pict>
      </w:r>
    </w:p>
    <w:bookmarkEnd w:id="286"/>
    <w:bookmarkStart w:id="287" w:name="strategy-spotlight-6"/>
    <w:p>
      <w:pPr>
        <w:pStyle w:val="Heading3"/>
      </w:pPr>
      <w:r>
        <w:t xml:space="preserve">Strategy Spotlight</w:t>
      </w:r>
    </w:p>
    <w:p>
      <w:pPr>
        <w:pStyle w:val="FirstParagraph"/>
      </w:pPr>
      <w:r>
        <w:t xml:space="preserve">(No tagged strategy this lesson — straight 5E phenomenon-based lesson. The interactive itself carries the inquiry load.)</w:t>
      </w:r>
    </w:p>
    <w:p>
      <w:r>
        <w:pict>
          <v:rect style="width:0;height:1.5pt" o:hralign="center" o:hrstd="t" o:hr="t"/>
        </w:pict>
      </w:r>
    </w:p>
    <w:bookmarkEnd w:id="287"/>
    <w:bookmarkStart w:id="288" w:name="nyssls-observation-checklist-crosswalk-6"/>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Volleyball toss</w:t>
            </w:r>
          </w:p>
        </w:tc>
      </w:tr>
      <w:tr>
        <w:tc>
          <w:tcPr/>
          <w:p>
            <w:pPr>
              <w:pStyle w:val="Compact"/>
            </w:pPr>
            <w:r>
              <w:t xml:space="preserve">2</w:t>
            </w:r>
          </w:p>
        </w:tc>
        <w:tc>
          <w:tcPr/>
          <w:p>
            <w:pPr>
              <w:pStyle w:val="Compact"/>
            </w:pPr>
            <w:r>
              <w:t xml:space="preserve">Turn and Talk (2–3×)</w:t>
            </w:r>
          </w:p>
        </w:tc>
        <w:tc>
          <w:tcPr/>
          <w:p>
            <w:pPr>
              <w:pStyle w:val="Compact"/>
            </w:pPr>
            <w:r>
              <w:t xml:space="preserve">Phase 1 (TT#1 on velocity-vs-acceleration at peak), Phase 3 (TT#2 on the same after investigation)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v-t sketch), Phase 2 (interactive predictions),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2 (slope is constant, not segmented)</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(peak / time-of-flight / symmetry)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Compute v₀ from the volleyball air-time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(color-coded sign change, marked v-t template)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(volleyball at 12 m/s, 4 parts)</w:t>
            </w:r>
          </w:p>
        </w:tc>
      </w:tr>
    </w:tbl>
    <w:p>
      <w:r>
        <w:pict>
          <v:rect style="width:0;height:1.5pt" o:hralign="center" o:hrstd="t" o:hr="t"/>
        </w:pict>
      </w:r>
    </w:p>
    <w:bookmarkEnd w:id="288"/>
    <w:bookmarkStart w:id="289" w:name="companion-materials-6"/>
    <w:p>
      <w:pPr>
        <w:pStyle w:val="Heading3"/>
      </w:pPr>
      <w:r>
        <w:t xml:space="preserve">Companion Materials</w:t>
      </w:r>
    </w:p>
    <w:p>
      <w:pPr>
        <w:pStyle w:val="Compact"/>
        <w:numPr>
          <w:ilvl w:val="0"/>
          <w:numId w:val="1110"/>
        </w:numPr>
      </w:pPr>
      <w:r>
        <w:rPr>
          <w:rStyle w:val="VerbatimChar"/>
        </w:rPr>
        <w:t xml:space="preserve">Student_Exploration.html</w:t>
      </w:r>
      <w:r>
        <w:t xml:space="preserve"> </w:t>
      </w:r>
      <w:r>
        <w:t xml:space="preserve">(rich interactive) — hand to students at start of Phase 2</w:t>
      </w:r>
    </w:p>
    <w:p>
      <w:pPr>
        <w:pStyle w:val="Compact"/>
        <w:numPr>
          <w:ilvl w:val="0"/>
          <w:numId w:val="1110"/>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11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110"/>
        </w:numPr>
      </w:pPr>
      <w:r>
        <w:t xml:space="preserve">Web edition (live): https://angsta-ed.github.io/physics-kinematics/lessons/07-vertical-projectiles.html</w:t>
      </w:r>
    </w:p>
    <w:p>
      <w:r>
        <w:pict>
          <v:rect style="width:0;height:1.5pt" o:hralign="center" o:hrstd="t" o:hr="t"/>
        </w:pict>
      </w:r>
    </w:p>
    <w:bookmarkEnd w:id="289"/>
    <w:bookmarkStart w:id="290" w:name="key-vocabulary-max-3-6"/>
    <w:p>
      <w:pPr>
        <w:pStyle w:val="Heading3"/>
      </w:pPr>
      <w:r>
        <w:t xml:space="preserve">Key Vocabulary (max 3)</w:t>
      </w:r>
    </w:p>
    <w:p>
      <w:pPr>
        <w:pStyle w:val="Compact"/>
        <w:numPr>
          <w:ilvl w:val="0"/>
          <w:numId w:val="1111"/>
        </w:numPr>
      </w:pPr>
      <w:r>
        <w:rPr>
          <w:b/>
          <w:bCs/>
        </w:rPr>
        <w:t xml:space="preserve">peak</w:t>
      </w:r>
      <w:r>
        <w:t xml:space="preserve"> </w:t>
      </w:r>
      <w:r>
        <w:t xml:space="preserve">— the highest point of a vertical-throw trajectory; v = 0 momentarily</w:t>
      </w:r>
    </w:p>
    <w:p>
      <w:pPr>
        <w:pStyle w:val="Compact"/>
        <w:numPr>
          <w:ilvl w:val="0"/>
          <w:numId w:val="1111"/>
        </w:numPr>
      </w:pPr>
      <w:r>
        <w:rPr>
          <w:b/>
          <w:bCs/>
        </w:rPr>
        <w:t xml:space="preserve">time-of-flight</w:t>
      </w:r>
      <w:r>
        <w:t xml:space="preserve"> </w:t>
      </w:r>
      <w:r>
        <w:t xml:space="preserve">— total time from launch to landing</w:t>
      </w:r>
    </w:p>
    <w:p>
      <w:pPr>
        <w:pStyle w:val="Compact"/>
        <w:numPr>
          <w:ilvl w:val="0"/>
          <w:numId w:val="1111"/>
        </w:numPr>
      </w:pPr>
      <w:r>
        <w:rPr>
          <w:b/>
          <w:bCs/>
        </w:rPr>
        <w:t xml:space="preserve">symmetry</w:t>
      </w:r>
      <w:r>
        <w:t xml:space="preserve"> </w:t>
      </w:r>
      <w:r>
        <w:t xml:space="preserve">— for a vertical throw with equal launch and landing heights, time-up = time-down, and speed at any height on the way up equals the speed at the same height on the way down</w:t>
      </w:r>
    </w:p>
    <w:p>
      <w:r>
        <w:br w:type="page"/>
      </w:r>
    </w:p>
    <w:bookmarkEnd w:id="290"/>
    <w:bookmarkEnd w:id="291"/>
    <w:bookmarkStart w:id="296" w:name="vertical-projectiles-answer-key"/>
    <w:p>
      <w:pPr>
        <w:pStyle w:val="Heading2"/>
      </w:pPr>
      <w:r>
        <w:t xml:space="preserve">Vertical Projectiles — Answer Key</w:t>
      </w:r>
    </w:p>
    <w:bookmarkStart w:id="292" w:name="cover-14"/>
    <w:p>
      <w:pPr>
        <w:pStyle w:val="Heading3"/>
      </w:pPr>
      <w:r>
        <w:t xml:space="preserve">Cover</w:t>
      </w:r>
    </w:p>
    <w:p>
      <w:pPr>
        <w:pStyle w:val="FirstParagraph"/>
      </w:pPr>
      <w:r>
        <w:t xml:space="preserve">Unit: Kinematics — Lesson 07: Thrown Upwards / Vertical Projectiles</w:t>
      </w:r>
      <w:r>
        <w:t xml:space="preserve"> </w:t>
      </w:r>
      <w:r>
        <w:t xml:space="preserve">East Meadow Schools × Valley Stream Central HSD</w:t>
      </w:r>
    </w:p>
    <w:bookmarkEnd w:id="292"/>
    <w:bookmarkStart w:id="293" w:name="make-it-make-sense-answers-6"/>
    <w:p>
      <w:pPr>
        <w:pStyle w:val="Heading3"/>
      </w:pPr>
      <w:r>
        <w:t xml:space="preserve">Make-It-Make-Sense Answers</w:t>
      </w:r>
    </w:p>
    <w:p>
      <w:pPr>
        <w:numPr>
          <w:ilvl w:val="0"/>
          <w:numId w:val="1112"/>
        </w:numPr>
      </w:pPr>
      <w:r>
        <w:rPr>
          <w:b/>
          <w:bCs/>
        </w:rPr>
        <w:t xml:space="preserve">Set v₀ = 10 m/s. What is the velocity at the peak? At what time does the ball reach the peak?</w:t>
      </w:r>
      <w:r>
        <w:t xml:space="preserve"> </w:t>
      </w:r>
      <w:r>
        <w:rPr>
          <w:i/>
          <w:iCs/>
        </w:rPr>
        <w:t xml:space="preserve">Expected:</w:t>
      </w:r>
      <w:r>
        <w:t xml:space="preserve"> </w:t>
      </w:r>
      <w:r>
        <w:t xml:space="preserve">Velocity at peak =</w:t>
      </w:r>
      <w:r>
        <w:t xml:space="preserve"> </w:t>
      </w:r>
      <w:r>
        <w:rPr>
          <w:b/>
          <w:bCs/>
        </w:rPr>
        <w:t xml:space="preserve">0 m/s</w:t>
      </w:r>
      <w:r>
        <w:t xml:space="preserve"> </w:t>
      </w:r>
      <w:r>
        <w:t xml:space="preserve">(instantaneously). Time to peak = v₀/g = 10/9.8 ≈</w:t>
      </w:r>
      <w:r>
        <w:t xml:space="preserve"> </w:t>
      </w:r>
      <w:r>
        <w:rPr>
          <w:b/>
          <w:bCs/>
        </w:rPr>
        <w:t xml:space="preserve">1.02 s</w:t>
      </w:r>
      <w:r>
        <w:t xml:space="preserve">.</w:t>
      </w:r>
      <w:r>
        <w:t xml:space="preserve"> </w:t>
      </w:r>
      <w:r>
        <w:rPr>
          <w:i/>
          <w:iCs/>
        </w:rPr>
        <w:t xml:space="preserve">Rubric:</w:t>
      </w:r>
      <w:r>
        <w:t xml:space="preserve"> </w:t>
      </w:r>
      <w:r>
        <w:t xml:space="preserve">Full credit if both answers correct with units. Half credit for one. Tolerance: ±0.05 s.</w:t>
      </w:r>
      <w:r>
        <w:t xml:space="preserve"> </w:t>
      </w:r>
      <w:r>
        <w:rPr>
          <w:i/>
          <w:iCs/>
        </w:rPr>
        <w:t xml:space="preserve">NYSSLS:</w:t>
      </w:r>
      <w:r>
        <w:t xml:space="preserve"> </w:t>
      </w:r>
      <w:r>
        <w:t xml:space="preserve">HS-PS2-1.</w:t>
      </w:r>
    </w:p>
    <w:p>
      <w:pPr>
        <w:numPr>
          <w:ilvl w:val="0"/>
          <w:numId w:val="1112"/>
        </w:numPr>
      </w:pPr>
      <w:r>
        <w:rPr>
          <w:b/>
          <w:bCs/>
        </w:rPr>
        <w:t xml:space="preserve">Why is the v-t graph a straight line, even though the ball is sometimes going up and sometimes going down?</w:t>
      </w:r>
      <w:r>
        <w:t xml:space="preserve"> </w:t>
      </w:r>
      <w:r>
        <w:rPr>
          <w:i/>
          <w:iCs/>
        </w:rPr>
        <w:t xml:space="preserve">Expected:</w:t>
      </w:r>
      <w:r>
        <w:t xml:space="preserve"> </w:t>
      </w:r>
      <w:r>
        <w:t xml:space="preserve">Because acceleration is</w:t>
      </w:r>
      <w:r>
        <w:t xml:space="preserve"> </w:t>
      </w:r>
      <w:r>
        <w:rPr>
          <w:b/>
          <w:bCs/>
        </w:rPr>
        <w:t xml:space="preserve">constant</w:t>
      </w:r>
      <w:r>
        <w:t xml:space="preserve"> </w:t>
      </w:r>
      <w:r>
        <w:t xml:space="preserve">(a = −g) throughout the entire trip — gravity never pauses. The slope of the v-t graph equals the constant acceleration, so the v-t graph is a single straight line crossing zero at the peak.</w:t>
      </w:r>
      <w:r>
        <w:t xml:space="preserve"> </w:t>
      </w:r>
      <w:r>
        <w:rPr>
          <w:i/>
          <w:iCs/>
        </w:rPr>
        <w:t xml:space="preserve">Rubric:</w:t>
      </w:r>
      <w:r>
        <w:t xml:space="preserve"> </w:t>
      </w:r>
      <w:r>
        <w:t xml:space="preserve">Full credit for</w:t>
      </w:r>
      <w:r>
        <w:t xml:space="preserve"> </w:t>
      </w:r>
      <w:r>
        <w:t xml:space="preserve">“constant acceleration → constant slope → straight line”</w:t>
      </w:r>
      <w:r>
        <w:t xml:space="preserve"> </w:t>
      </w:r>
      <w:r>
        <w:t xml:space="preserve">reasoning. Half credit for</w:t>
      </w:r>
      <w:r>
        <w:t xml:space="preserve"> </w:t>
      </w:r>
      <w:r>
        <w:t xml:space="preserve">“slope = acceleration”</w:t>
      </w:r>
      <w:r>
        <w:t xml:space="preserve"> </w:t>
      </w:r>
      <w:r>
        <w:t xml:space="preserve">without the</w:t>
      </w:r>
      <w:r>
        <w:t xml:space="preserve"> </w:t>
      </w:r>
      <w:r>
        <w:t xml:space="preserve">“constant”</w:t>
      </w:r>
      <w:r>
        <w:t xml:space="preserve"> </w:t>
      </w:r>
      <w:r>
        <w:t xml:space="preserve">connection.</w:t>
      </w:r>
      <w:r>
        <w:t xml:space="preserve"> </w:t>
      </w:r>
      <w:r>
        <w:rPr>
          <w:i/>
          <w:iCs/>
        </w:rPr>
        <w:t xml:space="preserve">NYSSLS:</w:t>
      </w:r>
      <w:r>
        <w:t xml:space="preserve"> </w:t>
      </w:r>
      <w:r>
        <w:t xml:space="preserve">HS-PS2-1.</w:t>
      </w:r>
    </w:p>
    <w:p>
      <w:pPr>
        <w:numPr>
          <w:ilvl w:val="0"/>
          <w:numId w:val="1112"/>
        </w:numPr>
      </w:pPr>
      <w:r>
        <w:rPr>
          <w:b/>
          <w:bCs/>
        </w:rPr>
        <w:t xml:space="preserve">A ball is thrown straight up at 8 m/s. How fast is it moving when it returns to the launch height?</w:t>
      </w:r>
      <w:r>
        <w:t xml:space="preserve"> </w:t>
      </w:r>
      <w:r>
        <w:rPr>
          <w:i/>
          <w:iCs/>
        </w:rPr>
        <w:t xml:space="preserve">Expected:</w:t>
      </w:r>
      <w:r>
        <w:t xml:space="preserve"> </w:t>
      </w:r>
      <w:r>
        <w:rPr>
          <w:b/>
          <w:bCs/>
        </w:rPr>
        <w:t xml:space="preserve">8 m/s</w:t>
      </w:r>
      <w:r>
        <w:t xml:space="preserve">, but moving</w:t>
      </w:r>
      <w:r>
        <w:t xml:space="preserve"> </w:t>
      </w:r>
      <w:r>
        <w:rPr>
          <w:i/>
          <w:iCs/>
        </w:rPr>
        <w:t xml:space="preserve">downward</w:t>
      </w:r>
      <w:r>
        <w:t xml:space="preserve">. The magnitudes are identical because of the symmetry; only the direction (sign) flips.</w:t>
      </w:r>
      <w:r>
        <w:t xml:space="preserve"> </w:t>
      </w:r>
      <w:r>
        <w:rPr>
          <w:i/>
          <w:iCs/>
        </w:rPr>
        <w:t xml:space="preserve">Rubric:</w:t>
      </w:r>
      <w:r>
        <w:t xml:space="preserve"> </w:t>
      </w:r>
      <w:r>
        <w:t xml:space="preserve">Full credit for</w:t>
      </w:r>
      <w:r>
        <w:t xml:space="preserve"> </w:t>
      </w:r>
      <w:r>
        <w:t xml:space="preserve">“8 m/s downward”</w:t>
      </w:r>
      <w:r>
        <w:t xml:space="preserve"> </w:t>
      </w:r>
      <w:r>
        <w:t xml:space="preserve">or equivalent. Half credit for</w:t>
      </w:r>
      <w:r>
        <w:t xml:space="preserve"> </w:t>
      </w:r>
      <w:r>
        <w:t xml:space="preserve">“8 m/s”</w:t>
      </w:r>
      <w:r>
        <w:t xml:space="preserve"> </w:t>
      </w:r>
      <w:r>
        <w:t xml:space="preserve">without specifying direction.</w:t>
      </w:r>
      <w:r>
        <w:t xml:space="preserve"> </w:t>
      </w:r>
      <w:r>
        <w:rPr>
          <w:i/>
          <w:iCs/>
        </w:rPr>
        <w:t xml:space="preserve">No credit</w:t>
      </w:r>
      <w:r>
        <w:t xml:space="preserve"> </w:t>
      </w:r>
      <w:r>
        <w:t xml:space="preserve">for any answer that says</w:t>
      </w:r>
      <w:r>
        <w:t xml:space="preserve"> </w:t>
      </w:r>
      <w:r>
        <w:t xml:space="preserve">“less than 8 m/s”</w:t>
      </w:r>
      <w:r>
        <w:t xml:space="preserve"> </w:t>
      </w:r>
      <w:r>
        <w:t xml:space="preserve">— that response shows the asymmetry misconception.</w:t>
      </w:r>
      <w:r>
        <w:t xml:space="preserve"> </w:t>
      </w:r>
      <w:r>
        <w:rPr>
          <w:i/>
          <w:iCs/>
        </w:rPr>
        <w:t xml:space="preserve">NYSSLS:</w:t>
      </w:r>
      <w:r>
        <w:t xml:space="preserve"> </w:t>
      </w:r>
      <w:r>
        <w:t xml:space="preserve">HS-PS2-1.</w:t>
      </w:r>
    </w:p>
    <w:bookmarkEnd w:id="293"/>
    <w:bookmarkStart w:id="294" w:name="exit-ticket-answer-6"/>
    <w:p>
      <w:pPr>
        <w:pStyle w:val="Heading3"/>
      </w:pPr>
      <w:r>
        <w:t xml:space="preserve">Exit Ticket Answer</w:t>
      </w:r>
    </w:p>
    <w:p>
      <w:pPr>
        <w:pStyle w:val="FirstParagraph"/>
      </w:pPr>
      <w:r>
        <w:t xml:space="preserve">Ball thrown straight up with v₀ = 12 m/s, g = 9.8 m/s².</w:t>
      </w:r>
    </w:p>
    <w:p>
      <w:pPr>
        <w:pStyle w:val="Compact"/>
        <w:numPr>
          <w:ilvl w:val="0"/>
          <w:numId w:val="1113"/>
        </w:numPr>
      </w:pPr>
      <w:r>
        <w:t xml:space="preserve">Time to peak: t_peak = v₀/g = 12/9.8 ≈</w:t>
      </w:r>
      <w:r>
        <w:t xml:space="preserve"> </w:t>
      </w:r>
      <w:r>
        <w:rPr>
          <w:b/>
          <w:bCs/>
        </w:rPr>
        <w:t xml:space="preserve">1.22 s</w:t>
      </w:r>
      <w:r>
        <w:t xml:space="preserve">.</w:t>
      </w:r>
    </w:p>
    <w:p>
      <w:pPr>
        <w:pStyle w:val="Compact"/>
        <w:numPr>
          <w:ilvl w:val="0"/>
          <w:numId w:val="1113"/>
        </w:numPr>
      </w:pPr>
      <w:r>
        <w:t xml:space="preserve">Maximum height above launch: h = v₀² / (2g) = 144 / 19.6 ≈</w:t>
      </w:r>
      <w:r>
        <w:t xml:space="preserve"> </w:t>
      </w:r>
      <w:r>
        <w:rPr>
          <w:b/>
          <w:bCs/>
        </w:rPr>
        <w:t xml:space="preserve">7.35 m</w:t>
      </w:r>
      <w:r>
        <w:t xml:space="preserve">.</w:t>
      </w:r>
    </w:p>
    <w:p>
      <w:pPr>
        <w:pStyle w:val="Compact"/>
        <w:numPr>
          <w:ilvl w:val="0"/>
          <w:numId w:val="1113"/>
        </w:numPr>
      </w:pPr>
      <w:r>
        <w:t xml:space="preserve">Velocity at the launch height on the way down:</w:t>
      </w:r>
      <w:r>
        <w:t xml:space="preserve"> </w:t>
      </w:r>
      <w:r>
        <w:rPr>
          <w:b/>
          <w:bCs/>
        </w:rPr>
        <w:t xml:space="preserve">12 m/s downward</w:t>
      </w:r>
      <w:r>
        <w:t xml:space="preserve"> </w:t>
      </w:r>
      <w:r>
        <w:t xml:space="preserve">(same magnitude as launch, opposite sign — symmetry).</w:t>
      </w:r>
    </w:p>
    <w:p>
      <w:pPr>
        <w:pStyle w:val="Compact"/>
        <w:numPr>
          <w:ilvl w:val="0"/>
          <w:numId w:val="1113"/>
        </w:numPr>
      </w:pPr>
      <w:r>
        <w:t xml:space="preserve">Total time-of-flight = 2 × t_peak ≈</w:t>
      </w:r>
      <w:r>
        <w:t xml:space="preserve"> </w:t>
      </w:r>
      <w:r>
        <w:rPr>
          <w:b/>
          <w:bCs/>
        </w:rPr>
        <w:t xml:space="preserve">2.45 s</w:t>
      </w:r>
      <w:r>
        <w:t xml:space="preserve">.</w:t>
      </w:r>
    </w:p>
    <w:p>
      <w:pPr>
        <w:pStyle w:val="FirstParagraph"/>
      </w:pPr>
      <w:r>
        <w:rPr>
          <w:i/>
          <w:iCs/>
        </w:rPr>
        <w:t xml:space="preserve">Rubric:</w:t>
      </w:r>
      <w:r>
        <w:t xml:space="preserve"> </w:t>
      </w:r>
      <w:r>
        <w:t xml:space="preserve">(a) 1 pt; (b) 1 pt; (c) 1 pt (must include direction); (d) 1 pt. Tolerance: ±0.05 s, ±0.1 m.</w:t>
      </w:r>
    </w:p>
    <w:p>
      <w:pPr>
        <w:pStyle w:val="BodyText"/>
      </w:pPr>
      <w:r>
        <w:rPr>
          <w:i/>
          <w:iCs/>
        </w:rPr>
        <w:t xml:space="preserve">NYSSLS:</w:t>
      </w:r>
      <w:r>
        <w:t xml:space="preserve"> </w:t>
      </w:r>
      <w:r>
        <w:t xml:space="preserve">HS-PS2-1.</w:t>
      </w:r>
    </w:p>
    <w:bookmarkEnd w:id="294"/>
    <w:bookmarkStart w:id="295" w:name="closing-reflection-rubric-6"/>
    <w:p>
      <w:pPr>
        <w:pStyle w:val="Heading3"/>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114"/>
        </w:numPr>
      </w:pPr>
      <w:r>
        <w:t xml:space="preserve">Surprise / interest signal in answer 1 (e.g.,</w:t>
      </w:r>
      <w:r>
        <w:t xml:space="preserve"> </w:t>
      </w:r>
      <w:r>
        <w:t xml:space="preserve">“I didn’t expect the speed coming down to equal the launch speed exactly”</w:t>
      </w:r>
      <w:r>
        <w:t xml:space="preserve">)</w:t>
      </w:r>
    </w:p>
    <w:p>
      <w:pPr>
        <w:pStyle w:val="Compact"/>
        <w:numPr>
          <w:ilvl w:val="0"/>
          <w:numId w:val="1114"/>
        </w:numPr>
      </w:pPr>
      <w:r>
        <w:t xml:space="preserve">Naming a peer or self-acknowledgment in answer 2</w:t>
      </w:r>
    </w:p>
    <w:p>
      <w:r>
        <w:br w:type="page"/>
      </w:r>
    </w:p>
    <w:bookmarkEnd w:id="295"/>
    <w:bookmarkEnd w:id="296"/>
    <w:bookmarkStart w:id="330" w:name="X90edf4965fd8f0e48ef7754c54c0d09e722c454"/>
    <w:p>
      <w:pPr>
        <w:pStyle w:val="Heading2"/>
      </w:pPr>
      <w:r>
        <w:t xml:space="preserve">Horizontal Projectile Motion — Teacher Guide</w:t>
      </w:r>
    </w:p>
    <w:bookmarkStart w:id="297" w:name="cover-15"/>
    <w:p>
      <w:pPr>
        <w:pStyle w:val="Heading3"/>
      </w:pPr>
      <w:r>
        <w:t xml:space="preserve">Cover</w:t>
      </w:r>
    </w:p>
    <w:p>
      <w:pPr>
        <w:pStyle w:val="FirstParagraph"/>
      </w:pPr>
      <w:r>
        <w:rPr>
          <w:b/>
          <w:bCs/>
        </w:rPr>
        <w:t xml:space="preserve">Unit: Kinematics — Lesson 08: Horizontal Projectile Motion</w:t>
      </w:r>
      <w:r>
        <w:t xml:space="preserve"> </w:t>
      </w:r>
      <w:r>
        <w:t xml:space="preserve">East Meadow Schools × Valley Stream Central High School District</w:t>
      </w:r>
      <w:r>
        <w:t xml:space="preserve"> </w:t>
      </w:r>
      <w:r>
        <w:t xml:space="preserve">Strategy chips: BTC · HOCHMAN</w:t>
      </w:r>
    </w:p>
    <w:p>
      <w:r>
        <w:pict>
          <v:rect style="width:0;height:1.5pt" o:hralign="center" o:hrstd="t" o:hr="t"/>
        </w:pict>
      </w:r>
    </w:p>
    <w:bookmarkEnd w:id="297"/>
    <w:bookmarkStart w:id="304" w:name="Xbe0a0830b54f6ddc008edd69c294666f5e97740"/>
    <w:p>
      <w:pPr>
        <w:pStyle w:val="Heading3"/>
      </w:pPr>
      <w:r>
        <w:t xml:space="preserve">Curated Resources (from East Meadow Scope &amp; Sequence)</w:t>
      </w:r>
    </w:p>
    <w:bookmarkStart w:id="298" w:name="nyssls-standards-7"/>
    <w:p>
      <w:pPr>
        <w:pStyle w:val="Heading4"/>
      </w:pPr>
      <w:r>
        <w:t xml:space="preserve">NYSSLS Standards</w:t>
      </w:r>
    </w:p>
    <w:p>
      <w:pPr>
        <w:pStyle w:val="FirstParagraph"/>
      </w:pPr>
      <w:r>
        <w:t xml:space="preserve">(No explicit NYSSLS performance expectation in the MD row.) This lesson supports</w:t>
      </w:r>
      <w:r>
        <w:t xml:space="preserve"> </w:t>
      </w:r>
      <w:r>
        <w:rPr>
          <w:b/>
          <w:bCs/>
        </w:rPr>
        <w:t xml:space="preserve">HS-PS2-1</w:t>
      </w:r>
      <w:r>
        <w:t xml:space="preserve"> </w:t>
      </w:r>
      <w:r>
        <w:t xml:space="preserve">by separating motion into</w:t>
      </w:r>
      <w:r>
        <w:t xml:space="preserve"> </w:t>
      </w:r>
      <w:r>
        <w:rPr>
          <w:i/>
          <w:iCs/>
        </w:rPr>
        <w:t xml:space="preserve">independent</w:t>
      </w:r>
      <w:r>
        <w:t xml:space="preserve"> </w:t>
      </w:r>
      <w:r>
        <w:t xml:space="preserve">x- and y-components — the cornerstone for the 2-D analysis that all projectile and force-vector problems require.</w:t>
      </w:r>
    </w:p>
    <w:bookmarkEnd w:id="298"/>
    <w:bookmarkStart w:id="301" w:name="phenomenon-7"/>
    <w:p>
      <w:pPr>
        <w:pStyle w:val="Heading4"/>
      </w:pPr>
      <w:r>
        <w:t xml:space="preserve">Phenomenon</w:t>
      </w:r>
    </w:p>
    <w:p>
      <w:pPr>
        <w:pStyle w:val="Compact"/>
        <w:numPr>
          <w:ilvl w:val="0"/>
          <w:numId w:val="1115"/>
        </w:numPr>
      </w:pPr>
      <w:r>
        <w:t xml:space="preserve">MythBusters — Bullet Fired vs. Bullet Dropped:</w:t>
      </w:r>
      <w:r>
        <w:t xml:space="preserve"> </w:t>
      </w:r>
      <w:hyperlink r:id="rId299">
        <w:r>
          <w:rPr>
            <w:rStyle w:val="Hyperlink"/>
          </w:rPr>
          <w:t xml:space="preserve">https://www.youtube.com/watch?v=D9wQVIEdKh8</w:t>
        </w:r>
      </w:hyperlink>
    </w:p>
    <w:p>
      <w:pPr>
        <w:pStyle w:val="Compact"/>
        <w:numPr>
          <w:ilvl w:val="0"/>
          <w:numId w:val="1115"/>
        </w:numPr>
      </w:pPr>
      <w:r>
        <w:t xml:space="preserve">Shoot-n-Drop:</w:t>
      </w:r>
      <w:r>
        <w:t xml:space="preserve"> </w:t>
      </w:r>
      <w:hyperlink r:id="rId300">
        <w:r>
          <w:rPr>
            <w:rStyle w:val="Hyperlink"/>
          </w:rPr>
          <w:t xml:space="preserve">https://youtu.be/zMF4CD7i3hg?si=bR5YxGmfllkFeEqf</w:t>
        </w:r>
      </w:hyperlink>
    </w:p>
    <w:p>
      <w:pPr>
        <w:pStyle w:val="FirstParagraph"/>
      </w:pPr>
      <w:r>
        <w:t xml:space="preserve">The MythBusters experiment demonstrates that a horizontally-fired bullet and a simultaneously-dropped bullet hit the ground at the</w:t>
      </w:r>
      <w:r>
        <w:t xml:space="preserve"> </w:t>
      </w:r>
      <w:r>
        <w:rPr>
          <w:i/>
          <w:iCs/>
        </w:rPr>
        <w:t xml:space="preserve">same</w:t>
      </w:r>
      <w:r>
        <w:t xml:space="preserve"> </w:t>
      </w:r>
      <w:r>
        <w:t xml:space="preserve">time. Counterintuitive — and exactly the lesson’s punchline.</w:t>
      </w:r>
    </w:p>
    <w:bookmarkEnd w:id="301"/>
    <w:bookmarkStart w:id="302" w:name="javalab-labs-7"/>
    <w:p>
      <w:pPr>
        <w:pStyle w:val="Heading4"/>
      </w:pPr>
      <w:r>
        <w:t xml:space="preserve">Javalab / Labs</w:t>
      </w:r>
    </w:p>
    <w:p>
      <w:pPr>
        <w:pStyle w:val="Compact"/>
        <w:numPr>
          <w:ilvl w:val="0"/>
          <w:numId w:val="1116"/>
        </w:numPr>
      </w:pPr>
      <w:r>
        <w:t xml:space="preserve">PhET — Projectile Motion:</w:t>
      </w:r>
      <w:r>
        <w:t xml:space="preserve"> </w:t>
      </w:r>
      <w:hyperlink r:id="rId261">
        <w:r>
          <w:rPr>
            <w:rStyle w:val="Hyperlink"/>
          </w:rPr>
          <w:t xml:space="preserve">https://phet.colorado.edu/en/simulations/projectile-motion</w:t>
        </w:r>
      </w:hyperlink>
    </w:p>
    <w:p>
      <w:pPr>
        <w:pStyle w:val="Compact"/>
        <w:numPr>
          <w:ilvl w:val="0"/>
          <w:numId w:val="1116"/>
        </w:numPr>
      </w:pPr>
      <w:r>
        <w:t xml:space="preserve">Java Lab — Horizontal Projectile:</w:t>
      </w:r>
      <w:r>
        <w:t xml:space="preserve"> </w:t>
      </w:r>
      <w:hyperlink r:id="rId221">
        <w:r>
          <w:rPr>
            <w:rStyle w:val="Hyperlink"/>
          </w:rPr>
          <w:t xml:space="preserve">https://javalab.org/en/projectile_en/</w:t>
        </w:r>
      </w:hyperlink>
    </w:p>
    <w:bookmarkEnd w:id="302"/>
    <w:bookmarkStart w:id="303" w:name="assessments-7"/>
    <w:p>
      <w:pPr>
        <w:pStyle w:val="Heading4"/>
      </w:pPr>
      <w:r>
        <w:t xml:space="preserve">Assessments</w:t>
      </w:r>
    </w:p>
    <w:p>
      <w:pPr>
        <w:pStyle w:val="FirstParagraph"/>
      </w:pPr>
      <w:r>
        <w:t xml:space="preserve">(No assessment curated for this row — teacher discretion. Exit ticket below + the design-challenge product serve as formative checks.)</w:t>
      </w:r>
    </w:p>
    <w:p>
      <w:r>
        <w:pict>
          <v:rect style="width:0;height:1.5pt" o:hralign="center" o:hrstd="t" o:hr="t"/>
        </w:pict>
      </w:r>
    </w:p>
    <w:bookmarkEnd w:id="303"/>
    <w:bookmarkEnd w:id="304"/>
    <w:bookmarkStart w:id="305" w:name="lesson-overview-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consider double-period day so the BTC plus Hochman can both land)</w:t>
            </w:r>
          </w:p>
        </w:tc>
      </w:tr>
      <w:tr>
        <w:tc>
          <w:tcPr/>
          <w:p>
            <w:pPr>
              <w:pStyle w:val="Compact"/>
            </w:pPr>
            <w:r>
              <w:rPr>
                <w:b/>
                <w:bCs/>
              </w:rPr>
              <w:t xml:space="preserve">NYSSLS link</w:t>
            </w:r>
          </w:p>
        </w:tc>
        <w:tc>
          <w:tcPr/>
          <w:p>
            <w:pPr>
              <w:pStyle w:val="Compact"/>
            </w:pPr>
            <w:r>
              <w:t xml:space="preserve">HS-PS2-1 (x-y independence)</w:t>
            </w:r>
          </w:p>
        </w:tc>
      </w:tr>
      <w:tr>
        <w:tc>
          <w:tcPr/>
          <w:p>
            <w:pPr>
              <w:pStyle w:val="Compact"/>
            </w:pPr>
            <w:r>
              <w:rPr>
                <w:b/>
                <w:bCs/>
              </w:rPr>
              <w:t xml:space="preserve">CCC focus</w:t>
            </w:r>
          </w:p>
        </w:tc>
        <w:tc>
          <w:tcPr/>
          <w:p>
            <w:pPr>
              <w:pStyle w:val="Compact"/>
            </w:pPr>
            <w:r>
              <w:t xml:space="preserve">Cause and Effect — the</w:t>
            </w:r>
            <w:r>
              <w:t xml:space="preserve"> </w:t>
            </w:r>
            <w:r>
              <w:rPr>
                <w:i/>
                <w:iCs/>
              </w:rPr>
              <w:t xml:space="preserve">cause</w:t>
            </w:r>
            <w:r>
              <w:t xml:space="preserve"> </w:t>
            </w:r>
            <w:r>
              <w:t xml:space="preserve">of simultaneous landing is that gravity acts only on the y-component of motion. The</w:t>
            </w:r>
            <w:r>
              <w:t xml:space="preserve"> </w:t>
            </w:r>
            <w:r>
              <w:rPr>
                <w:i/>
                <w:iCs/>
              </w:rPr>
              <w:t xml:space="preserve">effect</w:t>
            </w:r>
            <w:r>
              <w:t xml:space="preserve"> </w:t>
            </w:r>
            <w:r>
              <w:t xml:space="preserve">is that horizontal velocity does not affect fall time.</w:t>
            </w:r>
          </w:p>
        </w:tc>
      </w:tr>
      <w:tr>
        <w:tc>
          <w:tcPr/>
          <w:p>
            <w:pPr>
              <w:pStyle w:val="Compact"/>
            </w:pPr>
            <w:r>
              <w:rPr>
                <w:b/>
                <w:bCs/>
              </w:rPr>
              <w:t xml:space="preserve">Strategy chips</w:t>
            </w:r>
          </w:p>
        </w:tc>
        <w:tc>
          <w:tcPr/>
          <w:p>
            <w:pPr>
              <w:pStyle w:val="Compact"/>
            </w:pPr>
            <w:r>
              <w:t xml:space="preserve">BTC (thin-slicing) + HOCHMAN (paragraph topic-sentence)</w:t>
            </w:r>
          </w:p>
        </w:tc>
      </w:tr>
      <w:tr>
        <w:tc>
          <w:tcPr/>
          <w:p>
            <w:pPr>
              <w:pStyle w:val="Compact"/>
            </w:pPr>
            <w:r>
              <w:rPr>
                <w:b/>
                <w:bCs/>
              </w:rPr>
              <w:t xml:space="preserve">Materials</w:t>
            </w:r>
          </w:p>
        </w:tc>
        <w:tc>
          <w:tcPr/>
          <w:p>
            <w:pPr>
              <w:pStyle w:val="Compact"/>
            </w:pPr>
            <w:r>
              <w:t xml:space="preserve">Whiteboards / chart paper at standing height (4 stations); markers; deck of cards (random groups); printed thin-slicing task cards (4 levels per station); printed Hochman paragraph organizer (one per student); access to the interactive on devices.</w:t>
            </w:r>
          </w:p>
        </w:tc>
      </w:tr>
      <w:tr>
        <w:tc>
          <w:tcPr/>
          <w:p>
            <w:pPr>
              <w:pStyle w:val="Compact"/>
            </w:pPr>
            <w:r>
              <w:rPr>
                <w:b/>
                <w:bCs/>
              </w:rPr>
              <w:t xml:space="preserve">Safety</w:t>
            </w:r>
          </w:p>
        </w:tc>
        <w:tc>
          <w:tcPr/>
          <w:p>
            <w:pPr>
              <w:pStyle w:val="Compact"/>
            </w:pPr>
            <w:r>
              <w:t xml:space="preserve">None.</w:t>
            </w:r>
          </w:p>
        </w:tc>
      </w:tr>
      <w:tr>
        <w:tc>
          <w:tcPr/>
          <w:p>
            <w:pPr>
              <w:pStyle w:val="Compact"/>
            </w:pPr>
            <w:r>
              <w:rPr>
                <w:b/>
                <w:bCs/>
              </w:rPr>
              <w:t xml:space="preserve">Prior knowledge</w:t>
            </w:r>
          </w:p>
        </w:tc>
        <w:tc>
          <w:tcPr/>
          <w:p>
            <w:pPr>
              <w:pStyle w:val="Compact"/>
            </w:pPr>
            <w:r>
              <w:t xml:space="preserve">Lessons 01 (vectors → components), 06–07 (freefall, vertical projectiles).</w:t>
            </w:r>
          </w:p>
        </w:tc>
      </w:tr>
    </w:tbl>
    <w:p>
      <w:pPr>
        <w:pStyle w:val="BodyText"/>
      </w:pPr>
      <w:r>
        <w:rPr>
          <w:b/>
          <w:bCs/>
        </w:rPr>
        <w:t xml:space="preserve">Lesson objectives — students can:</w:t>
      </w:r>
    </w:p>
    <w:p>
      <w:pPr>
        <w:pStyle w:val="Compact"/>
        <w:numPr>
          <w:ilvl w:val="0"/>
          <w:numId w:val="1117"/>
        </w:numPr>
      </w:pPr>
      <w:r>
        <w:t xml:space="preserve">Explain why the horizontal velocity of a projectile does not change the fall time (in the absence of air resistance).</w:t>
      </w:r>
    </w:p>
    <w:p>
      <w:pPr>
        <w:pStyle w:val="Compact"/>
        <w:numPr>
          <w:ilvl w:val="0"/>
          <w:numId w:val="1117"/>
        </w:numPr>
      </w:pPr>
      <w:r>
        <w:t xml:space="preserve">Calculate the time-to-fall and the horizontal range for a projectile launched horizontally from a height.</w:t>
      </w:r>
    </w:p>
    <w:p>
      <w:pPr>
        <w:pStyle w:val="Compact"/>
        <w:numPr>
          <w:ilvl w:val="0"/>
          <w:numId w:val="1117"/>
        </w:numPr>
      </w:pPr>
      <w:r>
        <w:t xml:space="preserve">Write a 3-sentence paragraph (with a topic sentence) explaining why fall time depends only on the launch height.</w:t>
      </w:r>
    </w:p>
    <w:p>
      <w:r>
        <w:pict>
          <v:rect style="width:0;height:1.5pt" o:hralign="center" o:hrstd="t" o:hr="t"/>
        </w:pict>
      </w:r>
    </w:p>
    <w:bookmarkEnd w:id="305"/>
    <w:bookmarkStart w:id="310" w:name="phase-1-engage-0-12-min-7"/>
    <w:p>
      <w:pPr>
        <w:pStyle w:val="Heading3"/>
      </w:pPr>
      <w:r>
        <w:t xml:space="preserve">Phase 1 · Engage</w:t>
      </w:r>
      <w:r>
        <w:t xml:space="preserve"> </w:t>
      </w:r>
      <w:r>
        <w:rPr>
          <w:i/>
          <w:iCs/>
        </w:rPr>
        <w:t xml:space="preserve">(0 – 12 min)</w:t>
      </w:r>
    </w:p>
    <w:bookmarkStart w:id="306" w:name="min-opening-connection-sel-7"/>
    <w:p>
      <w:pPr>
        <w:pStyle w:val="Heading4"/>
      </w:pPr>
      <w:r>
        <w:t xml:space="preserve">0–3 min · Opening Connection (SEL)</w:t>
      </w:r>
    </w:p>
    <w:p>
      <w:pPr>
        <w:pStyle w:val="FirstParagraph"/>
      </w:pPr>
      <w:r>
        <w:t xml:space="preserve">Quick check-in. 60–90 seconds.</w:t>
      </w:r>
    </w:p>
    <w:bookmarkEnd w:id="306"/>
    <w:bookmarkStart w:id="307" w:name="X32919c15771c6533e301a4955f082f0c0e70f83"/>
    <w:p>
      <w:pPr>
        <w:pStyle w:val="Heading4"/>
      </w:pPr>
      <w:r>
        <w:t xml:space="preserve">3–8 min · Phenomenon hook — MythBusters bullet experiment</w:t>
      </w:r>
    </w:p>
    <w:p>
      <w:pPr>
        <w:pStyle w:val="FirstParagraph"/>
      </w:pPr>
      <w:r>
        <w:rPr>
          <w:b/>
          <w:bCs/>
        </w:rPr>
        <w:t xml:space="preserve">Teacher actions.</w:t>
      </w:r>
      <w:r>
        <w:t xml:space="preserve"> </w:t>
      </w:r>
      <w:r>
        <w:t xml:space="preserve">Play the</w:t>
      </w:r>
      <w:r>
        <w:t xml:space="preserve"> </w:t>
      </w:r>
      <w:hyperlink r:id="rId299">
        <w:r>
          <w:rPr>
            <w:rStyle w:val="Hyperlink"/>
          </w:rPr>
          <w:t xml:space="preserve">MythBusters Bullet Fired vs. Bullet Dropped</w:t>
        </w:r>
      </w:hyperlink>
      <w:r>
        <w:t xml:space="preserve"> </w:t>
      </w:r>
      <w:r>
        <w:t xml:space="preserve">clip — about 2 minutes. The experiment: two bullets released at exactly the same instant from the same height, one fired horizontally, one simply dropped. They land simultaneously.</w:t>
      </w:r>
    </w:p>
    <w:p>
      <w:pPr>
        <w:pStyle w:val="BodyText"/>
      </w:pPr>
      <w:r>
        <w:rPr>
          <w:b/>
          <w:bCs/>
        </w:rPr>
        <w:t xml:space="preserve">Sample teacher language:</w:t>
      </w:r>
    </w:p>
    <w:p>
      <w:pPr>
        <w:pStyle w:val="BlockText"/>
      </w:pPr>
      <w:r>
        <w:t xml:space="preserve">“Watch this. Predict before they show the result: which bullet hits the ground first — the one fired horizontally, or the one simply dropped?”</w:t>
      </w:r>
    </w:p>
    <w:p>
      <w:pPr>
        <w:pStyle w:val="FirstParagraph"/>
      </w:pPr>
      <w:r>
        <w:t xml:space="preserve">Pause for predictions. Take a quick show-of-hands count:</w:t>
      </w:r>
      <w:r>
        <w:t xml:space="preserve"> </w:t>
      </w:r>
      <w:r>
        <w:t xml:space="preserve">“fired”</w:t>
      </w:r>
      <w:r>
        <w:t xml:space="preserve"> </w:t>
      </w:r>
      <w:r>
        <w:t xml:space="preserve">vs. </w:t>
      </w:r>
      <w:r>
        <w:t xml:space="preserve">“dropped”</w:t>
      </w:r>
      <w:r>
        <w:t xml:space="preserve"> </w:t>
      </w:r>
      <w:r>
        <w:t xml:space="preserve">vs. </w:t>
      </w:r>
      <w:r>
        <w:t xml:space="preserve">“same time.”</w:t>
      </w:r>
      <w:r>
        <w:t xml:space="preserve"> </w:t>
      </w:r>
      <w:r>
        <w:t xml:space="preserve">Most classes split heavily toward</w:t>
      </w:r>
      <w:r>
        <w:t xml:space="preserve"> </w:t>
      </w:r>
      <w:r>
        <w:t xml:space="preserve">“fired”</w:t>
      </w:r>
      <w:r>
        <w:t xml:space="preserve"> </w:t>
      </w:r>
      <w:r>
        <w:t xml:space="preserve">(because the bullet is moving fast — surely it stays aloft longer?). Reveal the result.</w:t>
      </w:r>
    </w:p>
    <w:p>
      <w:pPr>
        <w:pStyle w:val="BodyText"/>
      </w:pPr>
      <w:r>
        <w:rPr>
          <w:b/>
          <w:bCs/>
        </w:rPr>
        <w:t xml:space="preserve">Anticipated student responses:</w:t>
      </w:r>
    </w:p>
    <w:p>
      <w:pPr>
        <w:pStyle w:val="Compact"/>
        <w:numPr>
          <w:ilvl w:val="0"/>
          <w:numId w:val="1118"/>
        </w:numPr>
      </w:pPr>
      <w:r>
        <w:t xml:space="preserve">“That’s not possible”</w:t>
      </w:r>
      <w:r>
        <w:t xml:space="preserve"> </w:t>
      </w:r>
      <w:r>
        <w:t xml:space="preserve">— surface; the result IS counterintuitive.</w:t>
      </w:r>
    </w:p>
    <w:p>
      <w:pPr>
        <w:pStyle w:val="Compact"/>
        <w:numPr>
          <w:ilvl w:val="0"/>
          <w:numId w:val="1118"/>
        </w:numPr>
      </w:pPr>
      <w:r>
        <w:t xml:space="preserve">“The fired bullet must somehow gain altitude”</w:t>
      </w:r>
      <w:r>
        <w:t xml:space="preserve"> </w:t>
      </w:r>
      <w:r>
        <w:t xml:space="preserve">— productive misconception.</w:t>
      </w:r>
    </w:p>
    <w:p>
      <w:pPr>
        <w:pStyle w:val="Compact"/>
        <w:numPr>
          <w:ilvl w:val="0"/>
          <w:numId w:val="1118"/>
        </w:numPr>
      </w:pPr>
      <w:r>
        <w:t xml:space="preserve">“Gravity is the only force in the y-direction”</w:t>
      </w:r>
      <w:r>
        <w:t xml:space="preserve"> </w:t>
      </w:r>
      <w:r>
        <w:t xml:space="preserve">— perfect insight; surface for the class.</w:t>
      </w:r>
    </w:p>
    <w:bookmarkEnd w:id="307"/>
    <w:bookmarkStart w:id="308" w:name="min-notice-wonder-turn-and-talk-1-7"/>
    <w:p>
      <w:pPr>
        <w:pStyle w:val="Heading4"/>
      </w:pPr>
      <w:r>
        <w:t xml:space="preserve">8–12 min · Notice &amp; Wonder + Turn-and-Talk #1</w:t>
      </w:r>
    </w:p>
    <w:p>
      <w:pPr>
        <w:pStyle w:val="FirstParagraph"/>
      </w:pPr>
      <w:r>
        <w:t xml:space="preserve">Capture two columns. Then:</w:t>
      </w:r>
    </w:p>
    <w:p>
      <w:pPr>
        <w:pStyle w:val="BlockText"/>
      </w:pPr>
      <w:r>
        <w:t xml:space="preserve">“Most students predict the dropped bullet lands first. Why is that intuition appealing — and why is it wrong?”</w:t>
      </w:r>
    </w:p>
    <w:p>
      <w:pPr>
        <w:pStyle w:val="FirstParagraph"/>
      </w:pPr>
      <w:r>
        <w:t xml:space="preserve">After 90 seconds, take 3–4 responses. The desirable insight to surface: gravity only acts vertically. There’s no horizontal force (ignoring air resistance), so horizontal velocity doesn’t slow the fall.</w:t>
      </w:r>
    </w:p>
    <w:bookmarkEnd w:id="308"/>
    <w:bookmarkStart w:id="309" w:name="bridge-to-phase-2-7"/>
    <w:p>
      <w:pPr>
        <w:pStyle w:val="Heading4"/>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on a y-vs-x grid, the trajectories of (1) a marble dropped from a table edge, and (2) a marble rolled off at 2 m/s. They mark the moment each one hits the floor.</w:t>
      </w:r>
    </w:p>
    <w:p>
      <w:r>
        <w:pict>
          <v:rect style="width:0;height:1.5pt" o:hralign="center" o:hrstd="t" o:hr="t"/>
        </w:pict>
      </w:r>
    </w:p>
    <w:bookmarkEnd w:id="309"/>
    <w:bookmarkEnd w:id="310"/>
    <w:bookmarkStart w:id="314" w:name="phase-2-explore-12-32-min-7"/>
    <w:p>
      <w:pPr>
        <w:pStyle w:val="Heading3"/>
      </w:pPr>
      <w:r>
        <w:t xml:space="preserve">Phase 2 · Explore</w:t>
      </w:r>
      <w:r>
        <w:t xml:space="preserve"> </w:t>
      </w:r>
      <w:r>
        <w:rPr>
          <w:i/>
          <w:iCs/>
        </w:rPr>
        <w:t xml:space="preserve">(12 – 32 min)</w:t>
      </w:r>
    </w:p>
    <w:p>
      <w:pPr>
        <w:pStyle w:val="FirstParagraph"/>
      </w:pPr>
      <w:r>
        <w:t xml:space="preserve">This phase uses BOTH strategies — first BTC thin-slicing (10 min), then Hochman paragraph topic-sentence (10 min).</w:t>
      </w:r>
    </w:p>
    <w:bookmarkStart w:id="311" w:name="X9d07b6b089c93189ff71c0d9c035f1e46daccb4"/>
    <w:p>
      <w:pPr>
        <w:pStyle w:val="Heading4"/>
      </w:pPr>
      <w:r>
        <w:t xml:space="preserve">12–22 min · Investigation — BTC thin-slicing puzzles</w:t>
      </w:r>
    </w:p>
    <w:p>
      <w:pPr>
        <w:pStyle w:val="FirstParagraph"/>
      </w:pPr>
      <w:r>
        <w:rPr>
          <w:b/>
          <w:bCs/>
        </w:rPr>
        <w:t xml:space="preserve">Random groups of 3</w:t>
      </w:r>
      <w:r>
        <w:t xml:space="preserve"> </w:t>
      </w:r>
      <w:r>
        <w:t xml:space="preserve">(visibly random, by playing-card suit). Direct groups to the four chart-paper stations. Each station has the same four progressively harder puzzles printed on a card:</w:t>
      </w:r>
    </w:p>
    <w:p>
      <w:pPr>
        <w:pStyle w:val="Compact"/>
        <w:numPr>
          <w:ilvl w:val="0"/>
          <w:numId w:val="1119"/>
        </w:numPr>
      </w:pPr>
      <w:r>
        <w:rPr>
          <w:b/>
          <w:bCs/>
        </w:rPr>
        <w:t xml:space="preserve">Level 1:</w:t>
      </w:r>
      <w:r>
        <w:t xml:space="preserve"> </w:t>
      </w:r>
      <w:r>
        <w:rPr>
          <w:i/>
          <w:iCs/>
        </w:rPr>
        <w:t xml:space="preserve">“A ball is dropped from a 5 m table. How long until it hits the floor? Use g = 9.8 m/s².”</w:t>
      </w:r>
      <w:r>
        <w:t xml:space="preserve"> </w:t>
      </w:r>
      <w:r>
        <w:t xml:space="preserve">(Answer: t = √(2·5/9.8) ≈ 1.01 s.)</w:t>
      </w:r>
    </w:p>
    <w:p>
      <w:pPr>
        <w:pStyle w:val="Compact"/>
        <w:numPr>
          <w:ilvl w:val="0"/>
          <w:numId w:val="1119"/>
        </w:numPr>
      </w:pPr>
      <w:r>
        <w:rPr>
          <w:b/>
          <w:bCs/>
        </w:rPr>
        <w:t xml:space="preserve">Level 2:</w:t>
      </w:r>
      <w:r>
        <w:t xml:space="preserve"> </w:t>
      </w:r>
      <w:r>
        <w:rPr>
          <w:i/>
          <w:iCs/>
        </w:rPr>
        <w:t xml:space="preserve">“Same ball, but rolled off the table at 2 m/s horizontally. Now how long until it hits the floor?”</w:t>
      </w:r>
      <w:r>
        <w:t xml:space="preserve"> </w:t>
      </w:r>
      <w:r>
        <w:t xml:space="preserve">(Same answer: 1.01 s. The</w:t>
      </w:r>
      <w:r>
        <w:t xml:space="preserve"> </w:t>
      </w:r>
      <w:r>
        <w:t xml:space="preserve">“aha.”</w:t>
      </w:r>
      <w:r>
        <w:t xml:space="preserve">)</w:t>
      </w:r>
    </w:p>
    <w:p>
      <w:pPr>
        <w:pStyle w:val="Compact"/>
        <w:numPr>
          <w:ilvl w:val="0"/>
          <w:numId w:val="1119"/>
        </w:numPr>
      </w:pPr>
      <w:r>
        <w:rPr>
          <w:b/>
          <w:bCs/>
        </w:rPr>
        <w:t xml:space="preserve">Level 3:</w:t>
      </w:r>
      <w:r>
        <w:t xml:space="preserve"> </w:t>
      </w:r>
      <w:r>
        <w:rPr>
          <w:i/>
          <w:iCs/>
        </w:rPr>
        <w:t xml:space="preserve">“Now how far horizontally does the rolled ball travel before hitting the floor?”</w:t>
      </w:r>
      <w:r>
        <w:t xml:space="preserve"> </w:t>
      </w:r>
      <w:r>
        <w:t xml:space="preserve">(Range = v_x · t = 2 × 1.01 ≈ 2.02 m.)</w:t>
      </w:r>
    </w:p>
    <w:p>
      <w:pPr>
        <w:pStyle w:val="Compact"/>
        <w:numPr>
          <w:ilvl w:val="0"/>
          <w:numId w:val="1119"/>
        </w:numPr>
      </w:pPr>
      <w:r>
        <w:rPr>
          <w:b/>
          <w:bCs/>
        </w:rPr>
        <w:t xml:space="preserve">Level 4:</w:t>
      </w:r>
      <w:r>
        <w:t xml:space="preserve"> </w:t>
      </w:r>
      <w:r>
        <w:rPr>
          <w:i/>
          <w:iCs/>
        </w:rPr>
        <w:t xml:space="preserve">“If we double the table height to 10 m, what happens to the fall time and to the range?”</w:t>
      </w:r>
      <w:r>
        <w:t xml:space="preserve"> </w:t>
      </w:r>
      <w:r>
        <w:t xml:space="preserve">(t becomes √2 ≈ 1.43 s; range becomes 2 × 1.43 ≈ 2.86 m. The fall time grew by √2, not 2.)</w:t>
      </w:r>
    </w:p>
    <w:p>
      <w:pPr>
        <w:pStyle w:val="FirstParagraph"/>
      </w:pPr>
      <w:r>
        <w:t xml:space="preserve">Three-minute rotations. Group works at chart paper; teacher walks but does not solve.</w:t>
      </w:r>
    </w:p>
    <w:p>
      <w:pPr>
        <w:pStyle w:val="BodyText"/>
      </w:pPr>
      <w:r>
        <w:rPr>
          <w:b/>
          <w:bCs/>
        </w:rPr>
        <w:t xml:space="preserve">Sample teacher facilitation language:</w:t>
      </w:r>
    </w:p>
    <w:p>
      <w:pPr>
        <w:pStyle w:val="BlockText"/>
      </w:pPr>
      <w:r>
        <w:t xml:space="preserve">“What’s the same in Levels 1 and 2? What changed?”</w:t>
      </w:r>
      <w:r>
        <w:t xml:space="preserve"> </w:t>
      </w:r>
      <w:r>
        <w:t xml:space="preserve">“If horizontal velocity didn’t change, what does that say about the</w:t>
      </w:r>
      <w:r>
        <w:t xml:space="preserve"> </w:t>
      </w:r>
      <w:r>
        <w:rPr>
          <w:i/>
          <w:iCs/>
        </w:rPr>
        <w:t xml:space="preserve">horizontal acceleration</w:t>
      </w:r>
      <w:r>
        <w:t xml:space="preserve">?”</w:t>
      </w:r>
      <w:r>
        <w:t xml:space="preserve"> </w:t>
      </w:r>
      <w:r>
        <w:t xml:space="preserve">“Why does the fall time grow by √2 when you double the height, not by 2?”</w:t>
      </w:r>
    </w:p>
    <w:bookmarkEnd w:id="311"/>
    <w:bookmarkStart w:id="312" w:name="min-hochman-paragraph-topic-sentence"/>
    <w:p>
      <w:pPr>
        <w:pStyle w:val="Heading4"/>
      </w:pPr>
      <w:r>
        <w:t xml:space="preserve">22–32 min · Hochman paragraph topic-sentence</w:t>
      </w:r>
    </w:p>
    <w:p>
      <w:pPr>
        <w:pStyle w:val="FirstParagraph"/>
      </w:pPr>
      <w:r>
        <w:t xml:space="preserve">After the BTC stations, gather the class and distribute the printed Hochman paragraph organizer. Students write a</w:t>
      </w:r>
      <w:r>
        <w:t xml:space="preserve"> </w:t>
      </w:r>
      <w:r>
        <w:rPr>
          <w:b/>
          <w:bCs/>
        </w:rPr>
        <w:t xml:space="preserve">3-sentence paragraph</w:t>
      </w:r>
      <w:r>
        <w:t xml:space="preserve"> </w:t>
      </w:r>
      <w:r>
        <w:t xml:space="preserve">explaining why horizontal velocity does not affect fall time.</w:t>
      </w:r>
    </w:p>
    <w:p>
      <w:pPr>
        <w:pStyle w:val="BodyText"/>
      </w:pPr>
      <w:r>
        <w:t xml:space="preserve">Provide the</w:t>
      </w:r>
      <w:r>
        <w:t xml:space="preserve"> </w:t>
      </w:r>
      <w:r>
        <w:rPr>
          <w:b/>
          <w:bCs/>
        </w:rPr>
        <w:t xml:space="preserve">topic-sentence frame</w:t>
      </w:r>
      <w:r>
        <w:t xml:space="preserve"> </w:t>
      </w:r>
      <w:r>
        <w:t xml:space="preserve">as a starter:</w:t>
      </w:r>
    </w:p>
    <w:p>
      <w:pPr>
        <w:pStyle w:val="BlockText"/>
      </w:pPr>
      <w:r>
        <w:rPr>
          <w:i/>
          <w:iCs/>
        </w:rPr>
        <w:t xml:space="preserve">“When a projectile is launched horizontally, its</w:t>
      </w:r>
      <w:r>
        <w:rPr>
          <w:i/>
          <w:iCs/>
        </w:rPr>
        <w:t xml:space="preserve"> </w:t>
      </w:r>
      <w:r>
        <w:rPr>
          <w:b/>
          <w:bCs/>
          <w:i/>
          <w:iCs/>
        </w:rPr>
        <w:t xml:space="preserve">fall time depends only on the launch height</w:t>
      </w:r>
      <w:r>
        <w:rPr>
          <w:i/>
          <w:iCs/>
        </w:rPr>
        <w:t xml:space="preserve"> </w:t>
      </w:r>
      <w:r>
        <w:rPr>
          <w:i/>
          <w:iCs/>
        </w:rPr>
        <w:t xml:space="preserve">— not on the horizontal speed.”</w:t>
      </w:r>
    </w:p>
    <w:p>
      <w:pPr>
        <w:pStyle w:val="FirstParagraph"/>
      </w:pPr>
      <w:r>
        <w:t xml:space="preserve">Students then write</w:t>
      </w:r>
      <w:r>
        <w:t xml:space="preserve"> </w:t>
      </w:r>
      <w:r>
        <w:rPr>
          <w:b/>
          <w:bCs/>
        </w:rPr>
        <w:t xml:space="preserve">two supporting sentences</w:t>
      </w:r>
      <w:r>
        <w:t xml:space="preserve"> </w:t>
      </w:r>
      <w:r>
        <w:t xml:space="preserve">that reference</w:t>
      </w:r>
      <w:r>
        <w:t xml:space="preserve"> </w:t>
      </w:r>
      <w:r>
        <w:rPr>
          <w:i/>
          <w:iCs/>
        </w:rPr>
        <w:t xml:space="preserve">evidence</w:t>
      </w:r>
      <w:r>
        <w:t xml:space="preserve"> </w:t>
      </w:r>
      <w:r>
        <w:t xml:space="preserve">from the BTC stations and the MythBusters phenomenon:</w:t>
      </w:r>
    </w:p>
    <w:p>
      <w:pPr>
        <w:pStyle w:val="Compact"/>
        <w:numPr>
          <w:ilvl w:val="0"/>
          <w:numId w:val="1120"/>
        </w:numPr>
      </w:pPr>
      <w:r>
        <w:rPr>
          <w:i/>
          <w:iCs/>
        </w:rPr>
        <w:t xml:space="preserve">Sentence 2 (evidence):</w:t>
      </w:r>
      <w:r>
        <w:t xml:space="preserve"> </w:t>
      </w:r>
      <w:r>
        <w:t xml:space="preserve">“At Levels 1 and 2 of our station puzzles, the ball took the same time (~1 s) whether it was dropped or rolled off the table at 2 m/s.”</w:t>
      </w:r>
    </w:p>
    <w:p>
      <w:pPr>
        <w:pStyle w:val="Compact"/>
        <w:numPr>
          <w:ilvl w:val="0"/>
          <w:numId w:val="1120"/>
        </w:numPr>
      </w:pPr>
      <w:r>
        <w:rPr>
          <w:i/>
          <w:iCs/>
        </w:rPr>
        <w:t xml:space="preserve">Sentence 3 (causal mechanism):</w:t>
      </w:r>
      <w:r>
        <w:t xml:space="preserve"> </w:t>
      </w:r>
      <w:r>
        <w:t xml:space="preserve">“This makes sense because gravity acts only vertically; the horizontal velocity has no force pulling it sideways, so the projectile keeps its launch speed in x while gravity pulls it down in y.”</w:t>
      </w:r>
    </w:p>
    <w:p>
      <w:pPr>
        <w:pStyle w:val="FirstParagraph"/>
      </w:pPr>
      <w:r>
        <w:t xml:space="preserve">Read three student paragraphs aloud (with permission). Discuss which topic sentence most clearly</w:t>
      </w:r>
      <w:r>
        <w:t xml:space="preserve"> </w:t>
      </w:r>
      <w:r>
        <w:rPr>
          <w:i/>
          <w:iCs/>
        </w:rPr>
        <w:t xml:space="preserve">previews</w:t>
      </w:r>
      <w:r>
        <w:t xml:space="preserve"> </w:t>
      </w:r>
      <w:r>
        <w:t xml:space="preserve">what the supporting sentences will show.</w:t>
      </w:r>
    </w:p>
    <w:p>
      <w:pPr>
        <w:pStyle w:val="BodyText"/>
      </w:pPr>
      <w:r>
        <w:rPr>
          <w:b/>
          <w:bCs/>
        </w:rPr>
        <w:t xml:space="preserve">Teacher facilitation language for the Hochman work:</w:t>
      </w:r>
    </w:p>
    <w:p>
      <w:pPr>
        <w:pStyle w:val="BlockText"/>
      </w:pPr>
      <w:r>
        <w:t xml:space="preserve">“Read your topic sentence aloud. Without reading the rest, can a listener predict what evidence will follow?”</w:t>
      </w:r>
      <w:r>
        <w:t xml:space="preserve"> </w:t>
      </w:r>
      <w:r>
        <w:t xml:space="preserve">“Sentence 2 should give a number. Which number from the simulator best supports your topic?”</w:t>
      </w:r>
      <w:r>
        <w:t xml:space="preserve"> </w:t>
      </w:r>
      <w:r>
        <w:t xml:space="preserve">“Sentence 3 says</w:t>
      </w:r>
      <w:r>
        <w:t xml:space="preserve"> </w:t>
      </w:r>
      <w:r>
        <w:rPr>
          <w:i/>
          <w:iCs/>
        </w:rPr>
        <w:t xml:space="preserve">why</w:t>
      </w:r>
      <w:r>
        <w:t xml:space="preserve">. Which of these words is doing the heavy lifting:</w:t>
      </w:r>
      <w:r>
        <w:t xml:space="preserve"> </w:t>
      </w:r>
      <w:r>
        <w:t xml:space="preserve">‘because,’</w:t>
      </w:r>
      <w:r>
        <w:t xml:space="preserve"> </w:t>
      </w:r>
      <w:r>
        <w:t xml:space="preserve">‘gravity,’</w:t>
      </w:r>
      <w:r>
        <w:t xml:space="preserve"> </w:t>
      </w:r>
      <w:r>
        <w:t xml:space="preserve">‘only,’</w:t>
      </w:r>
      <w:r>
        <w:t xml:space="preserve"> </w:t>
      </w:r>
      <w:r>
        <w:t xml:space="preserve">‘no force’</w:t>
      </w:r>
      <w:r>
        <w:t xml:space="preserve">?”</w:t>
      </w:r>
    </w:p>
    <w:bookmarkEnd w:id="312"/>
    <w:bookmarkStart w:id="313" w:name="teacher-facilitation-during-explore-7"/>
    <w:p>
      <w:pPr>
        <w:pStyle w:val="Heading4"/>
      </w:pPr>
      <w:r>
        <w:t xml:space="preserve">Teacher facilitation during Explore</w:t>
      </w:r>
    </w:p>
    <w:p>
      <w:pPr>
        <w:pStyle w:val="Compact"/>
        <w:numPr>
          <w:ilvl w:val="0"/>
          <w:numId w:val="1121"/>
        </w:numPr>
      </w:pPr>
      <w:r>
        <w:rPr>
          <w:b/>
          <w:bCs/>
        </w:rPr>
        <w:t xml:space="preserve">What to look for</w:t>
      </w:r>
      <w:r>
        <w:t xml:space="preserve"> </w:t>
      </w:r>
      <w:r>
        <w:t xml:space="preserve">— students discovering that fall time is independent of horizontal speed. Then articulating it precisely in their topic sentence.</w:t>
      </w:r>
    </w:p>
    <w:p>
      <w:pPr>
        <w:pStyle w:val="Compact"/>
        <w:numPr>
          <w:ilvl w:val="0"/>
          <w:numId w:val="1121"/>
        </w:numPr>
      </w:pPr>
      <w:r>
        <w:rPr>
          <w:b/>
          <w:bCs/>
        </w:rPr>
        <w:t xml:space="preserve">What to resist</w:t>
      </w:r>
      <w:r>
        <w:t xml:space="preserve"> </w:t>
      </w:r>
      <w:r>
        <w:t xml:space="preserve">— don’t write the formal x-y independence rule on the board until Phase 3. The strategy depends on students saying it themselves.</w:t>
      </w:r>
    </w:p>
    <w:p>
      <w:pPr>
        <w:pStyle w:val="Compact"/>
        <w:numPr>
          <w:ilvl w:val="0"/>
          <w:numId w:val="1121"/>
        </w:numPr>
      </w:pPr>
      <w:r>
        <w:rPr>
          <w:b/>
          <w:bCs/>
        </w:rPr>
        <w:t xml:space="preserve">What to redirect</w:t>
      </w:r>
      <w:r>
        <w:t xml:space="preserve"> </w:t>
      </w:r>
      <w:r>
        <w:t xml:space="preserve">— students whose topic sentence is</w:t>
      </w:r>
      <w:r>
        <w:t xml:space="preserve"> </w:t>
      </w:r>
      <w:r>
        <w:t xml:space="preserve">“Bullets fall the same as dropped objects”</w:t>
      </w:r>
      <w:r>
        <w:t xml:space="preserve"> </w:t>
      </w:r>
      <w:r>
        <w:t xml:space="preserve">lack the</w:t>
      </w:r>
      <w:r>
        <w:t xml:space="preserve"> </w:t>
      </w:r>
      <w:r>
        <w:rPr>
          <w:i/>
          <w:iCs/>
        </w:rPr>
        <w:t xml:space="preserve">cause</w:t>
      </w:r>
      <w:r>
        <w:t xml:space="preserve"> </w:t>
      </w:r>
      <w:r>
        <w:t xml:space="preserve">(height-only). Redirect:</w:t>
      </w:r>
      <w:r>
        <w:t xml:space="preserve"> </w:t>
      </w:r>
      <w:r>
        <w:t xml:space="preserve">“What does fall time depend on?”</w:t>
      </w:r>
      <w:r>
        <w:t xml:space="preserve"> </w:t>
      </w:r>
      <w:r>
        <w:t xml:space="preserve">Lead them back to the height variable.</w:t>
      </w:r>
    </w:p>
    <w:p>
      <w:r>
        <w:pict>
          <v:rect style="width:0;height:1.5pt" o:hralign="center" o:hrstd="t" o:hr="t"/>
        </w:pict>
      </w:r>
    </w:p>
    <w:bookmarkEnd w:id="313"/>
    <w:bookmarkEnd w:id="314"/>
    <w:bookmarkStart w:id="318" w:name="phase-3-explain-32-37-min-7"/>
    <w:p>
      <w:pPr>
        <w:pStyle w:val="Heading3"/>
      </w:pPr>
      <w:r>
        <w:t xml:space="preserve">Phase 3 · Explain</w:t>
      </w:r>
      <w:r>
        <w:t xml:space="preserve"> </w:t>
      </w:r>
      <w:r>
        <w:rPr>
          <w:i/>
          <w:iCs/>
        </w:rPr>
        <w:t xml:space="preserve">(32 – 37 min)</w:t>
      </w:r>
    </w:p>
    <w:bookmarkStart w:id="315" w:name="min-turn-and-talk-2-class-consensus-7"/>
    <w:p>
      <w:pPr>
        <w:pStyle w:val="Heading4"/>
      </w:pPr>
      <w:r>
        <w:t xml:space="preserve">32–35 min · Turn-and-Talk #2 + class consensus</w:t>
      </w:r>
    </w:p>
    <w:p>
      <w:pPr>
        <w:pStyle w:val="FirstParagraph"/>
      </w:pPr>
      <w:r>
        <w:t xml:space="preserve">Bring the class back. Pick one student paragraph that landed cleanly. Read it. Ask:</w:t>
      </w:r>
    </w:p>
    <w:p>
      <w:pPr>
        <w:pStyle w:val="BlockText"/>
      </w:pPr>
      <w:r>
        <w:t xml:space="preserve">“Talk to your partner: what does this paragraph tell us about</w:t>
      </w:r>
      <w:r>
        <w:t xml:space="preserve"> </w:t>
      </w:r>
      <w:r>
        <w:rPr>
          <w:i/>
          <w:iCs/>
        </w:rPr>
        <w:t xml:space="preserve">which variable</w:t>
      </w:r>
      <w:r>
        <w:t xml:space="preserve"> </w:t>
      </w:r>
      <w:r>
        <w:t xml:space="preserve">controls fall time? Which doesn’t?”</w:t>
      </w:r>
    </w:p>
    <w:p>
      <w:pPr>
        <w:pStyle w:val="FirstParagraph"/>
      </w:pPr>
      <w:r>
        <w:t xml:space="preserve">After 90 seconds, take volunteers. The target consensus statement:</w:t>
      </w:r>
    </w:p>
    <w:p>
      <w:pPr>
        <w:pStyle w:val="BlockText"/>
      </w:pPr>
      <w:r>
        <w:t xml:space="preserve">“</w:t>
      </w:r>
      <w:r>
        <w:rPr>
          <w:b/>
          <w:bCs/>
        </w:rPr>
        <w:t xml:space="preserve">The horizontal velocity of a projectile does not affect its fall time.</w:t>
      </w:r>
      <w:r>
        <w:t xml:space="preserve"> </w:t>
      </w:r>
      <w:r>
        <w:t xml:space="preserve">Fall time depends only on the launch height (and gravity). The horizontal velocity affects the</w:t>
      </w:r>
      <w:r>
        <w:t xml:space="preserve"> </w:t>
      </w:r>
      <w:r>
        <w:rPr>
          <w:i/>
          <w:iCs/>
        </w:rPr>
        <w:t xml:space="preserve">range</w:t>
      </w:r>
      <w:r>
        <w:t xml:space="preserve"> </w:t>
      </w:r>
      <w:r>
        <w:t xml:space="preserve">— how far the projectile travels — but not how long it stays in the air. The x and y components of motion are independent because gravity is purely vertical.”</w:t>
      </w:r>
    </w:p>
    <w:bookmarkEnd w:id="315"/>
    <w:bookmarkStart w:id="316" w:name="min-vocabulary-introduction-3-terms-7"/>
    <w:p>
      <w:pPr>
        <w:pStyle w:val="Heading4"/>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Horizontal velocity (v_x)</w:t>
      </w:r>
      <w:r>
        <w:t xml:space="preserve"> </w:t>
      </w:r>
      <w:r>
        <w:t xml:space="preserve">— the constant rightward (or leftward) speed of a projectile. No horizontal force, so v_x doesn’t change during flight.</w:t>
      </w:r>
      <w:r>
        <w:t xml:space="preserve"> </w:t>
      </w:r>
      <w:r>
        <w:rPr>
          <w:b/>
          <w:bCs/>
        </w:rPr>
        <w:t xml:space="preserve">Vertical velocity (v_y)</w:t>
      </w:r>
      <w:r>
        <w:t xml:space="preserve"> </w:t>
      </w:r>
      <w:r>
        <w:t xml:space="preserve">— the downward speed. Grows under gravity.</w:t>
      </w:r>
      <w:r>
        <w:t xml:space="preserve"> </w:t>
      </w:r>
      <w:r>
        <w:rPr>
          <w:b/>
          <w:bCs/>
        </w:rPr>
        <w:t xml:space="preserve">Range</w:t>
      </w:r>
      <w:r>
        <w:t xml:space="preserve"> </w:t>
      </w:r>
      <w:r>
        <w:t xml:space="preserve">— the horizontal distance from launch point to landing point. Range = v_x × t_of.”</w:t>
      </w:r>
    </w:p>
    <w:bookmarkEnd w:id="316"/>
    <w:bookmarkStart w:id="317" w:name="discussion-prompts-to-deploy-here-7"/>
    <w:p>
      <w:pPr>
        <w:pStyle w:val="Heading4"/>
      </w:pPr>
      <w:r>
        <w:t xml:space="preserve">Discussion prompts to deploy here</w:t>
      </w:r>
    </w:p>
    <w:p>
      <w:pPr>
        <w:pStyle w:val="Compact"/>
        <w:numPr>
          <w:ilvl w:val="0"/>
          <w:numId w:val="1122"/>
        </w:numPr>
      </w:pPr>
      <w:r>
        <w:t xml:space="preserve">“If you fire a bullet horizontally and drop another bullet at the same instant from the same height, which hits the ground first?”</w:t>
      </w:r>
    </w:p>
    <w:p>
      <w:pPr>
        <w:pStyle w:val="Compact"/>
        <w:numPr>
          <w:ilvl w:val="1"/>
          <w:numId w:val="1123"/>
        </w:numPr>
      </w:pPr>
      <w:r>
        <w:rPr>
          <w:i/>
          <w:iCs/>
        </w:rPr>
        <w:t xml:space="preserve">Sample student response:</w:t>
      </w:r>
      <w:r>
        <w:t xml:space="preserve"> </w:t>
      </w:r>
      <w:r>
        <w:t xml:space="preserve">“They hit at the same time, because gravity is the only thing pulling them down — and the bullets started with the same vertical velocity (zero).”</w:t>
      </w:r>
    </w:p>
    <w:p>
      <w:pPr>
        <w:pStyle w:val="Compact"/>
        <w:numPr>
          <w:ilvl w:val="0"/>
          <w:numId w:val="1122"/>
        </w:numPr>
      </w:pPr>
      <w:r>
        <w:t xml:space="preserve">“What is the horizontal velocity at the moment of landing?”</w:t>
      </w:r>
    </w:p>
    <w:p>
      <w:pPr>
        <w:pStyle w:val="Compact"/>
        <w:numPr>
          <w:ilvl w:val="1"/>
          <w:numId w:val="1124"/>
        </w:numPr>
      </w:pPr>
      <w:r>
        <w:rPr>
          <w:i/>
          <w:iCs/>
        </w:rPr>
        <w:t xml:space="preserve">Probe:</w:t>
      </w:r>
      <w:r>
        <w:t xml:space="preserve"> </w:t>
      </w:r>
      <w:r>
        <w:t xml:space="preserve">“Did it change during the fall? What does that say about the</w:t>
      </w:r>
      <w:r>
        <w:t xml:space="preserve"> </w:t>
      </w:r>
      <w:r>
        <w:rPr>
          <w:i/>
          <w:iCs/>
        </w:rPr>
        <w:t xml:space="preserve">horizontal acceleration</w:t>
      </w:r>
      <w:r>
        <w:t xml:space="preserve">?”</w:t>
      </w:r>
    </w:p>
    <w:p>
      <w:r>
        <w:pict>
          <v:rect style="width:0;height:1.5pt" o:hralign="center" o:hrstd="t" o:hr="t"/>
        </w:pict>
      </w:r>
    </w:p>
    <w:bookmarkEnd w:id="317"/>
    <w:bookmarkEnd w:id="318"/>
    <w:bookmarkStart w:id="321" w:name="phase-4-elaborate-37-40-min-7"/>
    <w:p>
      <w:pPr>
        <w:pStyle w:val="Heading3"/>
      </w:pPr>
      <w:r>
        <w:t xml:space="preserve">Phase 4 · Elaborate</w:t>
      </w:r>
      <w:r>
        <w:t xml:space="preserve"> </w:t>
      </w:r>
      <w:r>
        <w:rPr>
          <w:i/>
          <w:iCs/>
        </w:rPr>
        <w:t xml:space="preserve">(37 – 40 min)</w:t>
      </w:r>
    </w:p>
    <w:bookmarkStart w:id="319" w:name="min-revise-the-model-7"/>
    <w:p>
      <w:pPr>
        <w:pStyle w:val="Heading4"/>
      </w:pPr>
      <w:r>
        <w:t xml:space="preserve">37–39 min · Revise the model</w:t>
      </w:r>
    </w:p>
    <w:p>
      <w:pPr>
        <w:pStyle w:val="FirstParagraph"/>
      </w:pPr>
      <w:r>
        <w:t xml:space="preserve">Students reopen their y-vs-x sketches from Phase 2. Specific prompt:</w:t>
      </w:r>
    </w:p>
    <w:p>
      <w:pPr>
        <w:pStyle w:val="BlockText"/>
      </w:pPr>
      <w:r>
        <w:rPr>
          <w:i/>
          <w:iCs/>
        </w:rPr>
        <w:t xml:space="preserve">“Update your sketch. Mark the</w:t>
      </w:r>
      <w:r>
        <w:rPr>
          <w:i/>
          <w:iCs/>
        </w:rPr>
        <w:t xml:space="preserve"> </w:t>
      </w:r>
      <w:r>
        <w:rPr>
          <w:i/>
          <w:i/>
          <w:iCs/>
          <w:iCs/>
        </w:rPr>
        <w:t xml:space="preserve">fall time</w:t>
      </w:r>
      <w:r>
        <w:rPr>
          <w:i/>
          <w:iCs/>
        </w:rPr>
        <w:t xml:space="preserve"> </w:t>
      </w:r>
      <w:r>
        <w:rPr>
          <w:i/>
          <w:iCs/>
        </w:rPr>
        <w:t xml:space="preserve">on each trajectory. Are they the same number? Add a one-line caption explaining why.”</w:t>
      </w:r>
    </w:p>
    <w:bookmarkEnd w:id="319"/>
    <w:bookmarkStart w:id="320" w:name="min-return-to-the-phenomenon-7"/>
    <w:p>
      <w:pPr>
        <w:pStyle w:val="Heading4"/>
      </w:pPr>
      <w:r>
        <w:t xml:space="preserve">39–40 min · Return to the phenomenon</w:t>
      </w:r>
    </w:p>
    <w:p>
      <w:pPr>
        <w:pStyle w:val="FirstParagraph"/>
      </w:pPr>
      <w:r>
        <w:t xml:space="preserve">Re-watch a 30-second clip of the MythBusters experiment. Ask:</w:t>
      </w:r>
    </w:p>
    <w:p>
      <w:pPr>
        <w:pStyle w:val="BlockText"/>
      </w:pPr>
      <w:r>
        <w:t xml:space="preserve">“Use today’s vocabulary in a one-sentence explanation of why both bullets hit the ground at the same time.”</w:t>
      </w:r>
    </w:p>
    <w:p>
      <w:pPr>
        <w:pStyle w:val="FirstParagraph"/>
      </w:pPr>
      <w:r>
        <w:t xml:space="preserve">Target:</w:t>
      </w:r>
      <w:r>
        <w:t xml:space="preserve"> </w:t>
      </w:r>
      <w:r>
        <w:t xml:space="preserve">“Both bullets had the same vertical velocity at launch (zero), and the only force acting was gravity, which is purely vertical — so the horizontal velocity of the fired bullet didn’t change its fall time.”</w:t>
      </w:r>
    </w:p>
    <w:p>
      <w:r>
        <w:pict>
          <v:rect style="width:0;height:1.5pt" o:hralign="center" o:hrstd="t" o:hr="t"/>
        </w:pict>
      </w:r>
    </w:p>
    <w:bookmarkEnd w:id="320"/>
    <w:bookmarkEnd w:id="321"/>
    <w:bookmarkStart w:id="323" w:name="phase-5-evaluate-40-42-min-7"/>
    <w:p>
      <w:pPr>
        <w:pStyle w:val="Heading3"/>
      </w:pPr>
      <w:r>
        <w:t xml:space="preserve">Phase 5 · Evaluate</w:t>
      </w:r>
      <w:r>
        <w:t xml:space="preserve"> </w:t>
      </w:r>
      <w:r>
        <w:rPr>
          <w:i/>
          <w:iCs/>
        </w:rPr>
        <w:t xml:space="preserve">(40 – 42 min)</w:t>
      </w:r>
    </w:p>
    <w:bookmarkStart w:id="322" w:name="min-exit-ticket-closing-reflection-7"/>
    <w:p>
      <w:pPr>
        <w:pStyle w:val="Heading4"/>
      </w:pPr>
      <w:r>
        <w:t xml:space="preserve">40–42 min · Exit Ticket + Closing Reflection</w:t>
      </w:r>
    </w:p>
    <w:p>
      <w:pPr>
        <w:pStyle w:val="FirstParagraph"/>
      </w:pPr>
      <w:r>
        <w:t xml:space="preserve">Distribute exit slips. Transfer prompt:</w:t>
      </w:r>
    </w:p>
    <w:p>
      <w:pPr>
        <w:pStyle w:val="BlockText"/>
      </w:pPr>
      <w:r>
        <w:rPr>
          <w:i/>
          <w:iCs/>
        </w:rPr>
        <w:t xml:space="preserve">“A marble rolls off a 0.80 m high table at 1.5 m/s horizontally. Use g = 9.8 m/s².</w:t>
      </w:r>
      <w:r>
        <w:rPr>
          <w:i/>
          <w:iCs/>
        </w:rPr>
        <w:t xml:space="preserve"> </w:t>
      </w:r>
      <w:r>
        <w:rPr>
          <w:i/>
          <w:iCs/>
        </w:rPr>
        <w:t xml:space="preserve">(a) How long does the marble take to hit the floor?</w:t>
      </w:r>
      <w:r>
        <w:rPr>
          <w:i/>
          <w:iCs/>
        </w:rPr>
        <w:t xml:space="preserve"> </w:t>
      </w:r>
      <w:r>
        <w:rPr>
          <w:i/>
          <w:iCs/>
        </w:rPr>
        <w:t xml:space="preserve">(b) How far from the table’s edge does it land?</w:t>
      </w:r>
      <w:r>
        <w:rPr>
          <w:i/>
          <w:iCs/>
        </w:rPr>
        <w:t xml:space="preserve"> </w:t>
      </w:r>
      <w:r>
        <w:rPr>
          <w:i/>
          <w:iCs/>
        </w:rPr>
        <w:t xml:space="preserve">(c) Write one topic sentence (Hochman style) that captures</w:t>
      </w:r>
      <w:r>
        <w:rPr>
          <w:i/>
          <w:iCs/>
        </w:rPr>
        <w:t xml:space="preserve"> </w:t>
      </w:r>
      <w:r>
        <w:rPr>
          <w:i/>
          <w:i/>
          <w:iCs/>
          <w:iCs/>
        </w:rPr>
        <w:t xml:space="preserve">why</w:t>
      </w:r>
      <w:r>
        <w:rPr>
          <w:i/>
          <w:iCs/>
        </w:rPr>
        <w:t xml:space="preserve"> </w:t>
      </w:r>
      <w:r>
        <w:rPr>
          <w:i/>
          <w:iCs/>
        </w:rPr>
        <w:t xml:space="preserve">a marble rolling faster horizontally would land further but at the same time.”</w:t>
      </w:r>
    </w:p>
    <w:p>
      <w:pPr>
        <w:pStyle w:val="FirstParagraph"/>
      </w:pPr>
      <w:r>
        <w:t xml:space="preserve">Expected: (a) 0.404 s. (b) 0.61 m. (c)</w:t>
      </w:r>
      <w:r>
        <w:t xml:space="preserve"> </w:t>
      </w:r>
      <w:r>
        <w:t xml:space="preserve">“The horizontal speed of a projectile changes how far it travels but not how long it falls, because gravity acts only vertically.”</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322"/>
    <w:bookmarkEnd w:id="323"/>
    <w:bookmarkStart w:id="324" w:name="common-misconceptions-7"/>
    <w:p>
      <w:pPr>
        <w:pStyle w:val="Heading3"/>
      </w:pPr>
      <w:r>
        <w:t xml:space="preserve">Common Misconceptions</w:t>
      </w:r>
    </w:p>
    <w:p>
      <w:pPr>
        <w:pStyle w:val="Compact"/>
        <w:numPr>
          <w:ilvl w:val="0"/>
          <w:numId w:val="1125"/>
        </w:numPr>
      </w:pPr>
      <w:r>
        <w:rPr>
          <w:b/>
          <w:bCs/>
        </w:rPr>
        <w:t xml:space="preserve">Misconception:</w:t>
      </w:r>
      <w:r>
        <w:t xml:space="preserve"> </w:t>
      </w:r>
      <w:r>
        <w:t xml:space="preserve">“A faster horizontal launch keeps the projectile in the air longer.”</w:t>
      </w:r>
      <w:r>
        <w:t xml:space="preserve"> </w:t>
      </w:r>
      <w:r>
        <w:t xml:space="preserve">→</w:t>
      </w:r>
      <w:r>
        <w:t xml:space="preserve"> </w:t>
      </w:r>
      <w:r>
        <w:rPr>
          <w:b/>
          <w:bCs/>
        </w:rPr>
        <w:t xml:space="preserve">Correction:</w:t>
      </w:r>
      <w:r>
        <w:t xml:space="preserve"> </w:t>
      </w:r>
      <w:r>
        <w:t xml:space="preserve">Time-of-fall is determined by the</w:t>
      </w:r>
      <w:r>
        <w:t xml:space="preserve"> </w:t>
      </w:r>
      <w:r>
        <w:rPr>
          <w:i/>
          <w:iCs/>
        </w:rPr>
        <w:t xml:space="preserve">vertical</w:t>
      </w:r>
      <w:r>
        <w:t xml:space="preserve"> </w:t>
      </w:r>
      <w:r>
        <w:t xml:space="preserve">component alone. Horizontal velocity affects</w:t>
      </w:r>
      <w:r>
        <w:t xml:space="preserve"> </w:t>
      </w:r>
      <w:r>
        <w:rPr>
          <w:i/>
          <w:iCs/>
        </w:rPr>
        <w:t xml:space="preserve">range</w:t>
      </w:r>
      <w:r>
        <w:t xml:space="preserve"> </w:t>
      </w:r>
      <w:r>
        <w:t xml:space="preserve">(how far it goes), not time.</w:t>
      </w:r>
    </w:p>
    <w:p>
      <w:pPr>
        <w:pStyle w:val="Compact"/>
        <w:numPr>
          <w:ilvl w:val="0"/>
          <w:numId w:val="1125"/>
        </w:numPr>
      </w:pPr>
      <w:r>
        <w:rPr>
          <w:b/>
          <w:bCs/>
        </w:rPr>
        <w:t xml:space="preserve">Misconception:</w:t>
      </w:r>
      <w:r>
        <w:t xml:space="preserve"> </w:t>
      </w:r>
      <w:r>
        <w:t xml:space="preserve">“There is a horizontal force on the projectile.”</w:t>
      </w:r>
      <w:r>
        <w:t xml:space="preserve"> </w:t>
      </w:r>
      <w:r>
        <w:t xml:space="preserve">→</w:t>
      </w:r>
      <w:r>
        <w:t xml:space="preserve"> </w:t>
      </w:r>
      <w:r>
        <w:rPr>
          <w:b/>
          <w:bCs/>
        </w:rPr>
        <w:t xml:space="preserve">Correction:</w:t>
      </w:r>
      <w:r>
        <w:t xml:space="preserve"> </w:t>
      </w:r>
      <w:r>
        <w:t xml:space="preserve">Once released, the only force on a projectile (ignoring air resistance) is gravity, which is purely vertical.</w:t>
      </w:r>
    </w:p>
    <w:p>
      <w:pPr>
        <w:pStyle w:val="Compact"/>
        <w:numPr>
          <w:ilvl w:val="0"/>
          <w:numId w:val="1125"/>
        </w:numPr>
      </w:pPr>
      <w:r>
        <w:rPr>
          <w:b/>
          <w:bCs/>
        </w:rPr>
        <w:t xml:space="preserve">Misconception:</w:t>
      </w:r>
      <w:r>
        <w:t xml:space="preserve"> </w:t>
      </w:r>
      <w:r>
        <w:t xml:space="preserve">“Doubling the launch height doubles the fall time.”</w:t>
      </w:r>
      <w:r>
        <w:t xml:space="preserve"> </w:t>
      </w:r>
      <w:r>
        <w:t xml:space="preserve">→</w:t>
      </w:r>
      <w:r>
        <w:t xml:space="preserve"> </w:t>
      </w:r>
      <w:r>
        <w:rPr>
          <w:b/>
          <w:bCs/>
        </w:rPr>
        <w:t xml:space="preserve">Correction:</w:t>
      </w:r>
      <w:r>
        <w:t xml:space="preserve"> </w:t>
      </w:r>
      <w:r>
        <w:t xml:space="preserve">Time goes as √h, so doubling h multiplies time by √2 ≈ 1.41, not 2.</w:t>
      </w:r>
    </w:p>
    <w:p>
      <w:r>
        <w:pict>
          <v:rect style="width:0;height:1.5pt" o:hralign="center" o:hrstd="t" o:hr="t"/>
        </w:pict>
      </w:r>
    </w:p>
    <w:bookmarkEnd w:id="324"/>
    <w:bookmarkStart w:id="325" w:name="access-differentiation-7"/>
    <w:p>
      <w:pPr>
        <w:pStyle w:val="Heading3"/>
      </w:pPr>
      <w:r>
        <w:t xml:space="preserve">Access &amp; Differentiation</w:t>
      </w:r>
    </w:p>
    <w:p>
      <w:pPr>
        <w:pStyle w:val="Compact"/>
        <w:numPr>
          <w:ilvl w:val="0"/>
          <w:numId w:val="1126"/>
        </w:numPr>
      </w:pPr>
      <w:r>
        <w:rPr>
          <w:b/>
          <w:bCs/>
        </w:rPr>
        <w:t xml:space="preserve">ELL/ENL supports:</w:t>
      </w:r>
      <w:r>
        <w:t xml:space="preserve"> </w:t>
      </w:r>
      <w:r>
        <w:t xml:space="preserve">Sentence frames embedded in the Hochman scaffold itself: *“Fall time depends only on</w:t>
      </w:r>
      <w:r>
        <w:t xml:space="preserve"> </w:t>
      </w:r>
      <w:r>
        <w:rPr>
          <w:b/>
          <w:bCs/>
          <w:i/>
          <w:iCs/>
        </w:rPr>
        <w:t xml:space="preserve">, because gravity acts only</w:t>
      </w:r>
      <w:r>
        <w:rPr>
          <w:b/>
          <w:bCs/>
          <w:i/>
          <w:iCs/>
        </w:rPr>
        <w:t xml:space="preserve"> </w:t>
      </w:r>
      <w:r>
        <w:t xml:space="preserve">, so horizontal velocity ___.”* Word-choice box: {horizontal, vertical, gravity, range, fall time, independent, components}.</w:t>
      </w:r>
    </w:p>
    <w:p>
      <w:pPr>
        <w:pStyle w:val="Compact"/>
        <w:numPr>
          <w:ilvl w:val="0"/>
          <w:numId w:val="1126"/>
        </w:numPr>
      </w:pPr>
      <w:r>
        <w:rPr>
          <w:b/>
          <w:bCs/>
        </w:rPr>
        <w:t xml:space="preserve">IEP/SPED supports:</w:t>
      </w:r>
      <w:r>
        <w:t xml:space="preserve"> </w:t>
      </w:r>
      <w:r>
        <w:t xml:space="preserve">Pre-printed trajectory templates with the y-axis (height) marked at 1 m, 2 m, 5 m. Provide the formula t = √(2h/g) on a reference card.</w:t>
      </w:r>
    </w:p>
    <w:p>
      <w:pPr>
        <w:pStyle w:val="Compact"/>
        <w:numPr>
          <w:ilvl w:val="0"/>
          <w:numId w:val="1126"/>
        </w:numPr>
      </w:pPr>
      <w:r>
        <w:rPr>
          <w:b/>
          <w:bCs/>
        </w:rPr>
        <w:t xml:space="preserve">Extensions:</w:t>
      </w:r>
      <w:r>
        <w:t xml:space="preserve"> </w:t>
      </w:r>
      <w:r>
        <w:t xml:space="preserve">Predict the</w:t>
      </w:r>
      <w:r>
        <w:t xml:space="preserve"> </w:t>
      </w:r>
      <w:r>
        <w:rPr>
          <w:i/>
          <w:iCs/>
        </w:rPr>
        <w:t xml:space="preserve">speed</w:t>
      </w:r>
      <w:r>
        <w:t xml:space="preserve"> </w:t>
      </w:r>
      <w:r>
        <w:t xml:space="preserve">(magnitude of v_x and v_y combined) at the moment of impact. Or: a marble rolls off a table 0.8 m high at 1 m/s — where does it land relative to the table edge?</w:t>
      </w:r>
    </w:p>
    <w:p>
      <w:r>
        <w:pict>
          <v:rect style="width:0;height:1.5pt" o:hralign="center" o:hrstd="t" o:hr="t"/>
        </w:pict>
      </w:r>
    </w:p>
    <w:bookmarkEnd w:id="325"/>
    <w:bookmarkStart w:id="326" w:name="strategy-spotlight-7"/>
    <w:p>
      <w:pPr>
        <w:pStyle w:val="Heading3"/>
      </w:pPr>
      <w:r>
        <w:t xml:space="preserve">Strategy Spotlight</w:t>
      </w:r>
    </w:p>
    <w:p>
      <w:pPr>
        <w:pStyle w:val="FirstParagraph"/>
      </w:pPr>
      <w:r>
        <w:rPr>
          <w:b/>
          <w:bCs/>
        </w:rPr>
        <w:t xml:space="preserve">Part 1 — BTC</w:t>
      </w:r>
      <w:r>
        <w:rPr>
          <w:b/>
          <w:bCs/>
        </w:rPr>
        <w:t xml:space="preserve"> </w:t>
      </w:r>
      <w:r>
        <w:rPr>
          <w:b/>
          <w:bCs/>
          <w:i/>
          <w:iCs/>
        </w:rPr>
        <w:t xml:space="preserve">thin-slicing</w:t>
      </w:r>
      <w:r>
        <w:rPr>
          <w:b/>
          <w:bCs/>
        </w:rPr>
        <w:t xml:space="preserve"> </w:t>
      </w:r>
      <w:r>
        <w:rPr>
          <w:b/>
          <w:bCs/>
        </w:rPr>
        <w:t xml:space="preserve">(10 min)</w:t>
      </w:r>
      <w:r>
        <w:t xml:space="preserve"> </w:t>
      </w:r>
      <w:r>
        <w:t xml:space="preserve">— see Phase 2, 12–22 min. Random groups of 3 by playing-card suit; four chart-paper stations with the same four-level puzzle card; three-minute rotations. Teacher walks but does not solve. The lesson’s</w:t>
      </w:r>
      <w:r>
        <w:t xml:space="preserve"> </w:t>
      </w:r>
      <w:r>
        <w:t xml:space="preserve">“aha”</w:t>
      </w:r>
      <w:r>
        <w:t xml:space="preserve"> </w:t>
      </w:r>
      <w:r>
        <w:t xml:space="preserve">lands at Level 2 — the moment a group realizes that adding horizontal velocity changed nothing about the fall time. Don’t preview that — let them discover it.</w:t>
      </w:r>
    </w:p>
    <w:p>
      <w:pPr>
        <w:pStyle w:val="BodyText"/>
      </w:pPr>
      <w:r>
        <w:rPr>
          <w:b/>
          <w:bCs/>
        </w:rPr>
        <w:t xml:space="preserve">Part 2 — Hochman</w:t>
      </w:r>
      <w:r>
        <w:rPr>
          <w:b/>
          <w:bCs/>
        </w:rPr>
        <w:t xml:space="preserve"> </w:t>
      </w:r>
      <w:r>
        <w:rPr>
          <w:b/>
          <w:bCs/>
          <w:i/>
          <w:iCs/>
        </w:rPr>
        <w:t xml:space="preserve">paragraph topic sentence</w:t>
      </w:r>
      <w:r>
        <w:rPr>
          <w:b/>
          <w:bCs/>
        </w:rPr>
        <w:t xml:space="preserve"> </w:t>
      </w:r>
      <w:r>
        <w:rPr>
          <w:b/>
          <w:bCs/>
        </w:rPr>
        <w:t xml:space="preserve">(10 min)</w:t>
      </w:r>
      <w:r>
        <w:t xml:space="preserve"> </w:t>
      </w:r>
      <w:r>
        <w:t xml:space="preserve">— see Phase 2, 22–32 min. Topic-sentence frame provided (</w:t>
      </w:r>
      <w:r>
        <w:t xml:space="preserve">“When a projectile is launched horizontally, its fall time depends only on the launch height — not on the horizontal speed”</w:t>
      </w:r>
      <w:r>
        <w:t xml:space="preserve">). Students write two supporting sentences: an evidence sentence (a number from the simulator) and a causal-mechanism sentence (gravity is purely vertical). Read three paragraphs aloud and discuss which topic sentence most clearly</w:t>
      </w:r>
      <w:r>
        <w:t xml:space="preserve"> </w:t>
      </w:r>
      <w:r>
        <w:rPr>
          <w:i/>
          <w:iCs/>
        </w:rPr>
        <w:t xml:space="preserve">previews</w:t>
      </w:r>
      <w:r>
        <w:t xml:space="preserve"> </w:t>
      </w:r>
      <w:r>
        <w:t xml:space="preserve">what its supports will show.</w:t>
      </w:r>
    </w:p>
    <w:p>
      <w:pPr>
        <w:pStyle w:val="BodyText"/>
      </w:pPr>
      <w:r>
        <w:t xml:space="preserve">The two strategies stack: BTC produces the discovery; Hochman makes the discovery</w:t>
      </w:r>
      <w:r>
        <w:t xml:space="preserve"> </w:t>
      </w:r>
      <w:r>
        <w:rPr>
          <w:i/>
          <w:iCs/>
        </w:rPr>
        <w:t xml:space="preserve">defensible in writing</w:t>
      </w:r>
      <w:r>
        <w:t xml:space="preserve">.</w:t>
      </w:r>
    </w:p>
    <w:p>
      <w:r>
        <w:pict>
          <v:rect style="width:0;height:1.5pt" o:hralign="center" o:hrstd="t" o:hr="t"/>
        </w:pict>
      </w:r>
    </w:p>
    <w:bookmarkEnd w:id="326"/>
    <w:bookmarkStart w:id="327" w:name="nyssls-observation-checklist-crosswalk-7"/>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MythBusters bullet experiment</w:t>
            </w:r>
          </w:p>
        </w:tc>
      </w:tr>
      <w:tr>
        <w:tc>
          <w:tcPr/>
          <w:p>
            <w:pPr>
              <w:pStyle w:val="Compact"/>
            </w:pPr>
            <w:r>
              <w:t xml:space="preserve">2</w:t>
            </w:r>
          </w:p>
        </w:tc>
        <w:tc>
          <w:tcPr/>
          <w:p>
            <w:pPr>
              <w:pStyle w:val="Compact"/>
            </w:pPr>
            <w:r>
              <w:t xml:space="preserve">Turn and Talk (2–3×)</w:t>
            </w:r>
          </w:p>
        </w:tc>
        <w:tc>
          <w:tcPr/>
          <w:p>
            <w:pPr>
              <w:pStyle w:val="Compact"/>
            </w:pPr>
            <w:r>
              <w:t xml:space="preserve">Phase 1 (TT#1 on intuition vs. evidence), Phase 3 (TT#2 on which variable controls fall time)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trajectory sketch), Phase 2 (BTC stations + Hochman paragraph),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3 consensus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(horizontal velocity / vertical velocity / range)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Re-watch MythBusters with vocabulary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(Hochman frames, formula reference card)</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(table-edge marble + Hochman topic sentence)</w:t>
            </w:r>
          </w:p>
        </w:tc>
      </w:tr>
    </w:tbl>
    <w:p>
      <w:r>
        <w:pict>
          <v:rect style="width:0;height:1.5pt" o:hralign="center" o:hrstd="t" o:hr="t"/>
        </w:pict>
      </w:r>
    </w:p>
    <w:bookmarkEnd w:id="327"/>
    <w:bookmarkStart w:id="328" w:name="companion-materials-7"/>
    <w:p>
      <w:pPr>
        <w:pStyle w:val="Heading3"/>
      </w:pPr>
      <w:r>
        <w:t xml:space="preserve">Companion Materials</w:t>
      </w:r>
    </w:p>
    <w:p>
      <w:pPr>
        <w:pStyle w:val="Compact"/>
        <w:numPr>
          <w:ilvl w:val="0"/>
          <w:numId w:val="1127"/>
        </w:numPr>
      </w:pPr>
      <w:r>
        <w:rPr>
          <w:rStyle w:val="VerbatimChar"/>
        </w:rPr>
        <w:t xml:space="preserve">Student_Exploration.html</w:t>
      </w:r>
      <w:r>
        <w:t xml:space="preserve"> </w:t>
      </w:r>
      <w:r>
        <w:t xml:space="preserve">(rich interactive) — hand to students at start of Phase 2</w:t>
      </w:r>
    </w:p>
    <w:p>
      <w:pPr>
        <w:pStyle w:val="Compact"/>
        <w:numPr>
          <w:ilvl w:val="0"/>
          <w:numId w:val="1127"/>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12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127"/>
        </w:numPr>
      </w:pPr>
      <w:r>
        <w:t xml:space="preserve">Web edition (live): https://angsta-ed.github.io/physics-kinematics/lessons/08-horizontal-projectile-motion.html</w:t>
      </w:r>
    </w:p>
    <w:p>
      <w:r>
        <w:pict>
          <v:rect style="width:0;height:1.5pt" o:hralign="center" o:hrstd="t" o:hr="t"/>
        </w:pict>
      </w:r>
    </w:p>
    <w:bookmarkEnd w:id="328"/>
    <w:bookmarkStart w:id="329" w:name="key-vocabulary-max-3-7"/>
    <w:p>
      <w:pPr>
        <w:pStyle w:val="Heading3"/>
      </w:pPr>
      <w:r>
        <w:t xml:space="preserve">Key Vocabulary (max 3)</w:t>
      </w:r>
    </w:p>
    <w:p>
      <w:pPr>
        <w:pStyle w:val="Compact"/>
        <w:numPr>
          <w:ilvl w:val="0"/>
          <w:numId w:val="1128"/>
        </w:numPr>
      </w:pPr>
      <w:r>
        <w:rPr>
          <w:b/>
          <w:bCs/>
        </w:rPr>
        <w:t xml:space="preserve">horizontal velocity (v_x)</w:t>
      </w:r>
      <w:r>
        <w:t xml:space="preserve"> </w:t>
      </w:r>
      <w:r>
        <w:t xml:space="preserve">— the constant rightward (or leftward) speed of a projectile (no horizontal force, so v_x is unchanged during flight)</w:t>
      </w:r>
    </w:p>
    <w:p>
      <w:pPr>
        <w:pStyle w:val="Compact"/>
        <w:numPr>
          <w:ilvl w:val="0"/>
          <w:numId w:val="1128"/>
        </w:numPr>
      </w:pPr>
      <w:r>
        <w:rPr>
          <w:b/>
          <w:bCs/>
        </w:rPr>
        <w:t xml:space="preserve">vertical velocity (v_y)</w:t>
      </w:r>
      <w:r>
        <w:t xml:space="preserve"> </w:t>
      </w:r>
      <w:r>
        <w:t xml:space="preserve">— the downward speed of the projectile, growing under gravity</w:t>
      </w:r>
    </w:p>
    <w:p>
      <w:pPr>
        <w:pStyle w:val="Compact"/>
        <w:numPr>
          <w:ilvl w:val="0"/>
          <w:numId w:val="1128"/>
        </w:numPr>
      </w:pPr>
      <w:r>
        <w:rPr>
          <w:b/>
          <w:bCs/>
        </w:rPr>
        <w:t xml:space="preserve">range</w:t>
      </w:r>
      <w:r>
        <w:t xml:space="preserve"> </w:t>
      </w:r>
      <w:r>
        <w:t xml:space="preserve">— the horizontal distance from launch point to landing point</w:t>
      </w:r>
    </w:p>
    <w:p>
      <w:r>
        <w:br w:type="page"/>
      </w:r>
    </w:p>
    <w:bookmarkEnd w:id="329"/>
    <w:bookmarkEnd w:id="330"/>
    <w:bookmarkStart w:id="335" w:name="horizontal-projectile-motion-answer-key"/>
    <w:p>
      <w:pPr>
        <w:pStyle w:val="Heading2"/>
      </w:pPr>
      <w:r>
        <w:t xml:space="preserve">Horizontal Projectile Motion — Answer Key</w:t>
      </w:r>
    </w:p>
    <w:bookmarkStart w:id="331" w:name="cover-16"/>
    <w:p>
      <w:pPr>
        <w:pStyle w:val="Heading3"/>
      </w:pPr>
      <w:r>
        <w:t xml:space="preserve">Cover</w:t>
      </w:r>
    </w:p>
    <w:p>
      <w:pPr>
        <w:pStyle w:val="FirstParagraph"/>
      </w:pPr>
      <w:r>
        <w:t xml:space="preserve">Unit: Kinematics — Lesson 08: Horizontal Projectile Motion</w:t>
      </w:r>
      <w:r>
        <w:t xml:space="preserve"> </w:t>
      </w:r>
      <w:r>
        <w:t xml:space="preserve">East Meadow Schools × Valley Stream Central HSD</w:t>
      </w:r>
    </w:p>
    <w:bookmarkEnd w:id="331"/>
    <w:bookmarkStart w:id="332" w:name="make-it-make-sense-answers-7"/>
    <w:p>
      <w:pPr>
        <w:pStyle w:val="Heading3"/>
      </w:pPr>
      <w:r>
        <w:t xml:space="preserve">Make-It-Make-Sense Answers</w:t>
      </w:r>
    </w:p>
    <w:p>
      <w:pPr>
        <w:numPr>
          <w:ilvl w:val="0"/>
          <w:numId w:val="1129"/>
        </w:numPr>
      </w:pPr>
      <w:r>
        <w:rPr>
          <w:b/>
          <w:bCs/>
        </w:rPr>
        <w:t xml:space="preserve">Set the table height to 1.25 m. Drop a marble (v₀_x = 0) and roll a second marble at 3 m/s simultaneously. Which lands first?</w:t>
      </w:r>
      <w:r>
        <w:t xml:space="preserve"> </w:t>
      </w:r>
      <w:r>
        <w:rPr>
          <w:i/>
          <w:iCs/>
        </w:rPr>
        <w:t xml:space="preserve">Expected:</w:t>
      </w:r>
      <w:r>
        <w:t xml:space="preserve"> </w:t>
      </w:r>
      <w:r>
        <w:t xml:space="preserve">They land</w:t>
      </w:r>
      <w:r>
        <w:t xml:space="preserve"> </w:t>
      </w:r>
      <w:r>
        <w:rPr>
          <w:b/>
          <w:bCs/>
        </w:rPr>
        <w:t xml:space="preserve">at the same time</w:t>
      </w:r>
      <w:r>
        <w:t xml:space="preserve">. Time of fall: t = √(2h/g) = √(2·1.25/9.8) ≈</w:t>
      </w:r>
      <w:r>
        <w:t xml:space="preserve"> </w:t>
      </w:r>
      <w:r>
        <w:rPr>
          <w:b/>
          <w:bCs/>
        </w:rPr>
        <w:t xml:space="preserve">0.51 s</w:t>
      </w:r>
      <w:r>
        <w:t xml:space="preserve">. Both have v_y(0) = 0; only the rolled marble has v_x. Gravity pulls both down equally.</w:t>
      </w:r>
      <w:r>
        <w:t xml:space="preserve"> </w:t>
      </w:r>
      <w:r>
        <w:rPr>
          <w:i/>
          <w:iCs/>
        </w:rPr>
        <w:t xml:space="preserve">Rubric:</w:t>
      </w:r>
      <w:r>
        <w:t xml:space="preserve"> </w:t>
      </w:r>
      <w:r>
        <w:t xml:space="preserve">Full credit for</w:t>
      </w:r>
      <w:r>
        <w:t xml:space="preserve"> </w:t>
      </w:r>
      <w:r>
        <w:t xml:space="preserve">“same time”</w:t>
      </w:r>
      <w:r>
        <w:t xml:space="preserve"> </w:t>
      </w:r>
      <w:r>
        <w:t xml:space="preserve">with the calculated value. Half credit for</w:t>
      </w:r>
      <w:r>
        <w:t xml:space="preserve"> </w:t>
      </w:r>
      <w:r>
        <w:t xml:space="preserve">“same time”</w:t>
      </w:r>
      <w:r>
        <w:t xml:space="preserve"> </w:t>
      </w:r>
      <w:r>
        <w:t xml:space="preserve">without calculation.</w:t>
      </w:r>
      <w:r>
        <w:t xml:space="preserve"> </w:t>
      </w:r>
      <w:r>
        <w:rPr>
          <w:i/>
          <w:iCs/>
        </w:rPr>
        <w:t xml:space="preserve">No credit</w:t>
      </w:r>
      <w:r>
        <w:t xml:space="preserve"> </w:t>
      </w:r>
      <w:r>
        <w:t xml:space="preserve">for</w:t>
      </w:r>
      <w:r>
        <w:t xml:space="preserve"> </w:t>
      </w:r>
      <w:r>
        <w:t xml:space="preserve">“the rolled one lands later”</w:t>
      </w:r>
      <w:r>
        <w:t xml:space="preserve"> </w:t>
      </w:r>
      <w:r>
        <w:t xml:space="preserve">— the dominant misconception.</w:t>
      </w:r>
      <w:r>
        <w:t xml:space="preserve"> </w:t>
      </w:r>
      <w:r>
        <w:rPr>
          <w:i/>
          <w:iCs/>
        </w:rPr>
        <w:t xml:space="preserve">NYSSLS:</w:t>
      </w:r>
      <w:r>
        <w:t xml:space="preserve"> </w:t>
      </w:r>
      <w:r>
        <w:t xml:space="preserve">HS-PS2-1.</w:t>
      </w:r>
    </w:p>
    <w:p>
      <w:pPr>
        <w:numPr>
          <w:ilvl w:val="0"/>
          <w:numId w:val="1129"/>
        </w:numPr>
      </w:pPr>
      <w:r>
        <w:rPr>
          <w:b/>
          <w:bCs/>
        </w:rPr>
        <w:t xml:space="preserve">What is the horizontal velocity of the rolled marble at the moment of impact?</w:t>
      </w:r>
      <w:r>
        <w:t xml:space="preserve"> </w:t>
      </w:r>
      <w:r>
        <w:rPr>
          <w:i/>
          <w:iCs/>
        </w:rPr>
        <w:t xml:space="preserve">Expected:</w:t>
      </w:r>
      <w:r>
        <w:t xml:space="preserve"> </w:t>
      </w:r>
      <w:r>
        <w:rPr>
          <w:b/>
          <w:bCs/>
        </w:rPr>
        <w:t xml:space="preserve">3 m/s</w:t>
      </w:r>
      <w:r>
        <w:t xml:space="preserve"> </w:t>
      </w:r>
      <w:r>
        <w:t xml:space="preserve">—</w:t>
      </w:r>
      <w:r>
        <w:t xml:space="preserve"> </w:t>
      </w:r>
      <w:r>
        <w:rPr>
          <w:i/>
          <w:iCs/>
        </w:rPr>
        <w:t xml:space="preserve">unchanged</w:t>
      </w:r>
      <w:r>
        <w:t xml:space="preserve"> </w:t>
      </w:r>
      <w:r>
        <w:t xml:space="preserve">from the launch. There is no horizontal force during the fall (ignoring air resistance), so v_x stays constant.</w:t>
      </w:r>
      <w:r>
        <w:t xml:space="preserve"> </w:t>
      </w:r>
      <w:r>
        <w:rPr>
          <w:i/>
          <w:iCs/>
        </w:rPr>
        <w:t xml:space="preserve">Rubric:</w:t>
      </w:r>
      <w:r>
        <w:t xml:space="preserve"> </w:t>
      </w:r>
      <w:r>
        <w:t xml:space="preserve">Full credit for</w:t>
      </w:r>
      <w:r>
        <w:t xml:space="preserve"> </w:t>
      </w:r>
      <w:r>
        <w:t xml:space="preserve">“3 m/s”</w:t>
      </w:r>
      <w:r>
        <w:t xml:space="preserve"> </w:t>
      </w:r>
      <w:r>
        <w:t xml:space="preserve">with the no-horizontal-force reasoning. Half credit for</w:t>
      </w:r>
      <w:r>
        <w:t xml:space="preserve"> </w:t>
      </w:r>
      <w:r>
        <w:t xml:space="preserve">“3 m/s”</w:t>
      </w:r>
      <w:r>
        <w:t xml:space="preserve"> </w:t>
      </w:r>
      <w:r>
        <w:t xml:space="preserve">without reasoning.</w:t>
      </w:r>
      <w:r>
        <w:t xml:space="preserve"> </w:t>
      </w:r>
      <w:r>
        <w:rPr>
          <w:i/>
          <w:iCs/>
        </w:rPr>
        <w:t xml:space="preserve">NYSSLS:</w:t>
      </w:r>
      <w:r>
        <w:t xml:space="preserve"> </w:t>
      </w:r>
      <w:r>
        <w:t xml:space="preserve">HS-PS2-1.</w:t>
      </w:r>
    </w:p>
    <w:p>
      <w:pPr>
        <w:numPr>
          <w:ilvl w:val="0"/>
          <w:numId w:val="1129"/>
        </w:numPr>
      </w:pPr>
      <w:r>
        <w:rPr>
          <w:b/>
          <w:bCs/>
        </w:rPr>
        <w:t xml:space="preserve">If you double the table height, what happens to the fall time? Does the range double too?</w:t>
      </w:r>
      <w:r>
        <w:t xml:space="preserve"> </w:t>
      </w:r>
      <w:r>
        <w:rPr>
          <w:i/>
          <w:iCs/>
        </w:rPr>
        <w:t xml:space="preserve">Expected:</w:t>
      </w:r>
      <w:r>
        <w:t xml:space="preserve"> </w:t>
      </w:r>
      <w:r>
        <w:t xml:space="preserve">Fall time goes as √h, so doubling h multiplies the time by</w:t>
      </w:r>
      <w:r>
        <w:t xml:space="preserve"> </w:t>
      </w:r>
      <w:r>
        <w:rPr>
          <w:b/>
          <w:bCs/>
        </w:rPr>
        <w:t xml:space="preserve">√2 ≈ 1.41</w:t>
      </w:r>
      <w:r>
        <w:t xml:space="preserve">, not 2. Range = v_x · t, so range also grows by</w:t>
      </w:r>
      <w:r>
        <w:t xml:space="preserve"> </w:t>
      </w:r>
      <w:r>
        <w:rPr>
          <w:b/>
          <w:bCs/>
        </w:rPr>
        <w:t xml:space="preserve">√2</w:t>
      </w:r>
      <w:r>
        <w:t xml:space="preserve"> </w:t>
      </w:r>
      <w:r>
        <w:t xml:space="preserve">(assuming the same horizontal launch speed). Range does</w:t>
      </w:r>
      <w:r>
        <w:t xml:space="preserve"> </w:t>
      </w:r>
      <w:r>
        <w:rPr>
          <w:i/>
          <w:iCs/>
        </w:rPr>
        <w:t xml:space="preserve">not</w:t>
      </w:r>
      <w:r>
        <w:t xml:space="preserve"> </w:t>
      </w:r>
      <w:r>
        <w:t xml:space="preserve">double.</w:t>
      </w:r>
      <w:r>
        <w:t xml:space="preserve"> </w:t>
      </w:r>
      <w:r>
        <w:rPr>
          <w:i/>
          <w:iCs/>
        </w:rPr>
        <w:t xml:space="preserve">Rubric:</w:t>
      </w:r>
      <w:r>
        <w:t xml:space="preserve"> </w:t>
      </w:r>
      <w:r>
        <w:t xml:space="preserve">Full credit for both factors of √2 (time AND range). Half credit for time but not range.</w:t>
      </w:r>
      <w:r>
        <w:t xml:space="preserve"> </w:t>
      </w:r>
      <w:r>
        <w:rPr>
          <w:i/>
          <w:iCs/>
        </w:rPr>
        <w:t xml:space="preserve">No credit</w:t>
      </w:r>
      <w:r>
        <w:t xml:space="preserve"> </w:t>
      </w:r>
      <w:r>
        <w:t xml:space="preserve">for</w:t>
      </w:r>
      <w:r>
        <w:t xml:space="preserve"> </w:t>
      </w:r>
      <w:r>
        <w:t xml:space="preserve">“doubles”</w:t>
      </w:r>
      <w:r>
        <w:t xml:space="preserve"> </w:t>
      </w:r>
      <w:r>
        <w:t xml:space="preserve">answers.</w:t>
      </w:r>
      <w:r>
        <w:t xml:space="preserve"> </w:t>
      </w:r>
      <w:r>
        <w:rPr>
          <w:i/>
          <w:iCs/>
        </w:rPr>
        <w:t xml:space="preserve">NYSSLS:</w:t>
      </w:r>
      <w:r>
        <w:t xml:space="preserve"> </w:t>
      </w:r>
      <w:r>
        <w:t xml:space="preserve">HS-PS2-1.</w:t>
      </w:r>
    </w:p>
    <w:bookmarkEnd w:id="332"/>
    <w:bookmarkStart w:id="333" w:name="exit-ticket-answer-7"/>
    <w:p>
      <w:pPr>
        <w:pStyle w:val="Heading3"/>
      </w:pPr>
      <w:r>
        <w:t xml:space="preserve">Exit Ticket Answer</w:t>
      </w:r>
    </w:p>
    <w:p>
      <w:pPr>
        <w:pStyle w:val="FirstParagraph"/>
      </w:pPr>
      <w:r>
        <w:t xml:space="preserve">Marble rolls off a 0.80 m table at v_x = 1.5 m/s. g = 9.8 m/s².</w:t>
      </w:r>
    </w:p>
    <w:p>
      <w:pPr>
        <w:pStyle w:val="Compact"/>
        <w:numPr>
          <w:ilvl w:val="0"/>
          <w:numId w:val="1130"/>
        </w:numPr>
      </w:pPr>
      <w:r>
        <w:t xml:space="preserve">Fall time: t = √(2h/g) = √(1.6/9.8) = √0.1633 ≈</w:t>
      </w:r>
      <w:r>
        <w:t xml:space="preserve"> </w:t>
      </w:r>
      <w:r>
        <w:rPr>
          <w:b/>
          <w:bCs/>
        </w:rPr>
        <w:t xml:space="preserve">0.404 s</w:t>
      </w:r>
      <w:r>
        <w:t xml:space="preserve">.</w:t>
      </w:r>
    </w:p>
    <w:p>
      <w:pPr>
        <w:pStyle w:val="Compact"/>
        <w:numPr>
          <w:ilvl w:val="0"/>
          <w:numId w:val="1130"/>
        </w:numPr>
      </w:pPr>
      <w:r>
        <w:t xml:space="preserve">Range = v_x · t = 1.5 × 0.404 ≈</w:t>
      </w:r>
      <w:r>
        <w:t xml:space="preserve"> </w:t>
      </w:r>
      <w:r>
        <w:rPr>
          <w:b/>
          <w:bCs/>
        </w:rPr>
        <w:t xml:space="preserve">0.61 m</w:t>
      </w:r>
      <w:r>
        <w:t xml:space="preserve"> </w:t>
      </w:r>
      <w:r>
        <w:t xml:space="preserve">from the edge of the table.</w:t>
      </w:r>
    </w:p>
    <w:p>
      <w:pPr>
        <w:pStyle w:val="Compact"/>
        <w:numPr>
          <w:ilvl w:val="0"/>
          <w:numId w:val="1130"/>
        </w:numPr>
      </w:pPr>
      <w:r>
        <w:t xml:space="preserve">Acceptable topic sentence (one of many):</w:t>
      </w:r>
      <w:r>
        <w:t xml:space="preserve"> </w:t>
      </w:r>
      <w:r>
        <w:t xml:space="preserve">“The horizontal speed of a projectile changes how far it travels but not how long it falls, because gravity acts only vertically.”</w:t>
      </w:r>
      <w:r>
        <w:t xml:space="preserve"> </w:t>
      </w:r>
      <w:r>
        <w:t xml:space="preserve">(Or any sentence that names</w:t>
      </w:r>
      <w:r>
        <w:t xml:space="preserve"> </w:t>
      </w:r>
      <w:r>
        <w:rPr>
          <w:i/>
          <w:iCs/>
        </w:rPr>
        <w:t xml:space="preserve">fall time depends only on launch height</w:t>
      </w:r>
      <w:r>
        <w:t xml:space="preserve"> </w:t>
      </w:r>
      <w:r>
        <w:t xml:space="preserve">and previews the causal claim that</w:t>
      </w:r>
      <w:r>
        <w:t xml:space="preserve"> </w:t>
      </w:r>
      <w:r>
        <w:rPr>
          <w:i/>
          <w:iCs/>
        </w:rPr>
        <w:t xml:space="preserve">gravity is purely vertical</w:t>
      </w:r>
      <w:r>
        <w:t xml:space="preserve">.)</w:t>
      </w:r>
    </w:p>
    <w:p>
      <w:pPr>
        <w:pStyle w:val="FirstParagraph"/>
      </w:pPr>
      <w:r>
        <w:rPr>
          <w:i/>
          <w:iCs/>
        </w:rPr>
        <w:t xml:space="preserve">Rubric:</w:t>
      </w:r>
      <w:r>
        <w:t xml:space="preserve"> </w:t>
      </w:r>
      <w:r>
        <w:t xml:space="preserve">(a) 1 pt; (b) 1 pt; (c) 2 pts: 1 for a topic sentence that distinguishes fall time from range, 1 for previewing the mechanism (gravity is vertical / no horizontal force / x and y components are independent). Tolerance: ±0.05 s, ±0.05 m.</w:t>
      </w:r>
    </w:p>
    <w:p>
      <w:pPr>
        <w:pStyle w:val="BodyText"/>
      </w:pPr>
      <w:r>
        <w:rPr>
          <w:i/>
          <w:iCs/>
        </w:rPr>
        <w:t xml:space="preserve">NYSSLS:</w:t>
      </w:r>
      <w:r>
        <w:t xml:space="preserve"> </w:t>
      </w:r>
      <w:r>
        <w:t xml:space="preserve">HS-PS2-1.</w:t>
      </w:r>
    </w:p>
    <w:bookmarkEnd w:id="333"/>
    <w:bookmarkStart w:id="334" w:name="closing-reflection-rubric-7"/>
    <w:p>
      <w:pPr>
        <w:pStyle w:val="Heading3"/>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131"/>
        </w:numPr>
      </w:pPr>
      <w:r>
        <w:t xml:space="preserve">Surprise / interest signal in answer 1 (e.g.,</w:t>
      </w:r>
      <w:r>
        <w:t xml:space="preserve"> </w:t>
      </w:r>
      <w:r>
        <w:t xml:space="preserve">“I didn’t believe both bullets land at the same time until I saw the simulation”</w:t>
      </w:r>
      <w:r>
        <w:t xml:space="preserve">)</w:t>
      </w:r>
    </w:p>
    <w:p>
      <w:pPr>
        <w:pStyle w:val="Compact"/>
        <w:numPr>
          <w:ilvl w:val="0"/>
          <w:numId w:val="1131"/>
        </w:numPr>
      </w:pPr>
      <w:r>
        <w:t xml:space="preserve">Naming a peer or self-acknowledgment in answer 2</w:t>
      </w:r>
    </w:p>
    <w:p>
      <w:r>
        <w:br w:type="page"/>
      </w:r>
    </w:p>
    <w:bookmarkEnd w:id="334"/>
    <w:bookmarkEnd w:id="335"/>
    <w:bookmarkStart w:id="370" w:name="projectiles-at-an-angle-teacher-guide"/>
    <w:p>
      <w:pPr>
        <w:pStyle w:val="Heading2"/>
      </w:pPr>
      <w:r>
        <w:t xml:space="preserve">Projectiles at an Angle — Teacher Guide</w:t>
      </w:r>
    </w:p>
    <w:bookmarkStart w:id="336" w:name="cover-17"/>
    <w:p>
      <w:pPr>
        <w:pStyle w:val="Heading3"/>
      </w:pPr>
      <w:r>
        <w:t xml:space="preserve">Cover</w:t>
      </w:r>
    </w:p>
    <w:p>
      <w:pPr>
        <w:pStyle w:val="FirstParagraph"/>
      </w:pPr>
      <w:r>
        <w:rPr>
          <w:b/>
          <w:bCs/>
        </w:rPr>
        <w:t xml:space="preserve">Unit: Kinematics — Lesson 09: Projectiles at an Angle</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336"/>
    <w:bookmarkStart w:id="343" w:name="Xe26f661488a1b4ab8176b3fd57911dfe2c491cc"/>
    <w:p>
      <w:pPr>
        <w:pStyle w:val="Heading3"/>
      </w:pPr>
      <w:r>
        <w:t xml:space="preserve">Curated Resources (from East Meadow Scope &amp; Sequence)</w:t>
      </w:r>
    </w:p>
    <w:bookmarkStart w:id="337" w:name="nyssls-standards-8"/>
    <w:p>
      <w:pPr>
        <w:pStyle w:val="Heading4"/>
      </w:pPr>
      <w:r>
        <w:t xml:space="preserve">NYSSLS Standards</w:t>
      </w:r>
    </w:p>
    <w:p>
      <w:pPr>
        <w:pStyle w:val="FirstParagraph"/>
      </w:pPr>
      <w:r>
        <w:t xml:space="preserve">(No explicit NYSSLS performance expectation in the MD row.) This lesson supports</w:t>
      </w:r>
      <w:r>
        <w:t xml:space="preserve"> </w:t>
      </w:r>
      <w:r>
        <w:rPr>
          <w:b/>
          <w:bCs/>
        </w:rPr>
        <w:t xml:space="preserve">HS-PS2-1</w:t>
      </w:r>
      <w:r>
        <w:t xml:space="preserve"> </w:t>
      </w:r>
      <w:r>
        <w:t xml:space="preserve">by combining Lesson 01 (vector decomposition) with Lessons 06–08 (freefall, vertical and horizontal projectiles) into a</w:t>
      </w:r>
      <w:r>
        <w:t xml:space="preserve"> </w:t>
      </w:r>
      <w:r>
        <w:rPr>
          <w:i/>
          <w:iCs/>
        </w:rPr>
        <w:t xml:space="preserve">full 2-D projectile</w:t>
      </w:r>
      <w:r>
        <w:t xml:space="preserve"> </w:t>
      </w:r>
      <w:r>
        <w:t xml:space="preserve">analysis. It is also the unit’s culminating design challenge.</w:t>
      </w:r>
    </w:p>
    <w:bookmarkEnd w:id="337"/>
    <w:bookmarkStart w:id="339" w:name="phenomenon-8"/>
    <w:p>
      <w:pPr>
        <w:pStyle w:val="Heading4"/>
      </w:pPr>
      <w:r>
        <w:t xml:space="preserve">Phenomenon</w:t>
      </w:r>
    </w:p>
    <w:p>
      <w:pPr>
        <w:pStyle w:val="FirstParagraph"/>
      </w:pPr>
      <w:r>
        <w:t xml:space="preserve">Jamaal Murray catches his own hail mary:</w:t>
      </w:r>
      <w:r>
        <w:t xml:space="preserve"> </w:t>
      </w:r>
      <w:hyperlink r:id="rId338">
        <w:r>
          <w:rPr>
            <w:rStyle w:val="Hyperlink"/>
          </w:rPr>
          <w:t xml:space="preserve">https://www.youtube.com/watch?v=YyekCd0g8B8</w:t>
        </w:r>
      </w:hyperlink>
    </w:p>
    <w:p>
      <w:pPr>
        <w:pStyle w:val="BodyText"/>
      </w:pPr>
      <w:r>
        <w:t xml:space="preserve">(A football/basketball star tosses the ball with one hand, runs around their defender, and catches the same ball again. The hail mary is a</w:t>
      </w:r>
      <w:r>
        <w:t xml:space="preserve"> </w:t>
      </w:r>
      <w:r>
        <w:rPr>
          <w:i/>
          <w:iCs/>
        </w:rPr>
        <w:t xml:space="preserve">projectile launched at an angle</w:t>
      </w:r>
      <w:r>
        <w:t xml:space="preserve">; the player has internalized — without equations — the optimal launch angle and air-time for the ball to come back where they need it.)</w:t>
      </w:r>
    </w:p>
    <w:bookmarkEnd w:id="339"/>
    <w:bookmarkStart w:id="341" w:name="javalab-labs-8"/>
    <w:p>
      <w:pPr>
        <w:pStyle w:val="Heading4"/>
      </w:pPr>
      <w:r>
        <w:t xml:space="preserve">Javalab / Labs</w:t>
      </w:r>
    </w:p>
    <w:p>
      <w:pPr>
        <w:pStyle w:val="Compact"/>
        <w:numPr>
          <w:ilvl w:val="0"/>
          <w:numId w:val="1132"/>
        </w:numPr>
      </w:pPr>
      <w:r>
        <w:t xml:space="preserve">PhET — Projectile Motion:</w:t>
      </w:r>
      <w:r>
        <w:t xml:space="preserve"> </w:t>
      </w:r>
      <w:hyperlink r:id="rId261">
        <w:r>
          <w:rPr>
            <w:rStyle w:val="Hyperlink"/>
          </w:rPr>
          <w:t xml:space="preserve">https://phet.colorado.edu/en/simulations/projectile-motion</w:t>
        </w:r>
      </w:hyperlink>
    </w:p>
    <w:p>
      <w:pPr>
        <w:pStyle w:val="Compact"/>
        <w:numPr>
          <w:ilvl w:val="0"/>
          <w:numId w:val="1132"/>
        </w:numPr>
      </w:pPr>
      <w:r>
        <w:t xml:space="preserve">Projectile Lab worksheet (Google Doc):</w:t>
      </w:r>
      <w:r>
        <w:t xml:space="preserve"> </w:t>
      </w:r>
      <w:hyperlink r:id="rId340">
        <w:r>
          <w:rPr>
            <w:rStyle w:val="Hyperlink"/>
          </w:rPr>
          <w:t xml:space="preserve">https://docs.google.com/document/d/1urBrkxMU0f61gNARBEiuZELhE-vlfjjvFCr-GhaDq5I/edit?tab=t.0</w:t>
        </w:r>
      </w:hyperlink>
    </w:p>
    <w:bookmarkEnd w:id="341"/>
    <w:bookmarkStart w:id="342" w:name="assessments-8"/>
    <w:p>
      <w:pPr>
        <w:pStyle w:val="Heading4"/>
      </w:pPr>
      <w:r>
        <w:t xml:space="preserve">Assessments</w:t>
      </w:r>
    </w:p>
    <w:p>
      <w:pPr>
        <w:pStyle w:val="FirstParagraph"/>
      </w:pPr>
      <w:r>
        <w:t xml:space="preserve">(No assessment curated for this row — teacher discretion. Exit ticket below + the design-challenge product serve as formative checks.)</w:t>
      </w:r>
    </w:p>
    <w:p>
      <w:r>
        <w:pict>
          <v:rect style="width:0;height:1.5pt" o:hralign="center" o:hrstd="t" o:hr="t"/>
        </w:pict>
      </w:r>
    </w:p>
    <w:bookmarkEnd w:id="342"/>
    <w:bookmarkEnd w:id="343"/>
    <w:bookmarkStart w:id="344" w:name="lesson-overview-8"/>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consider double-period day if running the design challenge in full)</w:t>
            </w:r>
          </w:p>
        </w:tc>
      </w:tr>
      <w:tr>
        <w:tc>
          <w:tcPr/>
          <w:p>
            <w:pPr>
              <w:pStyle w:val="Compact"/>
            </w:pPr>
            <w:r>
              <w:rPr>
                <w:b/>
                <w:bCs/>
              </w:rPr>
              <w:t xml:space="preserve">NYSSLS link</w:t>
            </w:r>
          </w:p>
        </w:tc>
        <w:tc>
          <w:tcPr/>
          <w:p>
            <w:pPr>
              <w:pStyle w:val="Compact"/>
            </w:pPr>
            <w:r>
              <w:t xml:space="preserve">HS-PS2-1 (2-D culmination)</w:t>
            </w:r>
          </w:p>
        </w:tc>
      </w:tr>
      <w:tr>
        <w:tc>
          <w:tcPr/>
          <w:p>
            <w:pPr>
              <w:pStyle w:val="Compact"/>
            </w:pPr>
            <w:r>
              <w:rPr>
                <w:b/>
                <w:bCs/>
              </w:rPr>
              <w:t xml:space="preserve">CCC focus</w:t>
            </w:r>
          </w:p>
        </w:tc>
        <w:tc>
          <w:tcPr/>
          <w:p>
            <w:pPr>
              <w:pStyle w:val="Compact"/>
            </w:pPr>
            <w:r>
              <w:t xml:space="preserve">Patterns — there is an</w:t>
            </w:r>
            <w:r>
              <w:t xml:space="preserve"> </w:t>
            </w:r>
            <w:r>
              <w:rPr>
                <w:i/>
                <w:iCs/>
              </w:rPr>
              <w:t xml:space="preserve">optimal</w:t>
            </w:r>
            <w:r>
              <w:t xml:space="preserve"> </w:t>
            </w:r>
            <w:r>
              <w:t xml:space="preserve">launch angle for maximum range on flat ground (45°). Angles symmetric around 45° (e.g., 30° and 60°) produce the same range with different times-of-flight.</w:t>
            </w:r>
          </w:p>
        </w:tc>
      </w:tr>
      <w:tr>
        <w:tc>
          <w:tcPr/>
          <w:p>
            <w:pPr>
              <w:pStyle w:val="Compact"/>
            </w:pPr>
            <w:r>
              <w:rPr>
                <w:b/>
                <w:bCs/>
              </w:rPr>
              <w:t xml:space="preserve">Strategy chips</w:t>
            </w:r>
          </w:p>
        </w:tc>
        <w:tc>
          <w:tcPr/>
          <w:p>
            <w:pPr>
              <w:pStyle w:val="Compact"/>
            </w:pPr>
            <w:r>
              <w:t xml:space="preserve">ACTIVE LEARNING (project-based design challenge)</w:t>
            </w:r>
          </w:p>
        </w:tc>
      </w:tr>
      <w:tr>
        <w:tc>
          <w:tcPr/>
          <w:p>
            <w:pPr>
              <w:pStyle w:val="Compact"/>
            </w:pPr>
            <w:r>
              <w:rPr>
                <w:b/>
                <w:bCs/>
              </w:rPr>
              <w:t xml:space="preserve">Materials</w:t>
            </w:r>
          </w:p>
        </w:tc>
        <w:tc>
          <w:tcPr/>
          <w:p>
            <w:pPr>
              <w:pStyle w:val="Compact"/>
            </w:pPr>
            <w:r>
              <w:t xml:space="preserve">Index cards, popsicle sticks, rubber bands, cup or paper bowl (for catapult building, 1 set per group of 3); marshmallows or pom-poms (1 per launch); meter sticks; masking tape; printed target with concentric circles (one per group); access to the interactive on devices.</w:t>
            </w:r>
          </w:p>
        </w:tc>
      </w:tr>
      <w:tr>
        <w:tc>
          <w:tcPr/>
          <w:p>
            <w:pPr>
              <w:pStyle w:val="Compact"/>
            </w:pPr>
            <w:r>
              <w:rPr>
                <w:b/>
                <w:bCs/>
              </w:rPr>
              <w:t xml:space="preserve">Safety</w:t>
            </w:r>
          </w:p>
        </w:tc>
        <w:tc>
          <w:tcPr/>
          <w:p>
            <w:pPr>
              <w:pStyle w:val="Compact"/>
            </w:pPr>
            <w:r>
              <w:t xml:space="preserve">Eyes! Establish a</w:t>
            </w:r>
            <w:r>
              <w:t xml:space="preserve"> </w:t>
            </w:r>
            <w:r>
              <w:t xml:space="preserve">“no launching toward faces”</w:t>
            </w:r>
            <w:r>
              <w:t xml:space="preserve"> </w:t>
            </w:r>
            <w:r>
              <w:t xml:space="preserve">rule. Use marshmallows or pom-poms — not anything denser.</w:t>
            </w:r>
          </w:p>
        </w:tc>
      </w:tr>
      <w:tr>
        <w:tc>
          <w:tcPr/>
          <w:p>
            <w:pPr>
              <w:pStyle w:val="Compact"/>
            </w:pPr>
            <w:r>
              <w:rPr>
                <w:b/>
                <w:bCs/>
              </w:rPr>
              <w:t xml:space="preserve">Prior knowledge</w:t>
            </w:r>
          </w:p>
        </w:tc>
        <w:tc>
          <w:tcPr/>
          <w:p>
            <w:pPr>
              <w:pStyle w:val="Compact"/>
            </w:pPr>
            <w:r>
              <w:t xml:space="preserve">Lessons 01 (vectors), 06–08 (freefall, vertical and horizontal projectiles).</w:t>
            </w:r>
          </w:p>
        </w:tc>
      </w:tr>
    </w:tbl>
    <w:p>
      <w:pPr>
        <w:pStyle w:val="BodyText"/>
      </w:pPr>
      <w:r>
        <w:rPr>
          <w:b/>
          <w:bCs/>
        </w:rPr>
        <w:t xml:space="preserve">Lesson objectives — students can:</w:t>
      </w:r>
    </w:p>
    <w:p>
      <w:pPr>
        <w:pStyle w:val="Compact"/>
        <w:numPr>
          <w:ilvl w:val="0"/>
          <w:numId w:val="1133"/>
        </w:numPr>
      </w:pPr>
      <w:r>
        <w:t xml:space="preserve">Decompose an angled launch velocity into its horizontal and vertical components.</w:t>
      </w:r>
    </w:p>
    <w:p>
      <w:pPr>
        <w:pStyle w:val="Compact"/>
        <w:numPr>
          <w:ilvl w:val="0"/>
          <w:numId w:val="1133"/>
        </w:numPr>
      </w:pPr>
      <w:r>
        <w:t xml:space="preserve">Predict the</w:t>
      </w:r>
      <w:r>
        <w:t xml:space="preserve"> </w:t>
      </w:r>
      <w:r>
        <w:rPr>
          <w:b/>
          <w:bCs/>
        </w:rPr>
        <w:t xml:space="preserve">range</w:t>
      </w:r>
      <w:r>
        <w:t xml:space="preserve"> </w:t>
      </w:r>
      <w:r>
        <w:t xml:space="preserve">and</w:t>
      </w:r>
      <w:r>
        <w:t xml:space="preserve"> </w:t>
      </w:r>
      <w:r>
        <w:rPr>
          <w:b/>
          <w:bCs/>
        </w:rPr>
        <w:t xml:space="preserve">time-of-flight</w:t>
      </w:r>
      <w:r>
        <w:t xml:space="preserve"> </w:t>
      </w:r>
      <w:r>
        <w:t xml:space="preserve">of a projectile launched at angle θ with speed v₀.</w:t>
      </w:r>
    </w:p>
    <w:p>
      <w:pPr>
        <w:pStyle w:val="Compact"/>
        <w:numPr>
          <w:ilvl w:val="0"/>
          <w:numId w:val="1133"/>
        </w:numPr>
      </w:pPr>
      <w:r>
        <w:t xml:space="preserve">Identify and explain why</w:t>
      </w:r>
      <w:r>
        <w:t xml:space="preserve"> </w:t>
      </w:r>
      <w:r>
        <w:rPr>
          <w:b/>
          <w:bCs/>
        </w:rPr>
        <w:t xml:space="preserve">45°</w:t>
      </w:r>
      <w:r>
        <w:t xml:space="preserve"> </w:t>
      </w:r>
      <w:r>
        <w:t xml:space="preserve">is the optimal launch angle for maximum range on level ground (with no air resistance).</w:t>
      </w:r>
    </w:p>
    <w:p>
      <w:r>
        <w:pict>
          <v:rect style="width:0;height:1.5pt" o:hralign="center" o:hrstd="t" o:hr="t"/>
        </w:pict>
      </w:r>
    </w:p>
    <w:bookmarkEnd w:id="344"/>
    <w:bookmarkStart w:id="349" w:name="phase-1-engage-0-12-min-8"/>
    <w:p>
      <w:pPr>
        <w:pStyle w:val="Heading3"/>
      </w:pPr>
      <w:r>
        <w:t xml:space="preserve">Phase 1 · Engage</w:t>
      </w:r>
      <w:r>
        <w:t xml:space="preserve"> </w:t>
      </w:r>
      <w:r>
        <w:rPr>
          <w:i/>
          <w:iCs/>
        </w:rPr>
        <w:t xml:space="preserve">(0 – 12 min)</w:t>
      </w:r>
    </w:p>
    <w:bookmarkStart w:id="345" w:name="min-opening-connection-sel-8"/>
    <w:p>
      <w:pPr>
        <w:pStyle w:val="Heading4"/>
      </w:pPr>
      <w:r>
        <w:t xml:space="preserve">0–3 min · Opening Connection (SEL)</w:t>
      </w:r>
    </w:p>
    <w:p>
      <w:pPr>
        <w:pStyle w:val="FirstParagraph"/>
      </w:pPr>
      <w:r>
        <w:t xml:space="preserve">Quick check-in. 60–90 seconds.</w:t>
      </w:r>
    </w:p>
    <w:bookmarkEnd w:id="345"/>
    <w:bookmarkStart w:id="346" w:name="Xd5e331dc10b02354c6a083454f4e30029fd0925"/>
    <w:p>
      <w:pPr>
        <w:pStyle w:val="Heading4"/>
      </w:pPr>
      <w:r>
        <w:t xml:space="preserve">3–8 min · Phenomenon hook — Jamaal Murray hail mary</w:t>
      </w:r>
    </w:p>
    <w:p>
      <w:pPr>
        <w:pStyle w:val="FirstParagraph"/>
      </w:pPr>
      <w:r>
        <w:rPr>
          <w:b/>
          <w:bCs/>
        </w:rPr>
        <w:t xml:space="preserve">Teacher actions.</w:t>
      </w:r>
      <w:r>
        <w:t xml:space="preserve"> </w:t>
      </w:r>
      <w:r>
        <w:t xml:space="preserve">Play the</w:t>
      </w:r>
      <w:r>
        <w:t xml:space="preserve"> </w:t>
      </w:r>
      <w:hyperlink r:id="rId338">
        <w:r>
          <w:rPr>
            <w:rStyle w:val="Hyperlink"/>
          </w:rPr>
          <w:t xml:space="preserve">Jamaal Murray hail mary catch</w:t>
        </w:r>
      </w:hyperlink>
      <w:r>
        <w:t xml:space="preserve"> </w:t>
      </w:r>
      <w:r>
        <w:t xml:space="preserve">clip. Replay it once with attention to the</w:t>
      </w:r>
      <w:r>
        <w:t xml:space="preserve"> </w:t>
      </w:r>
      <w:r>
        <w:rPr>
          <w:i/>
          <w:iCs/>
        </w:rPr>
        <w:t xml:space="preserve">ball’s trajectory</w:t>
      </w:r>
      <w:r>
        <w:t xml:space="preserve"> </w:t>
      </w:r>
      <w:r>
        <w:t xml:space="preserve">(rather than the player’s path).</w:t>
      </w:r>
    </w:p>
    <w:p>
      <w:pPr>
        <w:pStyle w:val="BodyText"/>
      </w:pPr>
      <w:r>
        <w:rPr>
          <w:b/>
          <w:bCs/>
        </w:rPr>
        <w:t xml:space="preserve">Sample teacher language:</w:t>
      </w:r>
    </w:p>
    <w:p>
      <w:pPr>
        <w:pStyle w:val="BlockText"/>
      </w:pPr>
      <w:r>
        <w:t xml:space="preserve">“Murray throws the ball, runs around his defender, and catches the same ball. He didn’t do calculus. But somehow he chose the right launch angle and the right speed to get the ball back to him. How? What does he know — without equations — that we’re going to figure out today?”</w:t>
      </w:r>
    </w:p>
    <w:p>
      <w:pPr>
        <w:pStyle w:val="FirstParagraph"/>
      </w:pPr>
      <w:r>
        <w:rPr>
          <w:b/>
          <w:bCs/>
        </w:rPr>
        <w:t xml:space="preserve">Anticipated student responses:</w:t>
      </w:r>
    </w:p>
    <w:p>
      <w:pPr>
        <w:pStyle w:val="Compact"/>
        <w:numPr>
          <w:ilvl w:val="0"/>
          <w:numId w:val="1134"/>
        </w:numPr>
      </w:pPr>
      <w:r>
        <w:t xml:space="preserve">“He throws it really high so he has time to run”</w:t>
      </w:r>
      <w:r>
        <w:t xml:space="preserve"> </w:t>
      </w:r>
      <w:r>
        <w:t xml:space="preserve">— surface; high angle = long air-time.</w:t>
      </w:r>
    </w:p>
    <w:p>
      <w:pPr>
        <w:pStyle w:val="Compact"/>
        <w:numPr>
          <w:ilvl w:val="0"/>
          <w:numId w:val="1134"/>
        </w:numPr>
      </w:pPr>
      <w:r>
        <w:t xml:space="preserve">“There’s a sweet spot”</w:t>
      </w:r>
      <w:r>
        <w:t xml:space="preserve"> </w:t>
      </w:r>
      <w:r>
        <w:t xml:space="preserve">— productive; that sweet spot IS the optimal angle.</w:t>
      </w:r>
    </w:p>
    <w:p>
      <w:pPr>
        <w:pStyle w:val="Compact"/>
        <w:numPr>
          <w:ilvl w:val="0"/>
          <w:numId w:val="1134"/>
        </w:numPr>
      </w:pPr>
      <w:r>
        <w:t xml:space="preserve">“He guessed”</w:t>
      </w:r>
      <w:r>
        <w:t xml:space="preserve"> </w:t>
      </w:r>
      <w:r>
        <w:t xml:space="preserve">— fine, but probe:</w:t>
      </w:r>
      <w:r>
        <w:t xml:space="preserve"> </w:t>
      </w:r>
      <w:r>
        <w:t xml:space="preserve">“Why does the guess work? What’s invariant?”</w:t>
      </w:r>
    </w:p>
    <w:bookmarkEnd w:id="346"/>
    <w:bookmarkStart w:id="347" w:name="min-notice-wonder-turn-and-talk-1-8"/>
    <w:p>
      <w:pPr>
        <w:pStyle w:val="Heading4"/>
      </w:pPr>
      <w:r>
        <w:t xml:space="preserve">8–12 min · Notice &amp; Wonder + Turn-and-Talk #1</w:t>
      </w:r>
    </w:p>
    <w:p>
      <w:pPr>
        <w:pStyle w:val="FirstParagraph"/>
      </w:pPr>
      <w:r>
        <w:t xml:space="preserve">Capture two columns. Then:</w:t>
      </w:r>
    </w:p>
    <w:p>
      <w:pPr>
        <w:pStyle w:val="BlockText"/>
      </w:pPr>
      <w:r>
        <w:t xml:space="preserve">“If you had to throw a softball as far as possible — same speed every time — what angle would you choose? Why?”</w:t>
      </w:r>
    </w:p>
    <w:p>
      <w:pPr>
        <w:pStyle w:val="FirstParagraph"/>
      </w:pPr>
      <w:r>
        <w:t xml:space="preserve">After 90 seconds, take 3–4 responses. Most students intuit somewhere between 30° and 60°. Mark these on the board. The dispute that drives Phase 2:</w:t>
      </w:r>
      <w:r>
        <w:t xml:space="preserve"> </w:t>
      </w:r>
      <w:r>
        <w:rPr>
          <w:i/>
          <w:iCs/>
        </w:rPr>
        <w:t xml:space="preserve">what’s THE optimal angle, and why?</w:t>
      </w:r>
    </w:p>
    <w:bookmarkEnd w:id="347"/>
    <w:bookmarkStart w:id="348" w:name="bridge-to-phase-2-8"/>
    <w:p>
      <w:pPr>
        <w:pStyle w:val="Heading4"/>
      </w:pPr>
      <w:r>
        <w:t xml:space="preserve">Bridge to Phase 2</w:t>
      </w:r>
    </w:p>
    <w:p>
      <w:pPr>
        <w:pStyle w:val="FirstParagraph"/>
      </w:pPr>
      <w:r>
        <w:t xml:space="preserve">By end of Phase 1, every student has sketched their</w:t>
      </w:r>
      <w:r>
        <w:t xml:space="preserve"> </w:t>
      </w:r>
      <w:r>
        <w:rPr>
          <w:b/>
          <w:bCs/>
        </w:rPr>
        <w:t xml:space="preserve">initial model</w:t>
      </w:r>
      <w:r>
        <w:t xml:space="preserve">: trajectories at the same v₀ for three angles — 20°, 45°, and 70°. They predict which lands farthest.</w:t>
      </w:r>
    </w:p>
    <w:p>
      <w:r>
        <w:pict>
          <v:rect style="width:0;height:1.5pt" o:hralign="center" o:hrstd="t" o:hr="t"/>
        </w:pict>
      </w:r>
    </w:p>
    <w:bookmarkEnd w:id="348"/>
    <w:bookmarkEnd w:id="349"/>
    <w:bookmarkStart w:id="354" w:name="phase-2-explore-12-32-min-8"/>
    <w:p>
      <w:pPr>
        <w:pStyle w:val="Heading3"/>
      </w:pPr>
      <w:r>
        <w:t xml:space="preserve">Phase 2 · Explore</w:t>
      </w:r>
      <w:r>
        <w:t xml:space="preserve"> </w:t>
      </w:r>
      <w:r>
        <w:rPr>
          <w:i/>
          <w:iCs/>
        </w:rPr>
        <w:t xml:space="preserve">(12 – 32 min)</w:t>
      </w:r>
    </w:p>
    <w:bookmarkStart w:id="351" w:name="min-initial-model-interactive-setup-1"/>
    <w:p>
      <w:pPr>
        <w:pStyle w:val="Heading4"/>
      </w:pPr>
      <w:r>
        <w:t xml:space="preserve">12–17 min · Initial Model + interactive setup</w:t>
      </w:r>
    </w:p>
    <w:p>
      <w:pPr>
        <w:pStyle w:val="FirstParagraph"/>
      </w:pPr>
      <w:r>
        <w:t xml:space="preserve">Students sketch the three trajectories. Then they open the</w:t>
      </w:r>
      <w:r>
        <w:t xml:space="preserve"> </w:t>
      </w:r>
      <w:hyperlink r:id="rId350">
        <w:r>
          <w:rPr>
            <w:rStyle w:val="Hyperlink"/>
          </w:rPr>
          <w:t xml:space="preserve">interactive projectile target trainer</w:t>
        </w:r>
      </w:hyperlink>
      <w:r>
        <w:t xml:space="preserve">. They run a few angle pairs (e.g., 20° vs. 70°, 30° vs. 60°) at the same v₀ and record what they see.</w:t>
      </w:r>
    </w:p>
    <w:bookmarkEnd w:id="351"/>
    <w:bookmarkStart w:id="352" w:name="Xf7ac14e634b172d57a1b1c905ef799665a29dab"/>
    <w:p>
      <w:pPr>
        <w:pStyle w:val="Heading4"/>
      </w:pPr>
      <w:r>
        <w:t xml:space="preserve">17–32 min · Investigation — Active Learning catapult design challenge</w:t>
      </w:r>
    </w:p>
    <w:p>
      <w:pPr>
        <w:pStyle w:val="FirstParagraph"/>
      </w:pPr>
      <w:r>
        <w:rPr>
          <w:b/>
          <w:bCs/>
        </w:rPr>
        <w:t xml:space="preserve">The challenge.</w:t>
      </w:r>
      <w:r>
        <w:t xml:space="preserve"> </w:t>
      </w:r>
      <w:r>
        <w:t xml:space="preserve">Read aloud:</w:t>
      </w:r>
    </w:p>
    <w:p>
      <w:pPr>
        <w:pStyle w:val="BlockText"/>
      </w:pPr>
      <w:r>
        <w:t xml:space="preserve">“Design a paper catapult that lands a marshmallow in the target circle at the front of the room (center is at distance D = 2.0 m from your launch table). Document your launch angle, your launch speed (estimate), and your prediction. You get exactly 3 launches.”</w:t>
      </w:r>
    </w:p>
    <w:p>
      <w:pPr>
        <w:pStyle w:val="FirstParagraph"/>
      </w:pPr>
      <w:r>
        <w:rPr>
          <w:b/>
          <w:bCs/>
        </w:rPr>
        <w:t xml:space="preserve">Phase 1 (4 min): Build.</w:t>
      </w:r>
      <w:r>
        <w:t xml:space="preserve"> </w:t>
      </w:r>
      <w:r>
        <w:t xml:space="preserve">Random groups of 3. Each group gets the materials list above. The catapult must use exactly: 1 popsicle stick, 1 cup, 2 rubber bands. Limit the build to four minutes — the</w:t>
      </w:r>
      <w:r>
        <w:t xml:space="preserve"> </w:t>
      </w:r>
      <w:r>
        <w:rPr>
          <w:i/>
          <w:iCs/>
        </w:rPr>
        <w:t xml:space="preserve">design</w:t>
      </w:r>
      <w:r>
        <w:t xml:space="preserve"> </w:t>
      </w:r>
      <w:r>
        <w:t xml:space="preserve">is constrained, the</w:t>
      </w:r>
      <w:r>
        <w:t xml:space="preserve"> </w:t>
      </w:r>
      <w:r>
        <w:rPr>
          <w:i/>
          <w:iCs/>
        </w:rPr>
        <w:t xml:space="preserve">calibration</w:t>
      </w:r>
      <w:r>
        <w:t xml:space="preserve"> </w:t>
      </w:r>
      <w:r>
        <w:t xml:space="preserve">is the lesson.</w:t>
      </w:r>
    </w:p>
    <w:p>
      <w:pPr>
        <w:pStyle w:val="BodyText"/>
      </w:pPr>
      <w:r>
        <w:rPr>
          <w:b/>
          <w:bCs/>
        </w:rPr>
        <w:t xml:space="preserve">Phase 2 (6 min): Calibrate.</w:t>
      </w:r>
      <w:r>
        <w:t xml:space="preserve"> </w:t>
      </w:r>
      <w:r>
        <w:t xml:space="preserve">Groups make 2 calibration launches at any angle. They measure the actual range and back out the launch speed using v₀² = R·g / sin(2θ). They use the interactive on a phone or laptop to predict what angle to use for their final launch to hit the 2.0 m target.</w:t>
      </w:r>
    </w:p>
    <w:p>
      <w:pPr>
        <w:pStyle w:val="BodyText"/>
      </w:pPr>
      <w:r>
        <w:rPr>
          <w:b/>
          <w:bCs/>
        </w:rPr>
        <w:t xml:space="preserve">Phase 3 (3 min): Final launch.</w:t>
      </w:r>
      <w:r>
        <w:t xml:space="preserve"> </w:t>
      </w:r>
      <w:r>
        <w:t xml:space="preserve">One launch per group. Mark where the marshmallow lands. Marshmallows that land in the target circle =</w:t>
      </w:r>
      <w:r>
        <w:t xml:space="preserve"> </w:t>
      </w:r>
      <w:r>
        <w:t xml:space="preserve">“hits.”</w:t>
      </w:r>
    </w:p>
    <w:p>
      <w:pPr>
        <w:pStyle w:val="BodyText"/>
      </w:pPr>
      <w:r>
        <w:rPr>
          <w:b/>
          <w:bCs/>
        </w:rPr>
        <w:t xml:space="preserve">Phase 4 (2 min): Debrief.</w:t>
      </w:r>
      <w:r>
        <w:t xml:space="preserve"> </w:t>
      </w:r>
      <w:r>
        <w:t xml:space="preserve">Which groups landed in the target? What was their angle? Did all the successful groups choose the same angle?</w:t>
      </w:r>
    </w:p>
    <w:p>
      <w:pPr>
        <w:pStyle w:val="BodyText"/>
      </w:pPr>
      <w:r>
        <w:t xml:space="preserve">The reveal:</w:t>
      </w:r>
      <w:r>
        <w:t xml:space="preserve"> </w:t>
      </w:r>
      <w:r>
        <w:rPr>
          <w:i/>
          <w:iCs/>
        </w:rPr>
        <w:t xml:space="preserve">they did not — multiple angles can hit the same range, by symmetry. 30° and 60° at the same v₀ have the same range.</w:t>
      </w:r>
    </w:p>
    <w:p>
      <w:pPr>
        <w:pStyle w:val="BodyText"/>
      </w:pPr>
      <w:r>
        <w:rPr>
          <w:b/>
          <w:bCs/>
        </w:rPr>
        <w:t xml:space="preserve">Sample teacher facilitation language during the catapult work:</w:t>
      </w:r>
    </w:p>
    <w:p>
      <w:pPr>
        <w:pStyle w:val="BlockText"/>
      </w:pPr>
      <w:r>
        <w:t xml:space="preserve">“What angle did your test launch use? What angle does the simulator say will land at 2 m?”</w:t>
      </w:r>
      <w:r>
        <w:t xml:space="preserve"> </w:t>
      </w:r>
      <w:r>
        <w:t xml:space="preserve">“If you increased your launch speed by 50%, would you still want the same angle? Why?”</w:t>
      </w:r>
      <w:r>
        <w:t xml:space="preserve"> </w:t>
      </w:r>
      <w:r>
        <w:t xml:space="preserve">“Look at the chart paper of another group. Did they pick a higher or lower angle than you? What range did they get?”</w:t>
      </w:r>
    </w:p>
    <w:bookmarkEnd w:id="352"/>
    <w:bookmarkStart w:id="353" w:name="teacher-facilitation-during-explore-8"/>
    <w:p>
      <w:pPr>
        <w:pStyle w:val="Heading4"/>
      </w:pPr>
      <w:r>
        <w:t xml:space="preserve">Teacher facilitation during Explore</w:t>
      </w:r>
    </w:p>
    <w:p>
      <w:pPr>
        <w:pStyle w:val="Compact"/>
        <w:numPr>
          <w:ilvl w:val="0"/>
          <w:numId w:val="1135"/>
        </w:numPr>
      </w:pPr>
      <w:r>
        <w:rPr>
          <w:b/>
          <w:bCs/>
        </w:rPr>
        <w:t xml:space="preserve">What to look for</w:t>
      </w:r>
      <w:r>
        <w:t xml:space="preserve"> </w:t>
      </w:r>
      <w:r>
        <w:t xml:space="preserve">— the moment when two different groups (at, say, 30° and 60°) both hit the target. The class realizes there are</w:t>
      </w:r>
      <w:r>
        <w:t xml:space="preserve"> </w:t>
      </w:r>
      <w:r>
        <w:rPr>
          <w:i/>
          <w:iCs/>
        </w:rPr>
        <w:t xml:space="preserve">two</w:t>
      </w:r>
      <w:r>
        <w:t xml:space="preserve"> </w:t>
      </w:r>
      <w:r>
        <w:t xml:space="preserve">angles for any range below the maximum.</w:t>
      </w:r>
    </w:p>
    <w:p>
      <w:pPr>
        <w:pStyle w:val="Compact"/>
        <w:numPr>
          <w:ilvl w:val="0"/>
          <w:numId w:val="1135"/>
        </w:numPr>
      </w:pPr>
      <w:r>
        <w:rPr>
          <w:b/>
          <w:bCs/>
        </w:rPr>
        <w:t xml:space="preserve">What to resist</w:t>
      </w:r>
      <w:r>
        <w:t xml:space="preserve"> </w:t>
      </w:r>
      <w:r>
        <w:t xml:space="preserve">— don’t tell them about 45° optimum yet. Teams that try 90° will discover that vertical launches go zero range; teams that try 5° will discover that very-low launches go short. The optimum reveals itself.</w:t>
      </w:r>
    </w:p>
    <w:p>
      <w:pPr>
        <w:pStyle w:val="Compact"/>
        <w:numPr>
          <w:ilvl w:val="0"/>
          <w:numId w:val="1135"/>
        </w:numPr>
      </w:pPr>
      <w:r>
        <w:rPr>
          <w:b/>
          <w:bCs/>
        </w:rPr>
        <w:t xml:space="preserve">What to redirect</w:t>
      </w:r>
      <w:r>
        <w:t xml:space="preserve"> </w:t>
      </w:r>
      <w:r>
        <w:t xml:space="preserve">— groups who can’t measure their launch speed need:</w:t>
      </w:r>
      <w:r>
        <w:t xml:space="preserve"> </w:t>
      </w:r>
      <w:r>
        <w:t xml:space="preserve">“Run a calibration at 45°. Measure the range. Use v₀² = R·g (because sin 90° = 1). That’s your launch speed.”</w:t>
      </w:r>
    </w:p>
    <w:p>
      <w:r>
        <w:pict>
          <v:rect style="width:0;height:1.5pt" o:hralign="center" o:hrstd="t" o:hr="t"/>
        </w:pict>
      </w:r>
    </w:p>
    <w:bookmarkEnd w:id="353"/>
    <w:bookmarkEnd w:id="354"/>
    <w:bookmarkStart w:id="358" w:name="phase-3-explain-32-37-min-8"/>
    <w:p>
      <w:pPr>
        <w:pStyle w:val="Heading3"/>
      </w:pPr>
      <w:r>
        <w:t xml:space="preserve">Phase 3 · Explain</w:t>
      </w:r>
      <w:r>
        <w:t xml:space="preserve"> </w:t>
      </w:r>
      <w:r>
        <w:rPr>
          <w:i/>
          <w:iCs/>
        </w:rPr>
        <w:t xml:space="preserve">(32 – 37 min)</w:t>
      </w:r>
    </w:p>
    <w:bookmarkStart w:id="355" w:name="min-turn-and-talk-2-class-consensus-8"/>
    <w:p>
      <w:pPr>
        <w:pStyle w:val="Heading4"/>
      </w:pPr>
      <w:r>
        <w:t xml:space="preserve">32–35 min · Turn-and-Talk #2 + class consensus</w:t>
      </w:r>
    </w:p>
    <w:p>
      <w:pPr>
        <w:pStyle w:val="FirstParagraph"/>
      </w:pPr>
      <w:r>
        <w:rPr>
          <w:b/>
          <w:bCs/>
        </w:rPr>
        <w:t xml:space="preserve">Sample teacher language:</w:t>
      </w:r>
    </w:p>
    <w:p>
      <w:pPr>
        <w:pStyle w:val="BlockText"/>
      </w:pPr>
      <w:r>
        <w:t xml:space="preserve">“Try θ = 30° and θ = 60° at the same v₀ in the simulator. The ranges are equal! Why?”</w:t>
      </w:r>
    </w:p>
    <w:p>
      <w:pPr>
        <w:pStyle w:val="FirstParagraph"/>
      </w:pPr>
      <w:r>
        <w:t xml:space="preserve">After 90 seconds, take volunteers. The target consensus statement:</w:t>
      </w:r>
    </w:p>
    <w:p>
      <w:pPr>
        <w:pStyle w:val="BlockText"/>
      </w:pPr>
      <w:r>
        <w:t xml:space="preserve">“</w:t>
      </w:r>
      <w:r>
        <w:rPr>
          <w:b/>
          <w:bCs/>
        </w:rPr>
        <w:t xml:space="preserve">Range is maximum at 45°.</w:t>
      </w:r>
      <w:r>
        <w:t xml:space="preserve"> </w:t>
      </w:r>
      <w:r>
        <w:t xml:space="preserve">Angles symmetric around 45° (like 30° and 60°, or 15° and 75°) produce the same range. The reason: range R = v₀²·sin(2θ)/g. sin(2θ) is maximum when 2θ = 90°, i.e., θ = 45°. And sin(2θ) is the same for θ and (90° − θ) because sin(60°) = sin(120°), etc.”</w:t>
      </w:r>
    </w:p>
    <w:bookmarkEnd w:id="355"/>
    <w:bookmarkStart w:id="356" w:name="min-vocabulary-introduction-3-terms-8"/>
    <w:p>
      <w:pPr>
        <w:pStyle w:val="Heading4"/>
      </w:pPr>
      <w:r>
        <w:t xml:space="preserve">35–37 min · Vocabulary introduction (≤ 3 terms)</w:t>
      </w:r>
    </w:p>
    <w:p>
      <w:pPr>
        <w:pStyle w:val="FirstParagraph"/>
      </w:pPr>
      <w:r>
        <w:rPr>
          <w:b/>
          <w:bCs/>
        </w:rPr>
        <w:t xml:space="preserve">Sample teacher language:</w:t>
      </w:r>
    </w:p>
    <w:p>
      <w:pPr>
        <w:pStyle w:val="BlockText"/>
      </w:pPr>
      <w:r>
        <w:t xml:space="preserve">“</w:t>
      </w:r>
      <w:r>
        <w:rPr>
          <w:b/>
          <w:bCs/>
        </w:rPr>
        <w:t xml:space="preserve">Launch angle (θ)</w:t>
      </w:r>
      <w:r>
        <w:t xml:space="preserve"> </w:t>
      </w:r>
      <w:r>
        <w:t xml:space="preserve">— the angle above horizontal at which the projectile is launched.</w:t>
      </w:r>
      <w:r>
        <w:t xml:space="preserve"> </w:t>
      </w:r>
      <w:r>
        <w:rPr>
          <w:b/>
          <w:bCs/>
        </w:rPr>
        <w:t xml:space="preserve">Range equation</w:t>
      </w:r>
      <w:r>
        <w:t xml:space="preserve">: R = v₀² sin(2θ) / g. Valid only for level ground and no air resistance.</w:t>
      </w:r>
      <w:r>
        <w:t xml:space="preserve"> </w:t>
      </w:r>
      <w:r>
        <w:rPr>
          <w:b/>
          <w:bCs/>
        </w:rPr>
        <w:t xml:space="preserve">Optimal angle</w:t>
      </w:r>
      <w:r>
        <w:t xml:space="preserve"> </w:t>
      </w:r>
      <w:r>
        <w:t xml:space="preserve">— the launch angle that gives maximum range. On level ground in vacuum, that’s 45°. On real Earth (with air resistance), it’s slightly less — about 42°.”</w:t>
      </w:r>
    </w:p>
    <w:bookmarkEnd w:id="356"/>
    <w:bookmarkStart w:id="357" w:name="discussion-prompts-to-deploy-here-8"/>
    <w:p>
      <w:pPr>
        <w:pStyle w:val="Heading4"/>
      </w:pPr>
      <w:r>
        <w:t xml:space="preserve">Discussion prompts to deploy here</w:t>
      </w:r>
    </w:p>
    <w:p>
      <w:pPr>
        <w:pStyle w:val="Compact"/>
        <w:numPr>
          <w:ilvl w:val="0"/>
          <w:numId w:val="1136"/>
        </w:numPr>
      </w:pPr>
      <w:r>
        <w:t xml:space="preserve">“Two players kick a ball at the same speed but different angles — 30° and 60°. Which lands farther?”</w:t>
      </w:r>
    </w:p>
    <w:p>
      <w:pPr>
        <w:pStyle w:val="Compact"/>
        <w:numPr>
          <w:ilvl w:val="1"/>
          <w:numId w:val="1137"/>
        </w:numPr>
      </w:pPr>
      <w:r>
        <w:rPr>
          <w:i/>
          <w:iCs/>
        </w:rPr>
        <w:t xml:space="preserve">Sample student response:</w:t>
      </w:r>
      <w:r>
        <w:t xml:space="preserve"> </w:t>
      </w:r>
      <w:r>
        <w:t xml:space="preserve">“Same range — symmetric around 45°. The 30° kick stays low; the 60° kick goes high.”</w:t>
      </w:r>
    </w:p>
    <w:p>
      <w:pPr>
        <w:pStyle w:val="Compact"/>
        <w:numPr>
          <w:ilvl w:val="0"/>
          <w:numId w:val="1136"/>
        </w:numPr>
      </w:pPr>
      <w:r>
        <w:t xml:space="preserve">“Why does the time-of-flight depend on the</w:t>
      </w:r>
      <w:r>
        <w:t xml:space="preserve"> </w:t>
      </w:r>
      <w:r>
        <w:rPr>
          <w:i/>
          <w:iCs/>
        </w:rPr>
        <w:t xml:space="preserve">vertical</w:t>
      </w:r>
      <w:r>
        <w:t xml:space="preserve"> </w:t>
      </w:r>
      <w:r>
        <w:t xml:space="preserve">component but the range depend on</w:t>
      </w:r>
      <w:r>
        <w:t xml:space="preserve"> </w:t>
      </w:r>
      <w:r>
        <w:rPr>
          <w:i/>
          <w:iCs/>
        </w:rPr>
        <w:t xml:space="preserve">both</w:t>
      </w:r>
      <w:r>
        <w:t xml:space="preserve"> </w:t>
      </w:r>
      <w:r>
        <w:t xml:space="preserve">components?”</w:t>
      </w:r>
    </w:p>
    <w:p>
      <w:pPr>
        <w:pStyle w:val="Compact"/>
        <w:numPr>
          <w:ilvl w:val="1"/>
          <w:numId w:val="1138"/>
        </w:numPr>
      </w:pPr>
      <w:r>
        <w:rPr>
          <w:i/>
          <w:iCs/>
        </w:rPr>
        <w:t xml:space="preserve">Sample student response:</w:t>
      </w:r>
      <w:r>
        <w:t xml:space="preserve"> </w:t>
      </w:r>
      <w:r>
        <w:t xml:space="preserve">“Time aloft is set by how high the ball goes, which depends on v_y. Range is v_x times that time. So range needs both v_x and v_y.”</w:t>
      </w:r>
    </w:p>
    <w:p>
      <w:r>
        <w:pict>
          <v:rect style="width:0;height:1.5pt" o:hralign="center" o:hrstd="t" o:hr="t"/>
        </w:pict>
      </w:r>
    </w:p>
    <w:bookmarkEnd w:id="357"/>
    <w:bookmarkEnd w:id="358"/>
    <w:bookmarkStart w:id="361" w:name="phase-4-elaborate-37-40-min-8"/>
    <w:p>
      <w:pPr>
        <w:pStyle w:val="Heading3"/>
      </w:pPr>
      <w:r>
        <w:t xml:space="preserve">Phase 4 · Elaborate</w:t>
      </w:r>
      <w:r>
        <w:t xml:space="preserve"> </w:t>
      </w:r>
      <w:r>
        <w:rPr>
          <w:i/>
          <w:iCs/>
        </w:rPr>
        <w:t xml:space="preserve">(37 – 40 min)</w:t>
      </w:r>
    </w:p>
    <w:bookmarkStart w:id="359" w:name="min-revise-the-model-8"/>
    <w:p>
      <w:pPr>
        <w:pStyle w:val="Heading4"/>
      </w:pPr>
      <w:r>
        <w:t xml:space="preserve">37–39 min · Revise the model</w:t>
      </w:r>
    </w:p>
    <w:p>
      <w:pPr>
        <w:pStyle w:val="FirstParagraph"/>
      </w:pPr>
      <w:r>
        <w:t xml:space="preserve">Students reopen their initial trajectory sketches from Phase 2. Specific prompt:</w:t>
      </w:r>
    </w:p>
    <w:p>
      <w:pPr>
        <w:pStyle w:val="BlockText"/>
      </w:pPr>
      <w:r>
        <w:rPr>
          <w:i/>
          <w:iCs/>
        </w:rPr>
        <w:t xml:space="preserve">“Update your sketches. Add range and time-of-flight values for each angle. Highlight the symmetric pairs (15°/75°, 30°/60°). What other angle pair would also give the same range as your 20° launch?”</w:t>
      </w:r>
    </w:p>
    <w:p>
      <w:pPr>
        <w:pStyle w:val="FirstParagraph"/>
      </w:pPr>
      <w:r>
        <w:t xml:space="preserve">Target: 70° (since 20° + 70° = 90°).</w:t>
      </w:r>
    </w:p>
    <w:bookmarkEnd w:id="359"/>
    <w:bookmarkStart w:id="360" w:name="min-return-to-the-phenomenon-8"/>
    <w:p>
      <w:pPr>
        <w:pStyle w:val="Heading4"/>
      </w:pPr>
      <w:r>
        <w:t xml:space="preserve">39–40 min · Return to the phenomenon</w:t>
      </w:r>
    </w:p>
    <w:p>
      <w:pPr>
        <w:pStyle w:val="FirstParagraph"/>
      </w:pPr>
      <w:r>
        <w:t xml:space="preserve">Estimate Murray’s hail mary using today’s tools:</w:t>
      </w:r>
    </w:p>
    <w:p>
      <w:pPr>
        <w:pStyle w:val="BlockText"/>
      </w:pPr>
      <w:r>
        <w:t xml:space="preserve">“If the ball was airborne for ~2.5 s and traveled ~25 m horizontally, what was the launch angle and approximate launch speed?”</w:t>
      </w:r>
    </w:p>
    <w:p>
      <w:pPr>
        <w:pStyle w:val="FirstParagraph"/>
      </w:pPr>
      <w:r>
        <w:t xml:space="preserve">Target: t_of = 2v₀ sin(θ)/g = 2.5 → v₀ sin(θ) ≈ 12.25. Range = v₀² sin(2θ)/g = 25 → v₀² sin(2θ) ≈ 245. Solving these two equations: θ ≈ 67° (a high arc), v₀ ≈ 13 m/s. Murray threw it high to give himself time to run.</w:t>
      </w:r>
    </w:p>
    <w:p>
      <w:r>
        <w:pict>
          <v:rect style="width:0;height:1.5pt" o:hralign="center" o:hrstd="t" o:hr="t"/>
        </w:pict>
      </w:r>
    </w:p>
    <w:bookmarkEnd w:id="360"/>
    <w:bookmarkEnd w:id="361"/>
    <w:bookmarkStart w:id="363" w:name="phase-5-evaluate-40-42-min-8"/>
    <w:p>
      <w:pPr>
        <w:pStyle w:val="Heading3"/>
      </w:pPr>
      <w:r>
        <w:t xml:space="preserve">Phase 5 · Evaluate</w:t>
      </w:r>
      <w:r>
        <w:t xml:space="preserve"> </w:t>
      </w:r>
      <w:r>
        <w:rPr>
          <w:i/>
          <w:iCs/>
        </w:rPr>
        <w:t xml:space="preserve">(40 – 42 min)</w:t>
      </w:r>
    </w:p>
    <w:bookmarkStart w:id="362" w:name="min-exit-ticket-closing-reflection-8"/>
    <w:p>
      <w:pPr>
        <w:pStyle w:val="Heading4"/>
      </w:pPr>
      <w:r>
        <w:t xml:space="preserve">40–42 min · Exit Ticket + Closing Reflection</w:t>
      </w:r>
    </w:p>
    <w:p>
      <w:pPr>
        <w:pStyle w:val="FirstParagraph"/>
      </w:pPr>
      <w:r>
        <w:t xml:space="preserve">Distribute exit slips. Transfer prompt:</w:t>
      </w:r>
    </w:p>
    <w:p>
      <w:pPr>
        <w:pStyle w:val="BlockText"/>
      </w:pPr>
      <w:r>
        <w:rPr>
          <w:i/>
          <w:iCs/>
        </w:rPr>
        <w:t xml:space="preserve">“A soccer player kicks the ball at 14 m/s at 35° above horizontal. Use g = 9.8 m/s².</w:t>
      </w:r>
      <w:r>
        <w:rPr>
          <w:i/>
          <w:iCs/>
        </w:rPr>
        <w:t xml:space="preserve"> </w:t>
      </w:r>
      <w:r>
        <w:rPr>
          <w:i/>
          <w:iCs/>
        </w:rPr>
        <w:t xml:space="preserve">(a) What are the horizontal and vertical components of the launch velocity?</w:t>
      </w:r>
      <w:r>
        <w:rPr>
          <w:i/>
          <w:iCs/>
        </w:rPr>
        <w:t xml:space="preserve"> </w:t>
      </w:r>
      <w:r>
        <w:rPr>
          <w:i/>
          <w:iCs/>
        </w:rPr>
        <w:t xml:space="preserve">(b) How long is the ball in the air? (Assume launch and landing heights are equal.)</w:t>
      </w:r>
      <w:r>
        <w:rPr>
          <w:i/>
          <w:iCs/>
        </w:rPr>
        <w:t xml:space="preserve"> </w:t>
      </w:r>
      <w:r>
        <w:rPr>
          <w:i/>
          <w:iCs/>
        </w:rPr>
        <w:t xml:space="preserve">(c) What is the range?</w:t>
      </w:r>
      <w:r>
        <w:rPr>
          <w:i/>
          <w:iCs/>
        </w:rPr>
        <w:t xml:space="preserve"> </w:t>
      </w:r>
      <w:r>
        <w:rPr>
          <w:i/>
          <w:iCs/>
        </w:rPr>
        <w:t xml:space="preserve">(d) Predict whether kicking at 55° (same speed) lands closer or farther than the 35° kick. Explain.”</w:t>
      </w:r>
    </w:p>
    <w:p>
      <w:pPr>
        <w:pStyle w:val="FirstParagraph"/>
      </w:pPr>
      <w:r>
        <w:t xml:space="preserve">Expected: (a) v_x ≈ 11.47 m/s, v_y ≈ 8.03 m/s. (b) t_of ≈ 1.64 s. (c) Range ≈ 18.8 m. (d)</w:t>
      </w:r>
      <w:r>
        <w:t xml:space="preserve"> </w:t>
      </w:r>
      <w:r>
        <w:rPr>
          <w:b/>
          <w:bCs/>
        </w:rPr>
        <w:t xml:space="preserve">Same range</w:t>
      </w:r>
      <w:r>
        <w:t xml:space="preserve"> </w:t>
      </w:r>
      <w:r>
        <w:t xml:space="preserve">— 35° and 55° are symmetric around 45° (35° = 45° − 10°, 55° = 45° + 10°). The 55° kick has a longer time-of-flight but the same range.</w:t>
      </w:r>
    </w:p>
    <w:p>
      <w:pPr>
        <w:pStyle w:val="BodyText"/>
      </w:pPr>
      <w:r>
        <w:rPr>
          <w:b/>
          <w:bCs/>
        </w:rPr>
        <w:t xml:space="preserve">Closing Reflection (SEL, 30 seconds, on the same exit slip):</w:t>
      </w:r>
    </w:p>
    <w:p>
      <w:pPr>
        <w:pStyle w:val="BlockText"/>
      </w:pPr>
      <w:r>
        <w:t xml:space="preserve">“What is one thing that surprised you today? Who helped you make sense of something?”</w:t>
      </w:r>
    </w:p>
    <w:p>
      <w:r>
        <w:pict>
          <v:rect style="width:0;height:1.5pt" o:hralign="center" o:hrstd="t" o:hr="t"/>
        </w:pict>
      </w:r>
    </w:p>
    <w:bookmarkEnd w:id="362"/>
    <w:bookmarkEnd w:id="363"/>
    <w:bookmarkStart w:id="364" w:name="common-misconceptions-8"/>
    <w:p>
      <w:pPr>
        <w:pStyle w:val="Heading3"/>
      </w:pPr>
      <w:r>
        <w:t xml:space="preserve">Common Misconceptions</w:t>
      </w:r>
    </w:p>
    <w:p>
      <w:pPr>
        <w:pStyle w:val="Compact"/>
        <w:numPr>
          <w:ilvl w:val="0"/>
          <w:numId w:val="1139"/>
        </w:numPr>
      </w:pPr>
      <w:r>
        <w:rPr>
          <w:b/>
          <w:bCs/>
        </w:rPr>
        <w:t xml:space="preserve">Misconception:</w:t>
      </w:r>
      <w:r>
        <w:t xml:space="preserve"> </w:t>
      </w:r>
      <w:r>
        <w:t xml:space="preserve">“The horizontal velocity changes during the flight.”</w:t>
      </w:r>
      <w:r>
        <w:t xml:space="preserve"> </w:t>
      </w:r>
      <w:r>
        <w:t xml:space="preserve">→</w:t>
      </w:r>
      <w:r>
        <w:t xml:space="preserve"> </w:t>
      </w:r>
      <w:r>
        <w:rPr>
          <w:b/>
          <w:bCs/>
        </w:rPr>
        <w:t xml:space="preserve">Correction:</w:t>
      </w:r>
      <w:r>
        <w:t xml:space="preserve"> </w:t>
      </w:r>
      <w:r>
        <w:t xml:space="preserve">Horizontal velocity is constant (no horizontal force, ignoring air resistance). Only vertical velocity changes.</w:t>
      </w:r>
    </w:p>
    <w:p>
      <w:pPr>
        <w:pStyle w:val="Compact"/>
        <w:numPr>
          <w:ilvl w:val="0"/>
          <w:numId w:val="1139"/>
        </w:numPr>
      </w:pPr>
      <w:r>
        <w:rPr>
          <w:b/>
          <w:bCs/>
        </w:rPr>
        <w:t xml:space="preserve">Misconception:</w:t>
      </w:r>
      <w:r>
        <w:t xml:space="preserve"> </w:t>
      </w:r>
      <w:r>
        <w:t xml:space="preserve">“The peak of the trajectory is where the ball is moving fastest.”</w:t>
      </w:r>
      <w:r>
        <w:t xml:space="preserve"> </w:t>
      </w:r>
      <w:r>
        <w:t xml:space="preserve">→</w:t>
      </w:r>
      <w:r>
        <w:t xml:space="preserve"> </w:t>
      </w:r>
      <w:r>
        <w:rPr>
          <w:b/>
          <w:bCs/>
        </w:rPr>
        <w:t xml:space="preserve">Correction:</w:t>
      </w:r>
      <w:r>
        <w:t xml:space="preserve"> </w:t>
      </w:r>
      <w:r>
        <w:t xml:space="preserve">Speed is</w:t>
      </w:r>
      <w:r>
        <w:t xml:space="preserve"> </w:t>
      </w:r>
      <w:r>
        <w:rPr>
          <w:i/>
          <w:iCs/>
        </w:rPr>
        <w:t xml:space="preserve">minimum</w:t>
      </w:r>
      <w:r>
        <w:t xml:space="preserve"> </w:t>
      </w:r>
      <w:r>
        <w:t xml:space="preserve">at the peak — it’s where the vertical component is zero, leaving only the (constant) horizontal component.</w:t>
      </w:r>
    </w:p>
    <w:p>
      <w:pPr>
        <w:pStyle w:val="Compact"/>
        <w:numPr>
          <w:ilvl w:val="0"/>
          <w:numId w:val="1139"/>
        </w:numPr>
      </w:pPr>
      <w:r>
        <w:rPr>
          <w:b/>
          <w:bCs/>
        </w:rPr>
        <w:t xml:space="preserve">Misconception:</w:t>
      </w:r>
      <w:r>
        <w:t xml:space="preserve"> </w:t>
      </w:r>
      <w:r>
        <w:t xml:space="preserve">“Higher angle = longer range.”</w:t>
      </w:r>
      <w:r>
        <w:t xml:space="preserve"> </w:t>
      </w:r>
      <w:r>
        <w:t xml:space="preserve">→</w:t>
      </w:r>
      <w:r>
        <w:t xml:space="preserve"> </w:t>
      </w:r>
      <w:r>
        <w:rPr>
          <w:b/>
          <w:bCs/>
        </w:rPr>
        <w:t xml:space="preserve">Correction:</w:t>
      </w:r>
      <w:r>
        <w:t xml:space="preserve"> </w:t>
      </w:r>
      <w:r>
        <w:t xml:space="preserve">True only up to 45° (on flat ground, no air resistance). Beyond 45°, range</w:t>
      </w:r>
      <w:r>
        <w:t xml:space="preserve"> </w:t>
      </w:r>
      <w:r>
        <w:rPr>
          <w:i/>
          <w:iCs/>
        </w:rPr>
        <w:t xml:space="preserve">decreases</w:t>
      </w:r>
      <w:r>
        <w:t xml:space="preserve"> </w:t>
      </w:r>
      <w:r>
        <w:t xml:space="preserve">even though time-of-flight keeps growing.</w:t>
      </w:r>
    </w:p>
    <w:p>
      <w:r>
        <w:pict>
          <v:rect style="width:0;height:1.5pt" o:hralign="center" o:hrstd="t" o:hr="t"/>
        </w:pict>
      </w:r>
    </w:p>
    <w:bookmarkEnd w:id="364"/>
    <w:bookmarkStart w:id="365" w:name="access-differentiation-8"/>
    <w:p>
      <w:pPr>
        <w:pStyle w:val="Heading3"/>
      </w:pPr>
      <w:r>
        <w:t xml:space="preserve">Access &amp; Differentiation</w:t>
      </w:r>
    </w:p>
    <w:p>
      <w:pPr>
        <w:pStyle w:val="Compact"/>
        <w:numPr>
          <w:ilvl w:val="0"/>
          <w:numId w:val="1140"/>
        </w:numPr>
      </w:pPr>
      <w:r>
        <w:rPr>
          <w:b/>
          <w:bCs/>
        </w:rPr>
        <w:t xml:space="preserve">ELL/ENL supports:</w:t>
      </w:r>
      <w:r>
        <w:t xml:space="preserve"> </w:t>
      </w:r>
      <w:r>
        <w:t xml:space="preserve">Sentence frames: *“At a launch angle of</w:t>
      </w:r>
      <w:r>
        <w:t xml:space="preserve"> </w:t>
      </w:r>
      <w:r>
        <w:rPr>
          <w:b/>
          <w:bCs/>
          <w:i/>
          <w:iCs/>
        </w:rPr>
        <w:t xml:space="preserve">°, the range is</w:t>
      </w:r>
      <w:r>
        <w:rPr>
          <w:b/>
          <w:bCs/>
          <w:i/>
          <w:iCs/>
        </w:rPr>
        <w:t xml:space="preserve"> </w:t>
      </w:r>
      <w:r>
        <w:t xml:space="preserve"> </w:t>
      </w:r>
      <w:r>
        <w:t xml:space="preserve">m because v_x = ___ and v_y = ___.”* Word-choice box: {launch angle, range, time-of-flight, optimal, components, horizontal, vertical}.</w:t>
      </w:r>
    </w:p>
    <w:p>
      <w:pPr>
        <w:pStyle w:val="Compact"/>
        <w:numPr>
          <w:ilvl w:val="0"/>
          <w:numId w:val="1140"/>
        </w:numPr>
      </w:pPr>
      <w:r>
        <w:rPr>
          <w:b/>
          <w:bCs/>
        </w:rPr>
        <w:t xml:space="preserve">IEP/SPED supports:</w:t>
      </w:r>
      <w:r>
        <w:t xml:space="preserve"> </w:t>
      </w:r>
      <w:r>
        <w:t xml:space="preserve">Pre-decomposed component table on the worksheet (rows for 15°, 30°, 45°, 60°, 75°; columns for v_x, v_y, time, range — students fill in the trends rather than computing). Provide a printed protractor on the catapult.</w:t>
      </w:r>
    </w:p>
    <w:p>
      <w:pPr>
        <w:pStyle w:val="Compact"/>
        <w:numPr>
          <w:ilvl w:val="0"/>
          <w:numId w:val="1140"/>
        </w:numPr>
      </w:pPr>
      <w:r>
        <w:rPr>
          <w:b/>
          <w:bCs/>
        </w:rPr>
        <w:t xml:space="preserve">Extensions:</w:t>
      </w:r>
      <w:r>
        <w:t xml:space="preserve"> </w:t>
      </w:r>
      <w:r>
        <w:t xml:space="preserve">“If the launch and landing heights differ (e.g., a cliff), what is the optimal angle?”</w:t>
      </w:r>
      <w:r>
        <w:t xml:space="preserve"> </w:t>
      </w:r>
      <w:r>
        <w:rPr>
          <w:i/>
          <w:iCs/>
        </w:rPr>
        <w:t xml:space="preserve">(Slightly less than 45°; depends on the height difference.)</w:t>
      </w:r>
      <w:r>
        <w:t xml:space="preserve"> </w:t>
      </w:r>
      <w:r>
        <w:t xml:space="preserve">Or: have students hand-derive the range equation R = v₀² sin(2θ) / g and verify it against the simulator.</w:t>
      </w:r>
    </w:p>
    <w:p>
      <w:r>
        <w:pict>
          <v:rect style="width:0;height:1.5pt" o:hralign="center" o:hrstd="t" o:hr="t"/>
        </w:pict>
      </w:r>
    </w:p>
    <w:bookmarkEnd w:id="365"/>
    <w:bookmarkStart w:id="366" w:name="strategy-spotlight-8"/>
    <w:p>
      <w:pPr>
        <w:pStyle w:val="Heading3"/>
      </w:pPr>
      <w:r>
        <w:t xml:space="preserve">Strategy Spotlight</w:t>
      </w:r>
    </w:p>
    <w:p>
      <w:pPr>
        <w:pStyle w:val="FirstParagraph"/>
      </w:pPr>
      <w:r>
        <w:rPr>
          <w:b/>
          <w:bCs/>
        </w:rPr>
        <w:t xml:space="preserve">Active Learning —</w:t>
      </w:r>
      <w:r>
        <w:rPr>
          <w:b/>
          <w:bCs/>
        </w:rPr>
        <w:t xml:space="preserve"> </w:t>
      </w:r>
      <w:r>
        <w:rPr>
          <w:b/>
          <w:bCs/>
          <w:i/>
          <w:iCs/>
        </w:rPr>
        <w:t xml:space="preserve">project-based design challenge</w:t>
      </w:r>
      <w:r>
        <w:rPr>
          <w:b/>
          <w:bCs/>
        </w:rPr>
        <w:t xml:space="preserve"> </w:t>
      </w:r>
      <w:r>
        <w:rPr>
          <w:b/>
          <w:bCs/>
        </w:rPr>
        <w:t xml:space="preserve">(15 min)</w:t>
      </w:r>
      <w:r>
        <w:t xml:space="preserve"> </w:t>
      </w:r>
      <w:r>
        <w:t xml:space="preserve">— see Phase 2, 17–32 min. Four sub-phases: build (4 min) → calibrate (6 min) → final launch (3 min) → debrief (2 min). Random groups of 3 build a constrained catapult (1 popsicle stick, 1 cup, 2 rubber bands) and use 2 calibration launches plus the simulator to predict the angle for a 2.0 m target hit.</w:t>
      </w:r>
    </w:p>
    <w:p>
      <w:pPr>
        <w:pStyle w:val="BodyText"/>
      </w:pPr>
      <w:r>
        <w:t xml:space="preserve">The strategy works because students engage with the optimization claim</w:t>
      </w:r>
      <w:r>
        <w:t xml:space="preserve"> </w:t>
      </w:r>
      <w:r>
        <w:rPr>
          <w:i/>
          <w:iCs/>
        </w:rPr>
        <w:t xml:space="preserve">before</w:t>
      </w:r>
      <w:r>
        <w:t xml:space="preserve"> </w:t>
      </w:r>
      <w:r>
        <w:t xml:space="preserve">they verbally state it. Teams that try 90° fail (zero range). Teams that try 45° succeed broadly. Teams that try 30° and 60° both succeed — exposing the symmetry. The</w:t>
      </w:r>
      <w:r>
        <w:t xml:space="preserve"> </w:t>
      </w:r>
      <w:r>
        <w:rPr>
          <w:i/>
          <w:iCs/>
        </w:rPr>
        <w:t xml:space="preserve">experience</w:t>
      </w:r>
      <w:r>
        <w:t xml:space="preserve"> </w:t>
      </w:r>
      <w:r>
        <w:t xml:space="preserve">makes the equation memorable.</w:t>
      </w:r>
    </w:p>
    <w:p>
      <w:r>
        <w:pict>
          <v:rect style="width:0;height:1.5pt" o:hralign="center" o:hrstd="t" o:hr="t"/>
        </w:pict>
      </w:r>
    </w:p>
    <w:bookmarkEnd w:id="366"/>
    <w:bookmarkStart w:id="367" w:name="nyssls-observation-checklist-crosswalk-8"/>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Jamaal Murray hail mary</w:t>
            </w:r>
          </w:p>
        </w:tc>
      </w:tr>
      <w:tr>
        <w:tc>
          <w:tcPr/>
          <w:p>
            <w:pPr>
              <w:pStyle w:val="Compact"/>
            </w:pPr>
            <w:r>
              <w:t xml:space="preserve">2</w:t>
            </w:r>
          </w:p>
        </w:tc>
        <w:tc>
          <w:tcPr/>
          <w:p>
            <w:pPr>
              <w:pStyle w:val="Compact"/>
            </w:pPr>
            <w:r>
              <w:t xml:space="preserve">Turn and Talk (2–3×)</w:t>
            </w:r>
          </w:p>
        </w:tc>
        <w:tc>
          <w:tcPr/>
          <w:p>
            <w:pPr>
              <w:pStyle w:val="Compact"/>
            </w:pPr>
            <w:r>
              <w:t xml:space="preserve">Phase 1 (TT#1 on softball-throwing-angle), Phase 3 (TT#2 on 30°/60° symmetry)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trajectory sketches), Phase 2 (catapult design + calibration),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restated in Phase 3 (symmetry around 45°)</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(launch angle / range equation / optimal angle)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Estimate Murray’s launch from air-time and range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(pre-decomposed component table, printed protractor)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(soccer kick at 35° + 55° prediction)</w:t>
            </w:r>
          </w:p>
        </w:tc>
      </w:tr>
    </w:tbl>
    <w:p>
      <w:r>
        <w:pict>
          <v:rect style="width:0;height:1.5pt" o:hralign="center" o:hrstd="t" o:hr="t"/>
        </w:pict>
      </w:r>
    </w:p>
    <w:bookmarkEnd w:id="367"/>
    <w:bookmarkStart w:id="368" w:name="companion-materials-8"/>
    <w:p>
      <w:pPr>
        <w:pStyle w:val="Heading3"/>
      </w:pPr>
      <w:r>
        <w:t xml:space="preserve">Companion Materials</w:t>
      </w:r>
    </w:p>
    <w:p>
      <w:pPr>
        <w:pStyle w:val="Compact"/>
        <w:numPr>
          <w:ilvl w:val="0"/>
          <w:numId w:val="1141"/>
        </w:numPr>
      </w:pPr>
      <w:r>
        <w:rPr>
          <w:rStyle w:val="VerbatimChar"/>
        </w:rPr>
        <w:t xml:space="preserve">Student_Exploration.html</w:t>
      </w:r>
      <w:r>
        <w:t xml:space="preserve"> </w:t>
      </w:r>
      <w:r>
        <w:t xml:space="preserve">(rich interactive) — hand to students at start of Phase 2</w:t>
      </w:r>
    </w:p>
    <w:p>
      <w:pPr>
        <w:pStyle w:val="Compact"/>
        <w:numPr>
          <w:ilvl w:val="0"/>
          <w:numId w:val="1141"/>
        </w:numPr>
      </w:pPr>
      <w:r>
        <w:rPr>
          <w:rStyle w:val="VerbatimChar"/>
        </w:rPr>
        <w:t xml:space="preserve">Student_Exploration.onenote.html</w:t>
      </w:r>
      <w:r>
        <w:t xml:space="preserve"> </w:t>
      </w:r>
      <w:r>
        <w:t xml:space="preserve">(OneNote-paste static) — for distribution via Class Notebook</w:t>
      </w:r>
    </w:p>
    <w:p>
      <w:pPr>
        <w:pStyle w:val="Compact"/>
        <w:numPr>
          <w:ilvl w:val="0"/>
          <w:numId w:val="114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141"/>
        </w:numPr>
      </w:pPr>
      <w:r>
        <w:t xml:space="preserve">Web edition (live): https://angsta-ed.github.io/physics-kinematics/lessons/09-projectiles-at-an-angle.html</w:t>
      </w:r>
    </w:p>
    <w:p>
      <w:r>
        <w:pict>
          <v:rect style="width:0;height:1.5pt" o:hralign="center" o:hrstd="t" o:hr="t"/>
        </w:pict>
      </w:r>
    </w:p>
    <w:bookmarkEnd w:id="368"/>
    <w:bookmarkStart w:id="369" w:name="key-vocabulary-max-3-8"/>
    <w:p>
      <w:pPr>
        <w:pStyle w:val="Heading3"/>
      </w:pPr>
      <w:r>
        <w:t xml:space="preserve">Key Vocabulary (max 3)</w:t>
      </w:r>
    </w:p>
    <w:p>
      <w:pPr>
        <w:pStyle w:val="Compact"/>
        <w:numPr>
          <w:ilvl w:val="0"/>
          <w:numId w:val="1142"/>
        </w:numPr>
      </w:pPr>
      <w:r>
        <w:rPr>
          <w:b/>
          <w:bCs/>
        </w:rPr>
        <w:t xml:space="preserve">launch angle (θ)</w:t>
      </w:r>
      <w:r>
        <w:t xml:space="preserve"> </w:t>
      </w:r>
      <w:r>
        <w:t xml:space="preserve">— the angle above horizontal at which the projectile is launched</w:t>
      </w:r>
    </w:p>
    <w:p>
      <w:pPr>
        <w:pStyle w:val="Compact"/>
        <w:numPr>
          <w:ilvl w:val="0"/>
          <w:numId w:val="1142"/>
        </w:numPr>
      </w:pPr>
      <w:r>
        <w:rPr>
          <w:b/>
          <w:bCs/>
        </w:rPr>
        <w:t xml:space="preserve">range equation</w:t>
      </w:r>
      <w:r>
        <w:t xml:space="preserve"> </w:t>
      </w:r>
      <w:r>
        <w:t xml:space="preserve">— R = v₀² sin(2θ) / g, valid for level ground and no air resistance</w:t>
      </w:r>
    </w:p>
    <w:p>
      <w:pPr>
        <w:pStyle w:val="Compact"/>
        <w:numPr>
          <w:ilvl w:val="0"/>
          <w:numId w:val="1142"/>
        </w:numPr>
      </w:pPr>
      <w:r>
        <w:rPr>
          <w:b/>
          <w:bCs/>
        </w:rPr>
        <w:t xml:space="preserve">optimal angle</w:t>
      </w:r>
      <w:r>
        <w:t xml:space="preserve"> </w:t>
      </w:r>
      <w:r>
        <w:t xml:space="preserve">— the launch angle that produces the maximum range; 45° on level ground in vacuum</w:t>
      </w:r>
    </w:p>
    <w:p>
      <w:r>
        <w:br w:type="page"/>
      </w:r>
    </w:p>
    <w:bookmarkEnd w:id="369"/>
    <w:bookmarkEnd w:id="370"/>
    <w:bookmarkStart w:id="375" w:name="projectiles-at-an-angle-answer-key"/>
    <w:p>
      <w:pPr>
        <w:pStyle w:val="Heading2"/>
      </w:pPr>
      <w:r>
        <w:t xml:space="preserve">Projectiles at an Angle — Answer Key</w:t>
      </w:r>
    </w:p>
    <w:bookmarkStart w:id="371" w:name="cover-18"/>
    <w:p>
      <w:pPr>
        <w:pStyle w:val="Heading3"/>
      </w:pPr>
      <w:r>
        <w:t xml:space="preserve">Cover</w:t>
      </w:r>
    </w:p>
    <w:p>
      <w:pPr>
        <w:pStyle w:val="FirstParagraph"/>
      </w:pPr>
      <w:r>
        <w:t xml:space="preserve">Unit: Kinematics — Lesson 09: Projectiles at an Angle</w:t>
      </w:r>
      <w:r>
        <w:t xml:space="preserve"> </w:t>
      </w:r>
      <w:r>
        <w:t xml:space="preserve">East Meadow Schools × Valley Stream Central HSD</w:t>
      </w:r>
    </w:p>
    <w:bookmarkEnd w:id="371"/>
    <w:bookmarkStart w:id="372" w:name="make-it-make-sense-answers-8"/>
    <w:p>
      <w:pPr>
        <w:pStyle w:val="Heading3"/>
      </w:pPr>
      <w:r>
        <w:t xml:space="preserve">Make-It-Make-Sense Answers</w:t>
      </w:r>
    </w:p>
    <w:p>
      <w:pPr>
        <w:numPr>
          <w:ilvl w:val="0"/>
          <w:numId w:val="1143"/>
        </w:numPr>
      </w:pPr>
      <w:r>
        <w:rPr>
          <w:b/>
          <w:bCs/>
        </w:rPr>
        <w:t xml:space="preserve">Set v₀ = 12 m/s and θ = 30°. What is the range? What is the time-of-flight?</w:t>
      </w:r>
      <w:r>
        <w:t xml:space="preserve"> </w:t>
      </w:r>
      <w:r>
        <w:rPr>
          <w:i/>
          <w:iCs/>
        </w:rPr>
        <w:t xml:space="preserve">Expected:</w:t>
      </w:r>
      <w:r>
        <w:t xml:space="preserve"> </w:t>
      </w:r>
      <w:r>
        <w:t xml:space="preserve">Range = v₀² sin(2θ)/g = 144 · sin(60°)/9.8 = 144 · 0.866/9.8 ≈</w:t>
      </w:r>
      <w:r>
        <w:t xml:space="preserve"> </w:t>
      </w:r>
      <w:r>
        <w:rPr>
          <w:b/>
          <w:bCs/>
        </w:rPr>
        <w:t xml:space="preserve">12.7 m</w:t>
      </w:r>
      <w:r>
        <w:t xml:space="preserve">. Time-of-flight = 2·v₀·sin(θ)/g = 2 · 12 · 0.5/9.8 ≈</w:t>
      </w:r>
      <w:r>
        <w:t xml:space="preserve"> </w:t>
      </w:r>
      <w:r>
        <w:rPr>
          <w:b/>
          <w:bCs/>
        </w:rPr>
        <w:t xml:space="preserve">1.22 s</w:t>
      </w:r>
      <w:r>
        <w:t xml:space="preserve">.</w:t>
      </w:r>
      <w:r>
        <w:t xml:space="preserve"> </w:t>
      </w:r>
      <w:r>
        <w:rPr>
          <w:i/>
          <w:iCs/>
        </w:rPr>
        <w:t xml:space="preserve">Rubric:</w:t>
      </w:r>
      <w:r>
        <w:t xml:space="preserve"> </w:t>
      </w:r>
      <w:r>
        <w:t xml:space="preserve">Full credit if both answers correct with units. Half credit for one. Tolerance: ±0.3 m, ±0.05 s.</w:t>
      </w:r>
      <w:r>
        <w:t xml:space="preserve"> </w:t>
      </w:r>
      <w:r>
        <w:rPr>
          <w:i/>
          <w:iCs/>
        </w:rPr>
        <w:t xml:space="preserve">NYSSLS:</w:t>
      </w:r>
      <w:r>
        <w:t xml:space="preserve"> </w:t>
      </w:r>
      <w:r>
        <w:t xml:space="preserve">HS-PS2-1.</w:t>
      </w:r>
    </w:p>
    <w:p>
      <w:pPr>
        <w:numPr>
          <w:ilvl w:val="0"/>
          <w:numId w:val="1143"/>
        </w:numPr>
      </w:pPr>
      <w:r>
        <w:rPr>
          <w:b/>
          <w:bCs/>
        </w:rPr>
        <w:t xml:space="preserve">At the same v₀ = 12 m/s, set θ = 60°. Compare its range and time-of-flight to the 30° launch.</w:t>
      </w:r>
      <w:r>
        <w:t xml:space="preserve"> </w:t>
      </w:r>
      <w:r>
        <w:rPr>
          <w:i/>
          <w:iCs/>
        </w:rPr>
        <w:t xml:space="preserve">Expected:</w:t>
      </w:r>
      <w:r>
        <w:t xml:space="preserve"> </w:t>
      </w:r>
      <w:r>
        <w:t xml:space="preserve">Range at 60° = 144 · sin(120°)/9.8 = 144 · 0.866/9.8 ≈</w:t>
      </w:r>
      <w:r>
        <w:t xml:space="preserve"> </w:t>
      </w:r>
      <w:r>
        <w:rPr>
          <w:b/>
          <w:bCs/>
        </w:rPr>
        <w:t xml:space="preserve">12.7 m</w:t>
      </w:r>
      <w:r>
        <w:t xml:space="preserve"> </w:t>
      </w:r>
      <w:r>
        <w:t xml:space="preserve">—</w:t>
      </w:r>
      <w:r>
        <w:t xml:space="preserve"> </w:t>
      </w:r>
      <w:r>
        <w:rPr>
          <w:i/>
          <w:iCs/>
        </w:rPr>
        <w:t xml:space="preserve">same</w:t>
      </w:r>
      <w:r>
        <w:t xml:space="preserve"> </w:t>
      </w:r>
      <w:r>
        <w:t xml:space="preserve">as 30° (symmetry around 45°). Time-of-flight at 60° = 2 · 12 · sin(60°)/9.8 = 2 · 12 · 0.866/9.8 ≈</w:t>
      </w:r>
      <w:r>
        <w:t xml:space="preserve"> </w:t>
      </w:r>
      <w:r>
        <w:rPr>
          <w:b/>
          <w:bCs/>
        </w:rPr>
        <w:t xml:space="preserve">2.12 s</w:t>
      </w:r>
      <w:r>
        <w:t xml:space="preserve"> </w:t>
      </w:r>
      <w:r>
        <w:t xml:space="preserve">— much</w:t>
      </w:r>
      <w:r>
        <w:t xml:space="preserve"> </w:t>
      </w:r>
      <w:r>
        <w:rPr>
          <w:i/>
          <w:iCs/>
        </w:rPr>
        <w:t xml:space="preserve">longer</w:t>
      </w:r>
      <w:r>
        <w:t xml:space="preserve">. The 60° kick stays in the air longer but lands at the same horizontal distance.</w:t>
      </w:r>
      <w:r>
        <w:t xml:space="preserve"> </w:t>
      </w:r>
      <w:r>
        <w:rPr>
          <w:i/>
          <w:iCs/>
        </w:rPr>
        <w:t xml:space="preserve">Rubric:</w:t>
      </w:r>
      <w:r>
        <w:t xml:space="preserve"> </w:t>
      </w:r>
      <w:r>
        <w:t xml:space="preserve">Full credit if (a) student notes</w:t>
      </w:r>
      <w:r>
        <w:t xml:space="preserve"> </w:t>
      </w:r>
      <w:r>
        <w:t xml:space="preserve">“same range”</w:t>
      </w:r>
      <w:r>
        <w:t xml:space="preserve"> </w:t>
      </w:r>
      <w:r>
        <w:t xml:space="preserve">AND (b) longer time-of-flight at 60° with the values. Half credit for one observation. Insight credit for naming</w:t>
      </w:r>
      <w:r>
        <w:t xml:space="preserve"> </w:t>
      </w:r>
      <w:r>
        <w:t xml:space="preserve">“symmetric around 45°.”</w:t>
      </w:r>
      <w:r>
        <w:t xml:space="preserve"> </w:t>
      </w:r>
      <w:r>
        <w:rPr>
          <w:i/>
          <w:iCs/>
        </w:rPr>
        <w:t xml:space="preserve">NYSSLS:</w:t>
      </w:r>
      <w:r>
        <w:t xml:space="preserve"> </w:t>
      </w:r>
      <w:r>
        <w:t xml:space="preserve">HS-PS2-1 (patterns).</w:t>
      </w:r>
    </w:p>
    <w:p>
      <w:pPr>
        <w:numPr>
          <w:ilvl w:val="0"/>
          <w:numId w:val="1143"/>
        </w:numPr>
      </w:pPr>
      <w:r>
        <w:rPr>
          <w:b/>
          <w:bCs/>
        </w:rPr>
        <w:t xml:space="preserve">At what launch angle is the range maximized? What is the maximum range at v₀ = 12 m/s?</w:t>
      </w:r>
      <w:r>
        <w:t xml:space="preserve"> </w:t>
      </w:r>
      <w:r>
        <w:rPr>
          <w:i/>
          <w:iCs/>
        </w:rPr>
        <w:t xml:space="preserve">Expected:</w:t>
      </w:r>
      <w:r>
        <w:t xml:space="preserve"> </w:t>
      </w:r>
      <w:r>
        <w:t xml:space="preserve">Range is maximized at θ =</w:t>
      </w:r>
      <w:r>
        <w:t xml:space="preserve"> </w:t>
      </w:r>
      <w:r>
        <w:rPr>
          <w:b/>
          <w:bCs/>
        </w:rPr>
        <w:t xml:space="preserve">45°</w:t>
      </w:r>
      <w:r>
        <w:t xml:space="preserve">. Max range = v₀²/g = 144/9.8 ≈</w:t>
      </w:r>
      <w:r>
        <w:t xml:space="preserve"> </w:t>
      </w:r>
      <w:r>
        <w:rPr>
          <w:b/>
          <w:bCs/>
        </w:rPr>
        <w:t xml:space="preserve">14.7 m</w:t>
      </w:r>
      <w:r>
        <w:t xml:space="preserve"> </w:t>
      </w:r>
      <w:r>
        <w:t xml:space="preserve">(since sin(90°) = 1).</w:t>
      </w:r>
      <w:r>
        <w:t xml:space="preserve"> </w:t>
      </w:r>
      <w:r>
        <w:rPr>
          <w:i/>
          <w:iCs/>
        </w:rPr>
        <w:t xml:space="preserve">Rubric:</w:t>
      </w:r>
      <w:r>
        <w:t xml:space="preserve"> </w:t>
      </w:r>
      <w:r>
        <w:t xml:space="preserve">Full credit for</w:t>
      </w:r>
      <w:r>
        <w:t xml:space="preserve"> </w:t>
      </w:r>
      <w:r>
        <w:t xml:space="preserve">“45°”</w:t>
      </w:r>
      <w:r>
        <w:t xml:space="preserve"> </w:t>
      </w:r>
      <w:r>
        <w:t xml:space="preserve">+ max range value. Half credit for</w:t>
      </w:r>
      <w:r>
        <w:t xml:space="preserve"> </w:t>
      </w:r>
      <w:r>
        <w:t xml:space="preserve">“45°”</w:t>
      </w:r>
      <w:r>
        <w:t xml:space="preserve"> </w:t>
      </w:r>
      <w:r>
        <w:t xml:space="preserve">without value. Bonus credit for showing sin(2θ) = sin(90°) = 1 reasoning.</w:t>
      </w:r>
      <w:r>
        <w:t xml:space="preserve"> </w:t>
      </w:r>
      <w:r>
        <w:rPr>
          <w:i/>
          <w:iCs/>
        </w:rPr>
        <w:t xml:space="preserve">NYSSLS:</w:t>
      </w:r>
      <w:r>
        <w:t xml:space="preserve"> </w:t>
      </w:r>
      <w:r>
        <w:t xml:space="preserve">HS-PS2-1.</w:t>
      </w:r>
    </w:p>
    <w:bookmarkEnd w:id="372"/>
    <w:bookmarkStart w:id="373" w:name="exit-ticket-answer-8"/>
    <w:p>
      <w:pPr>
        <w:pStyle w:val="Heading3"/>
      </w:pPr>
      <w:r>
        <w:t xml:space="preserve">Exit Ticket Answer</w:t>
      </w:r>
    </w:p>
    <w:p>
      <w:pPr>
        <w:pStyle w:val="FirstParagraph"/>
      </w:pPr>
      <w:r>
        <w:t xml:space="preserve">Soccer kick: v₀ = 14 m/s at θ = 35°. g = 9.8 m/s².</w:t>
      </w:r>
    </w:p>
    <w:p>
      <w:pPr>
        <w:pStyle w:val="Compact"/>
        <w:numPr>
          <w:ilvl w:val="0"/>
          <w:numId w:val="1144"/>
        </w:numPr>
      </w:pPr>
      <w:r>
        <w:t xml:space="preserve">Components: v_x = v₀ cos(35°) = 14 × 0.819 ≈</w:t>
      </w:r>
      <w:r>
        <w:t xml:space="preserve"> </w:t>
      </w:r>
      <w:r>
        <w:rPr>
          <w:b/>
          <w:bCs/>
        </w:rPr>
        <w:t xml:space="preserve">11.47 m/s</w:t>
      </w:r>
      <w:r>
        <w:t xml:space="preserve">. v_y = v₀ sin(35°) = 14 × 0.574 ≈</w:t>
      </w:r>
      <w:r>
        <w:t xml:space="preserve"> </w:t>
      </w:r>
      <w:r>
        <w:rPr>
          <w:b/>
          <w:bCs/>
        </w:rPr>
        <w:t xml:space="preserve">8.03 m/s</w:t>
      </w:r>
      <w:r>
        <w:t xml:space="preserve">.</w:t>
      </w:r>
    </w:p>
    <w:p>
      <w:pPr>
        <w:pStyle w:val="Compact"/>
        <w:numPr>
          <w:ilvl w:val="0"/>
          <w:numId w:val="1144"/>
        </w:numPr>
      </w:pPr>
      <w:r>
        <w:t xml:space="preserve">Time-of-flight = 2·v_y/g = 2 × 8.03/9.8 ≈</w:t>
      </w:r>
      <w:r>
        <w:t xml:space="preserve"> </w:t>
      </w:r>
      <w:r>
        <w:rPr>
          <w:b/>
          <w:bCs/>
        </w:rPr>
        <w:t xml:space="preserve">1.64 s</w:t>
      </w:r>
      <w:r>
        <w:t xml:space="preserve">.</w:t>
      </w:r>
    </w:p>
    <w:p>
      <w:pPr>
        <w:pStyle w:val="Compact"/>
        <w:numPr>
          <w:ilvl w:val="0"/>
          <w:numId w:val="1144"/>
        </w:numPr>
      </w:pPr>
      <w:r>
        <w:t xml:space="preserve">Range = v_x · t_of = 11.47 × 1.64 ≈</w:t>
      </w:r>
      <w:r>
        <w:t xml:space="preserve"> </w:t>
      </w:r>
      <w:r>
        <w:rPr>
          <w:b/>
          <w:bCs/>
        </w:rPr>
        <w:t xml:space="preserve">18.8 m</w:t>
      </w:r>
      <w:r>
        <w:t xml:space="preserve">. (Or directly: R = v₀²·sin(2θ)/g = 196·sin(70°)/9.8 ≈ 18.8 m.)</w:t>
      </w:r>
    </w:p>
    <w:p>
      <w:pPr>
        <w:pStyle w:val="Compact"/>
        <w:numPr>
          <w:ilvl w:val="0"/>
          <w:numId w:val="1144"/>
        </w:numPr>
      </w:pPr>
      <w:r>
        <w:t xml:space="preserve">Comparison with 55°: by symmetry around 45°, 35° and 55° are symmetric (35° = 45° − 10°; 55° = 45° + 10°). The range is the</w:t>
      </w:r>
      <w:r>
        <w:t xml:space="preserve"> </w:t>
      </w:r>
      <w:r>
        <w:rPr>
          <w:b/>
          <w:bCs/>
        </w:rPr>
        <w:t xml:space="preserve">same</w:t>
      </w:r>
      <w:r>
        <w:t xml:space="preserve">: ≈ 18.8 m. The 55° kick has a</w:t>
      </w:r>
      <w:r>
        <w:t xml:space="preserve"> </w:t>
      </w:r>
      <w:r>
        <w:rPr>
          <w:i/>
          <w:iCs/>
        </w:rPr>
        <w:t xml:space="preserve">longer</w:t>
      </w:r>
      <w:r>
        <w:t xml:space="preserve"> </w:t>
      </w:r>
      <w:r>
        <w:t xml:space="preserve">time-of-flight but the</w:t>
      </w:r>
      <w:r>
        <w:t xml:space="preserve"> </w:t>
      </w:r>
      <w:r>
        <w:rPr>
          <w:i/>
          <w:iCs/>
        </w:rPr>
        <w:t xml:space="preserve">same</w:t>
      </w:r>
      <w:r>
        <w:t xml:space="preserve"> </w:t>
      </w:r>
      <w:r>
        <w:t xml:space="preserve">range.</w:t>
      </w:r>
    </w:p>
    <w:p>
      <w:pPr>
        <w:pStyle w:val="FirstParagraph"/>
      </w:pPr>
      <w:r>
        <w:rPr>
          <w:i/>
          <w:iCs/>
        </w:rPr>
        <w:t xml:space="preserve">Rubric:</w:t>
      </w:r>
      <w:r>
        <w:t xml:space="preserve"> </w:t>
      </w:r>
      <w:r>
        <w:t xml:space="preserve">(a) 1 pt; (b) 1 pt; (c) 1 pt; (d) 1 pt for</w:t>
      </w:r>
      <w:r>
        <w:t xml:space="preserve"> </w:t>
      </w:r>
      <w:r>
        <w:t xml:space="preserve">“same range”</w:t>
      </w:r>
      <w:r>
        <w:t xml:space="preserve"> </w:t>
      </w:r>
      <w:r>
        <w:t xml:space="preserve">with the symmetry reasoning. Tolerance: ±0.3 m on range, ±0.05 s on time, ±0.2 m/s on components.</w:t>
      </w:r>
    </w:p>
    <w:p>
      <w:pPr>
        <w:pStyle w:val="BodyText"/>
      </w:pPr>
      <w:r>
        <w:rPr>
          <w:i/>
          <w:iCs/>
        </w:rPr>
        <w:t xml:space="preserve">NYSSLS:</w:t>
      </w:r>
      <w:r>
        <w:t xml:space="preserve"> </w:t>
      </w:r>
      <w:r>
        <w:t xml:space="preserve">HS-PS2-1.</w:t>
      </w:r>
    </w:p>
    <w:bookmarkEnd w:id="373"/>
    <w:bookmarkStart w:id="374" w:name="closing-reflection-rubric-8"/>
    <w:p>
      <w:pPr>
        <w:pStyle w:val="Heading3"/>
      </w:pPr>
      <w:r>
        <w:t xml:space="preserve">Closing Reflection (rubric)</w:t>
      </w:r>
    </w:p>
    <w:p>
      <w:pPr>
        <w:pStyle w:val="FirstParagraph"/>
      </w:pPr>
      <w:r>
        <w:t xml:space="preserve">Closing reflection is formative, not graded. Award full credit for any honest response. Look for:</w:t>
      </w:r>
    </w:p>
    <w:p>
      <w:pPr>
        <w:pStyle w:val="Compact"/>
        <w:numPr>
          <w:ilvl w:val="0"/>
          <w:numId w:val="1145"/>
        </w:numPr>
      </w:pPr>
      <w:r>
        <w:t xml:space="preserve">Surprise / interest signal in answer 1 (e.g.,</w:t>
      </w:r>
      <w:r>
        <w:t xml:space="preserve"> </w:t>
      </w:r>
      <w:r>
        <w:t xml:space="preserve">“I didn’t know two different angles could give the same range”</w:t>
      </w:r>
      <w:r>
        <w:t xml:space="preserve">)</w:t>
      </w:r>
    </w:p>
    <w:p>
      <w:pPr>
        <w:pStyle w:val="Compact"/>
        <w:numPr>
          <w:ilvl w:val="0"/>
          <w:numId w:val="1145"/>
        </w:numPr>
      </w:pPr>
      <w:r>
        <w:t xml:space="preserve">Naming a peer or self-acknowledgment in answer 2</w:t>
      </w:r>
    </w:p>
    <w:bookmarkEnd w:id="374"/>
    <w:bookmarkEnd w:id="375"/>
    <w:bookmarkEnd w:id="376"/>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betterlesson.com/lesson/630798/an-introduction-to-free-body-diagrams" TargetMode="External" /><Relationship Type="http://schemas.openxmlformats.org/officeDocument/2006/relationships/hyperlink" Id="rId142" Target="http://betterlesson.com/lesson/631023/newton-s-second-law-in-1-d" TargetMode="External" /><Relationship Type="http://schemas.openxmlformats.org/officeDocument/2006/relationships/hyperlink" Id="rId137" Target="http://www.physicsclassroom.com/mmedia/kinema/acceln.cfm" TargetMode="External" /><Relationship Type="http://schemas.openxmlformats.org/officeDocument/2006/relationships/hyperlink" Id="rId18" Target="http://www.physicsclassroom.com/mmedia/vectors/va.cfm" TargetMode="External" /><Relationship Type="http://schemas.openxmlformats.org/officeDocument/2006/relationships/hyperlink" Id="rId72" Target="https://angsta-ed.github.io/physics-kinematics/lessons/02-distance-displacement.html" TargetMode="External" /><Relationship Type="http://schemas.openxmlformats.org/officeDocument/2006/relationships/hyperlink" Id="rId110" Target="https://angsta-ed.github.io/physics-kinematics/lessons/03-velocity.html" TargetMode="External" /><Relationship Type="http://schemas.openxmlformats.org/officeDocument/2006/relationships/hyperlink" Id="rId191" Target="https://angsta-ed.github.io/physics-kinematics/lessons/05-motion-graphs.html" TargetMode="External" /><Relationship Type="http://schemas.openxmlformats.org/officeDocument/2006/relationships/hyperlink" Id="rId232" Target="https://angsta-ed.github.io/physics-kinematics/lessons/06-freefall.html" TargetMode="External" /><Relationship Type="http://schemas.openxmlformats.org/officeDocument/2006/relationships/hyperlink" Id="rId272" Target="https://angsta-ed.github.io/physics-kinematics/lessons/07-vertical-projectiles.html" TargetMode="External" /><Relationship Type="http://schemas.openxmlformats.org/officeDocument/2006/relationships/hyperlink" Id="rId350" Target="https://angsta-ed.github.io/physics-kinematics/lessons/09-projectiles-at-an-angle.html" TargetMode="External" /><Relationship Type="http://schemas.openxmlformats.org/officeDocument/2006/relationships/hyperlink" Id="rId140" Target="https://docs.google.com/document/d/1D36lv1SUPDFQEmgBKByWXksyVVC5y12s-4YqXao3zkY/edit?tab=t.0" TargetMode="External" /><Relationship Type="http://schemas.openxmlformats.org/officeDocument/2006/relationships/hyperlink" Id="rId22" Target="https://docs.google.com/document/d/1szBnR_mZA5WvECXAl-6wyQtQCxTnDcYVXrKPT8NvaFQ/edit?tab=t.0" TargetMode="External" /><Relationship Type="http://schemas.openxmlformats.org/officeDocument/2006/relationships/hyperlink" Id="rId340" Target="https://docs.google.com/document/d/1urBrkxMU0f61gNARBEiuZELhE-vlfjjvFCr-GhaDq5I/edit?tab=t.0" TargetMode="External" /><Relationship Type="http://schemas.openxmlformats.org/officeDocument/2006/relationships/hyperlink" Id="rId221" Target="https://javalab.org/en/projectile_en/" TargetMode="External" /><Relationship Type="http://schemas.openxmlformats.org/officeDocument/2006/relationships/hyperlink" Id="rId139" Target="https://ophysics.com/k6.html" TargetMode="External" /><Relationship Type="http://schemas.openxmlformats.org/officeDocument/2006/relationships/hyperlink" Id="rId260" Target="https://ophysics.com/k8.html" TargetMode="External" /><Relationship Type="http://schemas.openxmlformats.org/officeDocument/2006/relationships/hyperlink" Id="rId179" Target="https://phet.colorado.edu/en/simulations/moving-man" TargetMode="External" /><Relationship Type="http://schemas.openxmlformats.org/officeDocument/2006/relationships/hyperlink" Id="rId261" Target="https://phet.colorado.edu/en/simulations/projectile-motion" TargetMode="External" /><Relationship Type="http://schemas.openxmlformats.org/officeDocument/2006/relationships/hyperlink" Id="rId20" Target="https://phet.colorado.edu/en/simulations/vector-addition" TargetMode="External" /><Relationship Type="http://schemas.openxmlformats.org/officeDocument/2006/relationships/hyperlink" Id="rId180" Target="https://www.physicsclassroom.com/Concept-Builders/Kinematics/Graph-That-Motion/Concept-Builder" TargetMode="External" /><Relationship Type="http://schemas.openxmlformats.org/officeDocument/2006/relationships/hyperlink" Id="rId181" Target="https://www.physicsclassroom.com/Physics-Interactives/1-D-Kinematics/Graph-That-Motion/Graph-That-Motion-Interactive" TargetMode="External" /><Relationship Type="http://schemas.openxmlformats.org/officeDocument/2006/relationships/hyperlink" Id="rId61" Target="https://www.physicsclassroom.com/Physics-Interactives/1-D-Kinematics/Vector-Walk/Vector-Walk-Interactive" TargetMode="External" /><Relationship Type="http://schemas.openxmlformats.org/officeDocument/2006/relationships/hyperlink" Id="rId21" Target="https://www.physicsclassroom.com/Physics-Interactives/Vectors-and-Projectiles/Vector-Addition/Vector-Addition-Interactive" TargetMode="External" /><Relationship Type="http://schemas.openxmlformats.org/officeDocument/2006/relationships/hyperlink" Id="rId299" Target="https://www.youtube.com/watch?v=D9wQVIEdKh8" TargetMode="External" /><Relationship Type="http://schemas.openxmlformats.org/officeDocument/2006/relationships/hyperlink" Id="rId338" Target="https://www.youtube.com/watch?v=YyekCd0g8B8" TargetMode="External" /><Relationship Type="http://schemas.openxmlformats.org/officeDocument/2006/relationships/hyperlink" Id="rId219" Target="https://youtu.be/E9oKEJ1pXPw?si=oplOl_4-JpEXc2kW" TargetMode="External" /><Relationship Type="http://schemas.openxmlformats.org/officeDocument/2006/relationships/hyperlink" Id="rId300" Target="https://youtu.be/zMF4CD7i3hg?si=bR5YxGmfllkFeEqf" TargetMode="External" /></Relationships>
</file>

<file path=word/_rels/footnotes.xml.rels><?xml version="1.0" encoding="UTF-8"?><Relationships xmlns="http://schemas.openxmlformats.org/package/2006/relationships"><Relationship Type="http://schemas.openxmlformats.org/officeDocument/2006/relationships/hyperlink" Id="rId24" Target="http://betterlesson.com/lesson/630798/an-introduction-to-free-body-diagrams" TargetMode="External" /><Relationship Type="http://schemas.openxmlformats.org/officeDocument/2006/relationships/hyperlink" Id="rId142" Target="http://betterlesson.com/lesson/631023/newton-s-second-law-in-1-d" TargetMode="External" /><Relationship Type="http://schemas.openxmlformats.org/officeDocument/2006/relationships/hyperlink" Id="rId137" Target="http://www.physicsclassroom.com/mmedia/kinema/acceln.cfm" TargetMode="External" /><Relationship Type="http://schemas.openxmlformats.org/officeDocument/2006/relationships/hyperlink" Id="rId18" Target="http://www.physicsclassroom.com/mmedia/vectors/va.cfm" TargetMode="External" /><Relationship Type="http://schemas.openxmlformats.org/officeDocument/2006/relationships/hyperlink" Id="rId72" Target="https://angsta-ed.github.io/physics-kinematics/lessons/02-distance-displacement.html" TargetMode="External" /><Relationship Type="http://schemas.openxmlformats.org/officeDocument/2006/relationships/hyperlink" Id="rId110" Target="https://angsta-ed.github.io/physics-kinematics/lessons/03-velocity.html" TargetMode="External" /><Relationship Type="http://schemas.openxmlformats.org/officeDocument/2006/relationships/hyperlink" Id="rId191" Target="https://angsta-ed.github.io/physics-kinematics/lessons/05-motion-graphs.html" TargetMode="External" /><Relationship Type="http://schemas.openxmlformats.org/officeDocument/2006/relationships/hyperlink" Id="rId232" Target="https://angsta-ed.github.io/physics-kinematics/lessons/06-freefall.html" TargetMode="External" /><Relationship Type="http://schemas.openxmlformats.org/officeDocument/2006/relationships/hyperlink" Id="rId272" Target="https://angsta-ed.github.io/physics-kinematics/lessons/07-vertical-projectiles.html" TargetMode="External" /><Relationship Type="http://schemas.openxmlformats.org/officeDocument/2006/relationships/hyperlink" Id="rId350" Target="https://angsta-ed.github.io/physics-kinematics/lessons/09-projectiles-at-an-angle.html" TargetMode="External" /><Relationship Type="http://schemas.openxmlformats.org/officeDocument/2006/relationships/hyperlink" Id="rId140" Target="https://docs.google.com/document/d/1D36lv1SUPDFQEmgBKByWXksyVVC5y12s-4YqXao3zkY/edit?tab=t.0" TargetMode="External" /><Relationship Type="http://schemas.openxmlformats.org/officeDocument/2006/relationships/hyperlink" Id="rId22" Target="https://docs.google.com/document/d/1szBnR_mZA5WvECXAl-6wyQtQCxTnDcYVXrKPT8NvaFQ/edit?tab=t.0" TargetMode="External" /><Relationship Type="http://schemas.openxmlformats.org/officeDocument/2006/relationships/hyperlink" Id="rId340" Target="https://docs.google.com/document/d/1urBrkxMU0f61gNARBEiuZELhE-vlfjjvFCr-GhaDq5I/edit?tab=t.0" TargetMode="External" /><Relationship Type="http://schemas.openxmlformats.org/officeDocument/2006/relationships/hyperlink" Id="rId221" Target="https://javalab.org/en/projectile_en/" TargetMode="External" /><Relationship Type="http://schemas.openxmlformats.org/officeDocument/2006/relationships/hyperlink" Id="rId139" Target="https://ophysics.com/k6.html" TargetMode="External" /><Relationship Type="http://schemas.openxmlformats.org/officeDocument/2006/relationships/hyperlink" Id="rId260" Target="https://ophysics.com/k8.html" TargetMode="External" /><Relationship Type="http://schemas.openxmlformats.org/officeDocument/2006/relationships/hyperlink" Id="rId179" Target="https://phet.colorado.edu/en/simulations/moving-man" TargetMode="External" /><Relationship Type="http://schemas.openxmlformats.org/officeDocument/2006/relationships/hyperlink" Id="rId261" Target="https://phet.colorado.edu/en/simulations/projectile-motion" TargetMode="External" /><Relationship Type="http://schemas.openxmlformats.org/officeDocument/2006/relationships/hyperlink" Id="rId20" Target="https://phet.colorado.edu/en/simulations/vector-addition" TargetMode="External" /><Relationship Type="http://schemas.openxmlformats.org/officeDocument/2006/relationships/hyperlink" Id="rId180" Target="https://www.physicsclassroom.com/Concept-Builders/Kinematics/Graph-That-Motion/Concept-Builder" TargetMode="External" /><Relationship Type="http://schemas.openxmlformats.org/officeDocument/2006/relationships/hyperlink" Id="rId181" Target="https://www.physicsclassroom.com/Physics-Interactives/1-D-Kinematics/Graph-That-Motion/Graph-That-Motion-Interactive" TargetMode="External" /><Relationship Type="http://schemas.openxmlformats.org/officeDocument/2006/relationships/hyperlink" Id="rId61" Target="https://www.physicsclassroom.com/Physics-Interactives/1-D-Kinematics/Vector-Walk/Vector-Walk-Interactive" TargetMode="External" /><Relationship Type="http://schemas.openxmlformats.org/officeDocument/2006/relationships/hyperlink" Id="rId21" Target="https://www.physicsclassroom.com/Physics-Interactives/Vectors-and-Projectiles/Vector-Addition/Vector-Addition-Interactive" TargetMode="External" /><Relationship Type="http://schemas.openxmlformats.org/officeDocument/2006/relationships/hyperlink" Id="rId299" Target="https://www.youtube.com/watch?v=D9wQVIEdKh8" TargetMode="External" /><Relationship Type="http://schemas.openxmlformats.org/officeDocument/2006/relationships/hyperlink" Id="rId338" Target="https://www.youtube.com/watch?v=YyekCd0g8B8" TargetMode="External" /><Relationship Type="http://schemas.openxmlformats.org/officeDocument/2006/relationships/hyperlink" Id="rId219" Target="https://youtu.be/E9oKEJ1pXPw?si=oplOl_4-JpEXc2kW" TargetMode="External" /><Relationship Type="http://schemas.openxmlformats.org/officeDocument/2006/relationships/hyperlink" Id="rId300" Target="https://youtu.be/zMF4CD7i3hg?si=bR5YxGmfllkFeEq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 Unit 01: Kinematics (Review)</dc:title>
  <dc:creator/>
  <cp:keywords/>
  <dcterms:created xsi:type="dcterms:W3CDTF">2026-06-01T20:08:40Z</dcterms:created>
  <dcterms:modified xsi:type="dcterms:W3CDTF">2026-06-01T20:08:40Z</dcterms:modified>
</cp:coreProperties>
</file>

<file path=docProps/custom.xml><?xml version="1.0" encoding="utf-8"?>
<Properties xmlns="http://schemas.openxmlformats.org/officeDocument/2006/custom-properties" xmlns:vt="http://schemas.openxmlformats.org/officeDocument/2006/docPropsVTypes"/>
</file>