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inetic-energy-student-notes"/>
    <w:p>
      <w:pPr>
        <w:pStyle w:val="Heading1"/>
      </w:pPr>
      <w:r>
        <w:t xml:space="preserve">Kinetic Energy — Student Notes</w:t>
      </w:r>
    </w:p>
    <w:p>
      <w:pPr>
        <w:pStyle w:val="FirstParagraph"/>
      </w:pPr>
      <w:r>
        <w:rPr>
          <w:b/>
          <w:bCs/>
        </w:rPr>
        <w:t xml:space="preserve">Unit: Work, Energy &amp; Power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kinetic energy</w:t>
      </w:r>
      <w:r>
        <w:t xml:space="preserve"> </w:t>
      </w:r>
      <w:r>
        <w:t xml:space="preserve">and compute it with</w:t>
      </w:r>
      <w:r>
        <w:t xml:space="preserve"> </w:t>
      </w:r>
      <w:r>
        <w:rPr>
          <w:b/>
          <w:bCs/>
        </w:rPr>
        <w:t xml:space="preserve">KE = ½mv²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Explain why KE depends on the</w:t>
      </w:r>
      <w:r>
        <w:t xml:space="preserve"> </w:t>
      </w:r>
      <w:r>
        <w:rPr>
          <w:i/>
          <w:iCs/>
        </w:rPr>
        <w:t xml:space="preserve">square</w:t>
      </w:r>
      <w:r>
        <w:t xml:space="preserve"> </w:t>
      </w:r>
      <w:r>
        <w:t xml:space="preserve">of speed.</w:t>
      </w:r>
    </w:p>
    <w:p>
      <w:pPr>
        <w:pStyle w:val="Compact"/>
        <w:numPr>
          <w:ilvl w:val="0"/>
          <w:numId w:val="1001"/>
        </w:numPr>
      </w:pPr>
      <w:r>
        <w:t xml:space="preserve">Use the v² rule to reason about stopping distance.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kinetic energy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mass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speed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Kinetic energy is the energy an object has because of its __________.</w:t>
      </w:r>
    </w:p>
    <w:p>
      <w:pPr>
        <w:pStyle w:val="Compact"/>
        <w:numPr>
          <w:ilvl w:val="0"/>
          <w:numId w:val="1003"/>
        </w:numPr>
      </w:pPr>
      <w:r>
        <w:t xml:space="preserve">Reference-table formula:</w:t>
      </w:r>
      <w:r>
        <w:t xml:space="preserve"> </w:t>
      </w:r>
      <w:r>
        <w:rPr>
          <w:b/>
          <w:bCs/>
        </w:rPr>
        <w:t xml:space="preserve">KE = ½mv²</w:t>
      </w:r>
      <w:r>
        <w:t xml:space="preserve">, where m is __________ (kg) and v is __________ (m/s). Unit: __________ (J).</w:t>
      </w:r>
    </w:p>
    <w:p>
      <w:pPr>
        <w:pStyle w:val="Compact"/>
        <w:numPr>
          <w:ilvl w:val="0"/>
          <w:numId w:val="1003"/>
        </w:numPr>
      </w:pPr>
      <w:r>
        <w:t xml:space="preserve">Kinetic energy depends on</w:t>
      </w:r>
      <w:r>
        <w:t xml:space="preserve"> </w:t>
      </w:r>
      <w:r>
        <w:rPr>
          <w:b/>
          <w:bCs/>
        </w:rPr>
        <w:t xml:space="preserve">mass</w:t>
      </w:r>
      <w:r>
        <w:t xml:space="preserve"> </w:t>
      </w:r>
      <w:r>
        <w:t xml:space="preserve">to the __________ power.</w:t>
      </w:r>
    </w:p>
    <w:p>
      <w:pPr>
        <w:pStyle w:val="Compact"/>
        <w:numPr>
          <w:ilvl w:val="0"/>
          <w:numId w:val="1003"/>
        </w:numPr>
      </w:pPr>
      <w:r>
        <w:t xml:space="preserve">Kinetic energy depends on</w:t>
      </w:r>
      <w:r>
        <w:t xml:space="preserve"> </w:t>
      </w:r>
      <w:r>
        <w:rPr>
          <w:b/>
          <w:bCs/>
        </w:rPr>
        <w:t xml:space="preserve">speed</w:t>
      </w:r>
      <w:r>
        <w:t xml:space="preserve"> </w:t>
      </w:r>
      <w:r>
        <w:t xml:space="preserve">__________ (the v² term).</w:t>
      </w:r>
    </w:p>
    <w:p>
      <w:pPr>
        <w:pStyle w:val="Compact"/>
        <w:numPr>
          <w:ilvl w:val="0"/>
          <w:numId w:val="1003"/>
        </w:numPr>
      </w:pPr>
      <w:r>
        <w:t xml:space="preserve">Because speed is squared: doubling v multiplies KE by __________; tripling v multiplies KE by __________.</w:t>
      </w:r>
    </w:p>
    <w:p>
      <w:pPr>
        <w:pStyle w:val="Compact"/>
        <w:numPr>
          <w:ilvl w:val="0"/>
          <w:numId w:val="1003"/>
        </w:numPr>
      </w:pPr>
      <w:r>
        <w:t xml:space="preserve">If an object is at rest (v = 0), its kinetic energy is __________.</w:t>
      </w:r>
    </w:p>
    <w:p>
      <w:pPr>
        <w:pStyle w:val="FirstParagraph"/>
      </w:pPr>
      <w:r>
        <w:rPr>
          <w:b/>
          <w:bCs/>
        </w:rPr>
        <w:t xml:space="preserve">Pattern table (m = 1000 kg):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KE</w:t>
            </w:r>
          </w:p>
        </w:tc>
        <w:tc>
          <w:tcPr/>
          <w:p>
            <w:pPr>
              <w:pStyle w:val="Compact"/>
            </w:pPr>
            <w:r>
              <w:t xml:space="preserve">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m/s</w:t>
            </w:r>
          </w:p>
        </w:tc>
        <w:tc>
          <w:tcPr/>
          <w:p>
            <w:pPr>
              <w:pStyle w:val="Compact"/>
            </w:pPr>
            <w:r>
              <w:t xml:space="preserve">50,000 J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m/s</w:t>
            </w:r>
          </w:p>
        </w:tc>
        <w:tc>
          <w:tcPr/>
          <w:p>
            <w:pPr>
              <w:pStyle w:val="Compact"/>
            </w:pPr>
            <w:r>
              <w:t xml:space="preserve">__________ J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m/s</w:t>
            </w:r>
          </w:p>
        </w:tc>
        <w:tc>
          <w:tcPr/>
          <w:p>
            <w:pPr>
              <w:pStyle w:val="Compact"/>
            </w:pPr>
            <w:r>
              <w:t xml:space="preserve">__________ J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4297680" cy="3206496"/>
            <wp:effectExtent b="0" l="0" r="0" t="0"/>
            <wp:docPr descr="Kinetic energy vs. speed (KE = ½mv²): because KE depends on v², doubling the speed gives four times the kinetic energy." title="" id="12" name="Picture"/>
            <a:graphic>
              <a:graphicData uri="http://schemas.openxmlformats.org/drawingml/2006/picture">
                <pic:pic>
                  <pic:nvPicPr>
                    <pic:cNvPr descr="figures/ke_vs_speed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Kinetic energy vs. speed (KE = ½mv²): because KE depends on v², doubling the speed gives four times the kinetic energy.</w: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1200 kg car is moving at 25 m/s. What is its kinetic energy?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List knowns: m = __________ kg, v = __________ m/s.</w:t>
      </w:r>
      <w:r>
        <w:t xml:space="preserve"> </w:t>
      </w:r>
      <w:r>
        <w:t xml:space="preserve">2. Formula: KE = ½mv² = ½ × __________ × (__________)².</w:t>
      </w:r>
      <w:r>
        <w:t xml:space="preserve"> </w:t>
      </w:r>
      <w:r>
        <w:t xml:space="preserve">3. Square the speed first: (25)² = __________.</w:t>
      </w:r>
      <w:r>
        <w:t xml:space="preserve"> </w:t>
      </w:r>
      <w:r>
        <w:t xml:space="preserve">4. Multiply: KE = ½ × 1200 × 625 = __________ J.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car at 40 mph needs about four times the stopping distance of a car at 20 mph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2026-06-01T19:49:59Z</dcterms:created>
  <dcterms:modified xsi:type="dcterms:W3CDTF">2026-06-01T19:49:59Z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