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f7854e1054146916a283f3383519bf20c34f86d"/>
    <w:p>
      <w:pPr>
        <w:pStyle w:val="Heading1"/>
      </w:pPr>
      <w:r>
        <w:t xml:space="preserve">Thermal Energy &amp; Conservation (Thermodynamics) — Unit Plan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Thermal Energy &amp; Conservation (Thermodynamics)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3 lessons · ~3 instructional periods (42 min each)</w:t>
      </w:r>
      <w:r>
        <w:t xml:space="preserve"> </w:t>
      </w:r>
      <w:r>
        <w:t xml:space="preserve">Format: DOCX (Teacher Guide · Student Worksheet · Student Notes · Answer Key per lesson)</w:t>
      </w:r>
    </w:p>
    <w:p>
      <w:r>
        <w:pict>
          <v:rect style="width:0;height:1.5pt" o:hralign="center" o:hrstd="t" o:hr="t"/>
        </w:pict>
      </w:r>
    </w:p>
    <w:bookmarkEnd w:id="9"/>
    <w:bookmarkStart w:id="10" w:name="X9c6edc2d05de535c8c28104673d976fb3d5759d"/>
    <w:p>
      <w:pPr>
        <w:pStyle w:val="Heading2"/>
      </w:pPr>
      <w:r>
        <w:t xml:space="preserve">Unit Scope (from East Meadow Scope &amp; Sequence)</w:t>
      </w:r>
    </w:p>
    <w:p>
      <w:pPr>
        <w:pStyle w:val="FirstParagraph"/>
      </w:pPr>
      <w:r>
        <w:t xml:space="preserve">This unit develops the particle model of thermal energy and the conservation of energy as heat transfers between objects. It builds on the Energy unit (kinetic energy; energy is conserved and transfers) and culminates in a calorimetry investigation that satisfies the unit anchor,</w:t>
      </w:r>
      <w:r>
        <w:t xml:space="preserve"> </w:t>
      </w:r>
      <w:r>
        <w:rPr>
          <w:b/>
          <w:bCs/>
        </w:rPr>
        <w:t xml:space="preserve">HS-PS3-4</w:t>
      </w:r>
      <w:r>
        <w:t xml:space="preserve">. Students move from</w:t>
      </w:r>
      <w:r>
        <w:t xml:space="preserve"> </w:t>
      </w:r>
      <w:r>
        <w:rPr>
          <w:i/>
          <w:iCs/>
        </w:rPr>
        <w:t xml:space="preserve">what temperature and thermal energy mean</w:t>
      </w:r>
      <w:r>
        <w:t xml:space="preserve"> </w:t>
      </w:r>
      <w:r>
        <w:t xml:space="preserve">(Lesson 01), to</w:t>
      </w:r>
      <w:r>
        <w:t xml:space="preserve"> </w:t>
      </w:r>
      <w:r>
        <w:rPr>
          <w:i/>
          <w:iCs/>
        </w:rPr>
        <w:t xml:space="preserve">which way heat flows and why energy spreads out</w:t>
      </w:r>
      <w:r>
        <w:t xml:space="preserve"> </w:t>
      </w:r>
      <w:r>
        <w:t xml:space="preserve">(Lesson 02), to</w:t>
      </w:r>
      <w:r>
        <w:t xml:space="preserve"> </w:t>
      </w:r>
      <w:r>
        <w:rPr>
          <w:i/>
          <w:iCs/>
        </w:rPr>
        <w:t xml:space="preserve">measuring and balancing that transfer quantitatively</w:t>
      </w:r>
      <w:r>
        <w:t xml:space="preserve"> </w:t>
      </w:r>
      <w:r>
        <w:t xml:space="preserve">(Lesson 03).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Core idea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Thermal Energy and Temperature</w:t>
            </w:r>
          </w:p>
        </w:tc>
        <w:tc>
          <w:tcPr/>
          <w:p>
            <w:pPr>
              <w:pStyle w:val="Compact"/>
            </w:pPr>
            <w:r>
              <w:t xml:space="preserve">Temperature = average particle KE; thermal energy = total particle KE (depends on amount of substance)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Heat Transfer and the Second Law of Thermodynamics</w:t>
            </w:r>
          </w:p>
        </w:tc>
        <w:tc>
          <w:tcPr/>
          <w:p>
            <w:pPr>
              <w:pStyle w:val="Compact"/>
            </w:pPr>
            <w:r>
              <w:t xml:space="preserve">Heat flows hot → cold to thermal equilibrium; conduction/convection/radiation; energy spreads to a more uniform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Calorimetry — Thermal Tales</w:t>
            </w:r>
          </w:p>
        </w:tc>
        <w:tc>
          <w:tcPr/>
          <w:p>
            <w:pPr>
              <w:pStyle w:val="Compact"/>
            </w:pPr>
            <w:r>
              <w:t xml:space="preserve">Q = m·c·ΔT; in a closed system heat lost = heat gained; specific heat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acing-calendar"/>
    <w:p>
      <w:pPr>
        <w:pStyle w:val="Heading2"/>
      </w:pPr>
      <w:r>
        <w:t xml:space="preserve">Pacing Calendar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Phenomenon anchor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 Thermal Energy and Temperature</w:t>
            </w:r>
          </w:p>
        </w:tc>
        <w:tc>
          <w:tcPr/>
          <w:p>
            <w:pPr>
              <w:pStyle w:val="Compact"/>
            </w:pPr>
            <w:r>
              <w:t xml:space="preserve">Sparkler vs. bathtub — which is</w:t>
            </w:r>
            <w:r>
              <w:t xml:space="preserve"> </w:t>
            </w:r>
            <w:r>
              <w:t xml:space="preserve">“hotter,”</w:t>
            </w:r>
            <w:r>
              <w:t xml:space="preserve"> </w:t>
            </w:r>
            <w:r>
              <w:t xml:space="preserve">which holds more energy?</w:t>
            </w:r>
          </w:p>
        </w:tc>
        <w:tc>
          <w:tcPr/>
          <w:p>
            <w:pPr>
              <w:pStyle w:val="Compact"/>
            </w:pPr>
            <w:r>
              <w:t xml:space="preserve">Restorative Circle (unit opener)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02 Heat Transfer / Second Law</w:t>
            </w:r>
          </w:p>
        </w:tc>
        <w:tc>
          <w:tcPr/>
          <w:p>
            <w:pPr>
              <w:pStyle w:val="Compact"/>
            </w:pPr>
            <w:r>
              <w:t xml:space="preserve">Penguin huddle; ice cube melting in a warm drink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03 Calorimetry — Thermal Tales</w:t>
            </w:r>
          </w:p>
        </w:tc>
        <w:tc>
          <w:tcPr/>
          <w:p>
            <w:pPr>
              <w:pStyle w:val="Compact"/>
            </w:pPr>
            <w:r>
              <w:t xml:space="preserve">Mix hot + cold water; predict the final temperature</w:t>
            </w:r>
          </w:p>
        </w:tc>
        <w:tc>
          <w:tcPr/>
          <w:p>
            <w:pPr>
              <w:pStyle w:val="Compact"/>
            </w:pPr>
            <w:r>
              <w:t xml:space="preserve">Active Learning (NYS Investigation)</w:t>
            </w:r>
          </w:p>
        </w:tc>
      </w:tr>
    </w:tbl>
    <w:p>
      <w:pPr>
        <w:pStyle w:val="BodyText"/>
      </w:pPr>
      <w:r>
        <w:t xml:space="preserve">A double-period day on Day 3 lets the calorimetry investigation run long enough for multiple trials and the Q-balance analysis.</w:t>
      </w:r>
    </w:p>
    <w:p>
      <w:r>
        <w:pict>
          <v:rect style="width:0;height:1.5pt" o:hralign="center" o:hrstd="t" o:hr="t"/>
        </w:pict>
      </w:r>
    </w:p>
    <w:bookmarkEnd w:id="11"/>
    <w:bookmarkStart w:id="12" w:name="strategy-rotation"/>
    <w:p>
      <w:pPr>
        <w:pStyle w:val="Heading2"/>
      </w:pPr>
      <w:r>
        <w:t xml:space="preserve">Strategy Rotation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RESTORATIVE CIRCLE</w:t>
      </w:r>
      <w:r>
        <w:t xml:space="preserve">: Lesson 01 — unit-opening circle (</w:t>
      </w:r>
      <w:r>
        <w:t xml:space="preserve">“a time you felt surprisingly hot or cold”</w:t>
      </w:r>
      <w:r>
        <w:t xml:space="preserve">) that seeds the temperature-vs-thermal-energy distinction.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HOCHMAN</w:t>
      </w:r>
      <w:r>
        <w:t xml:space="preserve"> </w:t>
      </w:r>
      <w:r>
        <w:t xml:space="preserve">(sentence-level literacy): Lesson 02 — Because/But/So expansion on the direction of heat flow and the second law.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ACTIVE LEARNING</w:t>
      </w:r>
      <w:r>
        <w:t xml:space="preserve"> </w:t>
      </w:r>
      <w:r>
        <w:t xml:space="preserve">(NYS Investigation): Lesson 03 — students plan and conduct the Thermal Tales calorimetry lab and generate the heat lost = heat gained evidence.</w:t>
      </w:r>
    </w:p>
    <w:p>
      <w:pPr>
        <w:pStyle w:val="FirstParagraph"/>
      </w:pPr>
      <w:r>
        <w:t xml:space="preserve">SEL (Opening Connection + Closing Reflection), ELL/SPED supports, 2–4 figures, and a Curated Resources block appear in every lesson.</w:t>
      </w:r>
    </w:p>
    <w:p>
      <w:r>
        <w:pict>
          <v:rect style="width:0;height:1.5pt" o:hralign="center" o:hrstd="t" o:hr="t"/>
        </w:pict>
      </w:r>
    </w:p>
    <w:bookmarkEnd w:id="12"/>
    <w:bookmarkStart w:id="13" w:name="nyssls-coverage-matrix"/>
    <w:p>
      <w:pPr>
        <w:pStyle w:val="Heading2"/>
      </w:pPr>
      <w:r>
        <w:t xml:space="preserve">NYSSLS Coverage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Lessons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HS-PS3-4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“Plan and conduct an investigation to provide evidence that the transfer of thermal energy when two components of different temperature are combined within a closed system results in a more uniform energy distribution among the components (second law of thermodynamics). (Systems and System Models).”</w:t>
            </w:r>
          </w:p>
        </w:tc>
        <w:tc>
          <w:tcPr/>
          <w:p>
            <w:pPr>
              <w:pStyle w:val="Compact"/>
            </w:pPr>
            <w:r>
              <w:t xml:space="preserve">01 (foundation), 02 (core — second law), 03 (investigation)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HS-PS3-2</w:t>
            </w:r>
          </w:p>
        </w:tc>
        <w:tc>
          <w:tcPr/>
          <w:p>
            <w:pPr>
              <w:pStyle w:val="Compact"/>
            </w:pPr>
            <w:r>
              <w:t xml:space="preserve">Energy as the motion of particles and energy stored in fields (Energy and Matter)</w:t>
            </w:r>
          </w:p>
        </w:tc>
        <w:tc>
          <w:tcPr/>
          <w:p>
            <w:pPr>
              <w:pStyle w:val="Compact"/>
            </w:pPr>
            <w:r>
              <w:t xml:space="preserve">01 (thread — temperature/thermal energy as particle KE)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HS-PS3-1</w:t>
            </w:r>
          </w:p>
        </w:tc>
        <w:tc>
          <w:tcPr/>
          <w:p>
            <w:pPr>
              <w:pStyle w:val="Compact"/>
            </w:pPr>
            <w:r>
              <w:t xml:space="preserve">Quantitative energy accounting within a system (Systems and System Models)</w:t>
            </w:r>
          </w:p>
        </w:tc>
        <w:tc>
          <w:tcPr/>
          <w:p>
            <w:pPr>
              <w:pStyle w:val="Compact"/>
            </w:pPr>
            <w:r>
              <w:t xml:space="preserve">03 (thread — Q = m·c·ΔT energy balance)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vocabulary-scope"/>
    <w:p>
      <w:pPr>
        <w:pStyle w:val="Heading2"/>
      </w:pPr>
      <w:r>
        <w:t xml:space="preserve">Vocabulary Scope</w:t>
      </w:r>
    </w:p>
    <w:p>
      <w:pPr>
        <w:pStyle w:val="FirstParagraph"/>
      </w:pPr>
      <w:r>
        <w:t xml:space="preserve">Three terms maximum per lesson, introduced in the second half (NYSSLS observation item 5).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temperature · thermal energy · kinetic energy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heat · thermal equilibrium · second law of thermodynamics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calorimetry · specific heat · heat</w:t>
            </w:r>
          </w:p>
        </w:tc>
      </w:tr>
    </w:tbl>
    <w:bookmarkEnd w:id="14"/>
    <w:bookmarkEnd w:id="1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2026-06-01T19:50:01Z</dcterms:created>
  <dcterms:modified xsi:type="dcterms:W3CDTF">2026-06-01T19:50:01Z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