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otion-graphs-teacher-guide"/>
    <w:p>
      <w:pPr>
        <w:pStyle w:val="Heading1"/>
      </w:pPr>
      <w:r>
        <w:t xml:space="preserve">Motion Graphs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05: Motion Graphs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lesson is the visual culmination of Lessons 01–04. Position-time, velocity-time, and acceleration-time graphs become the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in which net-force-and-motion claims will be made for the rest of the year.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live phenomenon: a student walks a defined choreography (forward 3 s, stop 2 s, backward 4 s) while another student narrates</w:t>
      </w:r>
      <w:r>
        <w:t xml:space="preserve"> </w:t>
      </w:r>
      <w:r>
        <w:t xml:space="preserve">“she’s at +3 m, +3 m, +3 m, …, then 0 m/s, …”</w:t>
      </w:r>
      <w:r>
        <w:t xml:space="preserve"> </w:t>
      </w:r>
      <w:r>
        <w:t xml:space="preserve">— surfacing how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tell different stories of the same motion.</w:t>
      </w:r>
    </w:p>
    <w:bookmarkEnd w:id="11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Moving Man: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https://phet.colorado.edu/en/simulations/moving-man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(Concept Builder):</w:t>
      </w:r>
      <w:r>
        <w:t xml:space="preserve"> </w:t>
      </w:r>
      <w:hyperlink r:id="rId13">
        <w:r>
          <w:rPr>
            <w:rStyle w:val="Hyperlink"/>
          </w:rPr>
          <w:t xml:space="preserve">https://www.physicsclassroom.com/Concept-Builders/Kinematics/Graph-That-Motion/Concept-Builder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(Interactive):</w:t>
      </w:r>
      <w:r>
        <w:t xml:space="preserve"> </w:t>
      </w:r>
      <w:hyperlink r:id="rId14">
        <w:r>
          <w:rPr>
            <w:rStyle w:val="Hyperlink"/>
          </w:rPr>
          <w:t xml:space="preserve">https://www.physicsclassroom.com/Physics-Interactives/1-D-Kinematics/Graph-That-Motion/Graph-That-Motion-Interactive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6"/>
    <w:bookmarkEnd w:id="17"/>
    <w:bookmarkStart w:id="18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the slope of a position-time graph is velocity; the slope of a velocity-time graph is acceleration. The same motion produces</w:t>
      </w:r>
      <w:r>
        <w:t xml:space="preserve"> </w:t>
      </w:r>
      <w:r>
        <w:rPr>
          <w:i/>
          <w:iCs/>
        </w:rPr>
        <w:t xml:space="preserve">different but related</w:t>
      </w:r>
      <w:r>
        <w:t xml:space="preserve"> </w:t>
      </w:r>
      <w:r>
        <w:t xml:space="preserve">graph patterns at each level.</w:t>
      </w:r>
    </w:p>
    <w:bookmarkEnd w:id="18"/>
    <w:bookmarkStart w:id="1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student-walk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mid-gallery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each student draws an x-t graph for the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as gallery walk launches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(position-time / velocity-time / area-under-curve)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re-narrate with three 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Pre-printed grid templates with axes labeled; sentence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pair x-t and v-t graphs</w:t>
            </w:r>
          </w:p>
        </w:tc>
      </w:tr>
    </w:tbl>
    <w:bookmarkEnd w:id="19"/>
    <w:bookmarkStart w:id="20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20"/>
    <w:bookmarkStart w:id="21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Chart paper or large grid sheets (1 per student); markers (mixed colors); sticky notes (1 pad per pair); access to the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01–04 (vectors, distance/displacement, velocity, acceleration).</w:t>
      </w:r>
    </w:p>
    <w:bookmarkEnd w:id="21"/>
    <w:bookmarkStart w:id="22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Read a position-time (x-t) graph and describe the motion in words.</w:t>
      </w:r>
      <w:r>
        <w:t xml:space="preserve"> </w:t>
      </w:r>
      <w:r>
        <w:t xml:space="preserve">- Read a velocity-time (v-t) graph and describe the motion in words.</w:t>
      </w:r>
      <w:r>
        <w:t xml:space="preserve"> </w:t>
      </w:r>
      <w:r>
        <w:t xml:space="preserve">- Connect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an x-t graph to velocity, and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 v-t graph to acceleration.</w:t>
      </w:r>
    </w:p>
    <w:bookmarkEnd w:id="22"/>
    <w:bookmarkStart w:id="23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Live walk choreography demo; narrator calls out positions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how position changes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Each student draws an x-t graph for the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gallery walk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Stand at one station; convergence on slope = velocity, slope of v-t = 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position-time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velocity-time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area-under-curve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x-t / v-t pairing problem</w:t>
            </w:r>
          </w:p>
        </w:tc>
      </w:tr>
    </w:tbl>
    <w:bookmarkEnd w:id="23"/>
    <w:bookmarkStart w:id="24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“If two graphs both rise, do they show the same kind of motion? What if one is x-t and the other is v-t?”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“Rising x-t means the object is moving forward. Rising v-t means it’s speeding up — those aren’t the same.”</w:t>
      </w:r>
    </w:p>
    <w:p>
      <w:pPr>
        <w:pStyle w:val="Compact"/>
        <w:numPr>
          <w:ilvl w:val="0"/>
          <w:numId w:val="1003"/>
        </w:numPr>
      </w:pPr>
      <w:r>
        <w:t xml:space="preserve">“What does a horizontal line on a v-t graph mean? On an x-t graph?”</w:t>
      </w:r>
    </w:p>
    <w:p>
      <w:pPr>
        <w:pStyle w:val="Compact"/>
        <w:numPr>
          <w:ilvl w:val="0"/>
          <w:numId w:val="1003"/>
        </w:numPr>
      </w:pPr>
      <w:r>
        <w:t xml:space="preserve">“Where on a v-t graph could you find the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?”</w:t>
      </w:r>
    </w:p>
    <w:bookmarkEnd w:id="24"/>
    <w:bookmarkStart w:id="25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x-t graph and a v-t graph that look the same describe the same motion.”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describe the same motion only if you read the slope (not the height) and remember which axis you are looking 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horizontal x-t line means the object is at rest, but a horizontal v-t line means the object is moving slowly.”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Horizontal v-t at any non-zero height means</w:t>
      </w:r>
      <w:r>
        <w:t xml:space="preserve"> </w:t>
      </w:r>
      <w:r>
        <w:rPr>
          <w:i/>
          <w:iCs/>
        </w:rPr>
        <w:t xml:space="preserve">constant velocity</w:t>
      </w:r>
      <w:r>
        <w:t xml:space="preserve">, not slow.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slope = bad / wrong.”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slope on x-t means moving in the −x direction; negative slope on v-t means decelerating (or accelerating in the −x direction).</w:t>
      </w:r>
    </w:p>
    <w:bookmarkEnd w:id="25"/>
    <w:bookmarkStart w:id="26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“On the x-t graph, the slope is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which means the object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Word-choice box: {position, velocity, slope, rising, falling, horizontal, constant}. Pair with visuals — show graph and motion side by side before introducing words.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templates with x-axis (time) and y-axis (position OR velocity) labeled; tick marks placed. Color-code: purple for x-t, blue for v-t, throughout. One-step prompts.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Given an a-t graph that is constant non-zero, sketch the v-t and x-t graphs. Or: invent an x-t graph that produces a v-t graph with a triangle wave (motion alternates between forward and backward).</w:t>
      </w:r>
    </w:p>
    <w:bookmarkEnd w:id="26"/>
    <w:bookmarkStart w:id="27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— gallery walk (15 min).</w:t>
      </w:r>
      <w:r>
        <w:t xml:space="preserve"> </w:t>
      </w:r>
      <w:r>
        <w:t xml:space="preserve">Distribute one large grid sheet to each student. Each student draws their own x-t graph for a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short motion (e.g.,</w:t>
      </w:r>
      <w:r>
        <w:t xml:space="preserve"> </w:t>
      </w:r>
      <w:r>
        <w:t xml:space="preserve">“I walked forward 5 s, stopped 3 s, walked forward faster for 4 s”</w:t>
      </w:r>
      <w:r>
        <w:t xml:space="preserve">). Tape all graphs along one wall.</w:t>
      </w:r>
    </w:p>
    <w:p>
      <w:pPr>
        <w:pStyle w:val="BodyText"/>
      </w:pPr>
      <w:r>
        <w:rPr>
          <w:b/>
          <w:bCs/>
        </w:rPr>
        <w:t xml:space="preserve">Round 1 (8 min):</w:t>
      </w:r>
      <w:r>
        <w:t xml:space="preserve"> </w:t>
      </w:r>
      <w:r>
        <w:t xml:space="preserve">Students walk the gallery in pairs. At each graph, they have 30 seconds to write on a sticky note: “I think this person ___” — one sentence describing the motion. They stick the note to the graph and move on. No talking during the walk.</w:t>
      </w:r>
    </w:p>
    <w:p>
      <w:pPr>
        <w:pStyle w:val="BodyText"/>
      </w:pPr>
      <w:r>
        <w:rPr>
          <w:b/>
          <w:bCs/>
        </w:rPr>
        <w:t xml:space="preserve">Round 2 (4 min):</w:t>
      </w:r>
      <w:r>
        <w:t xml:space="preserve"> </w:t>
      </w:r>
      <w:r>
        <w:t xml:space="preserve">Students return to their own graph and read the sticky notes. Did the gallery readers describe their motion correctly?</w:t>
      </w:r>
    </w:p>
    <w:p>
      <w:pPr>
        <w:pStyle w:val="BodyText"/>
      </w:pPr>
      <w:r>
        <w:rPr>
          <w:b/>
          <w:bCs/>
        </w:rPr>
        <w:t xml:space="preserve">Round 3 (3 min):</w:t>
      </w:r>
      <w:r>
        <w:t xml:space="preserve"> </w:t>
      </w:r>
      <w:r>
        <w:t xml:space="preserve">Whole-class debrief — pick three graphs that produced especially varied or wrong interpretations and discuss why. The aim: surface that</w:t>
      </w:r>
      <w:r>
        <w:t xml:space="preserve"> </w:t>
      </w:r>
      <w:r>
        <w:rPr>
          <w:i/>
          <w:iCs/>
        </w:rPr>
        <w:t xml:space="preserve">the slope</w:t>
      </w:r>
      <w:r>
        <w:t xml:space="preserve"> </w:t>
      </w:r>
      <w:r>
        <w:t xml:space="preserve">(not height) carries the velocity information, and</w:t>
      </w:r>
      <w:r>
        <w:t xml:space="preserve"> </w:t>
      </w:r>
      <w:r>
        <w:rPr>
          <w:i/>
          <w:iCs/>
        </w:rPr>
        <w:t xml:space="preserve">direction-of-slope-change</w:t>
      </w:r>
      <w:r>
        <w:t xml:space="preserve"> </w:t>
      </w:r>
      <w:r>
        <w:t xml:space="preserve">carries the acceleration information.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Students get rapid, low-stakes feedback from peers, exercise reading skills (graph → narration), and confront the gap between their graph and others’ interpretations. Direction matters; slope matters.</w:t>
      </w:r>
    </w:p>
    <w:bookmarkEnd w:id="27"/>
    <w:bookmarkStart w:id="28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Below is a velocity-time graph for a moving object:</w:t>
      </w:r>
    </w:p>
    <w:p>
      <w:pPr>
        <w:pStyle w:val="Compact"/>
        <w:numPr>
          <w:ilvl w:val="0"/>
          <w:numId w:val="1006"/>
        </w:numPr>
      </w:pPr>
      <w:r>
        <w:t xml:space="preserve">0–4 s: v rises from 0 to 8 m/s (straight line)</w:t>
      </w:r>
    </w:p>
    <w:p>
      <w:pPr>
        <w:pStyle w:val="Compact"/>
        <w:numPr>
          <w:ilvl w:val="0"/>
          <w:numId w:val="1006"/>
        </w:numPr>
      </w:pPr>
      <w:r>
        <w:t xml:space="preserve">4–7 s: v stays at 8 m/s (horizontal)</w:t>
      </w:r>
    </w:p>
    <w:p>
      <w:pPr>
        <w:pStyle w:val="Compact"/>
        <w:numPr>
          <w:ilvl w:val="0"/>
          <w:numId w:val="1006"/>
        </w:numPr>
      </w:pPr>
      <w:r>
        <w:t xml:space="preserve">7–10 s: v falls from 8 m/s to 0 (straight line)</w:t>
      </w:r>
    </w:p>
    <w:p>
      <w:pPr>
        <w:pStyle w:val="Compact"/>
        <w:numPr>
          <w:ilvl w:val="0"/>
          <w:numId w:val="1007"/>
        </w:numPr>
      </w:pPr>
      <w:r>
        <w:t xml:space="preserve">What is the acceleration during 0–4 s? During 4–7 s? During 7–10 s?</w:t>
      </w:r>
    </w:p>
    <w:p>
      <w:pPr>
        <w:pStyle w:val="Compact"/>
        <w:numPr>
          <w:ilvl w:val="0"/>
          <w:numId w:val="1007"/>
        </w:numPr>
      </w:pPr>
      <w:r>
        <w:t xml:space="preserve">Sketch the corresponding x-t graph (qualitative shape — no numbers required).</w:t>
      </w:r>
    </w:p>
    <w:p>
      <w:pPr>
        <w:pStyle w:val="Compact"/>
        <w:numPr>
          <w:ilvl w:val="0"/>
          <w:numId w:val="1007"/>
        </w:numPr>
      </w:pPr>
      <w:r>
        <w:t xml:space="preserve">What is the total displacement over the 10 s? (Hint: area under the v-t graph.)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8"/>
    <w:bookmarkStart w:id="29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Answer_Key.docx</w:t>
      </w:r>
    </w:p>
    <w:bookmarkEnd w:id="29"/>
    <w:bookmarkStart w:id="30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position-time graph (x-t)</w:t>
      </w:r>
      <w:r>
        <w:t xml:space="preserve"> </w:t>
      </w:r>
      <w:r>
        <w:t xml:space="preserve">— graph of position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velocity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velocity-time graph (v-t)</w:t>
      </w:r>
      <w:r>
        <w:t xml:space="preserve"> </w:t>
      </w:r>
      <w:r>
        <w:t xml:space="preserve">— graph of velocity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acceleration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area-under-curve</w:t>
      </w:r>
      <w:r>
        <w:t xml:space="preserve"> </w:t>
      </w:r>
      <w:r>
        <w:t xml:space="preserve">— on a v-t graph, the area between the curve and the time axis equals the displacement over that interval</w:t>
      </w:r>
    </w:p>
    <w:bookmarkEnd w:id="30"/>
    <w:bookmarkEnd w:id="3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2026-05-09T00:35:11Z</dcterms:created>
  <dcterms:modified xsi:type="dcterms:W3CDTF">2026-05-09T00:35:11Z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