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07753422e66f0e8ab588034f6968221d015a8b"/>
    <w:p>
      <w:pPr>
        <w:pStyle w:val="Heading1"/>
      </w:pPr>
      <w:r>
        <w:t xml:space="preserve">Physical vs. Chemical Properties &amp; Changes — Student Worksheet</w:t>
      </w:r>
    </w:p>
    <w:p>
      <w:pPr>
        <w:pStyle w:val="FirstParagraph"/>
      </w:pPr>
      <w:r>
        <w:rPr>
          <w:b/>
          <w:bCs/>
        </w:rPr>
        <w:t xml:space="preserve">Unit: Physical Behavior of Matter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shows two acts with ordinary paper. In Act 1, a sheet is cut in half, then in half again — four pieces, but every piece is still paper. It still folds, tears, and feels the same. In Act 2, a different sheet is held to a flame. It blackens, gives off smoke and light, and leaves a crumbly gray ash. You cannot un-burn it, and the ash is not paper anymore.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Cutting and burning both change the paper — so how do we know when a change has made a brand-new substance?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Both the scissors and the flame put energy into the paper. The scissors didn’t make anything new; the flame did. In one sentence, what do you think the flame’s energy did to the paper that the scissors’ energy did not?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4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anything, write your best guess. Look at the two-panel figure below.</w:t>
      </w:r>
    </w:p>
    <w:p>
      <w:pPr>
        <w:pStyle w:val="CaptionedFigure"/>
      </w:pPr>
      <w:r>
        <w:drawing>
          <wp:inline>
            <wp:extent cx="6121400" cy="3313840"/>
            <wp:effectExtent b="0" l="0" r="0" t="0"/>
            <wp:docPr descr="Two-panel diagram contrasting cutting paper (physical change, paper stays paper, no new substance) with burning paper (chemical change, new substances ash + CO2 + water vapor form, with light and heat)." title="" id="12" name="Picture"/>
            <a:graphic>
              <a:graphicData uri="http://schemas.openxmlformats.org/drawingml/2006/picture">
                <pic:pic>
                  <pic:nvPicPr>
                    <pic:cNvPr descr="figures/physical_vs_chemical_chan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31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Two-panel diagram contrasting cutting paper (physical change, paper stays paper, no new substance) with burning paper (chemical change, new substances ash + CO2 + water vapor form, with light and heat).</w:t>
      </w:r>
    </w:p>
    <w:p>
      <w:pPr>
        <w:numPr>
          <w:ilvl w:val="0"/>
          <w:numId w:val="1001"/>
        </w:numPr>
      </w:pPr>
      <w:r>
        <w:t xml:space="preserve">In the cutting panel, is the material at the end still paper? _______________</w:t>
      </w:r>
    </w:p>
    <w:p>
      <w:pPr>
        <w:numPr>
          <w:ilvl w:val="0"/>
          <w:numId w:val="1001"/>
        </w:numPr>
      </w:pPr>
      <w:r>
        <w:t xml:space="preserve">In the burning panel, is the material at the end still paper? _______________</w:t>
      </w:r>
    </w:p>
    <w:p>
      <w:pPr>
        <w:numPr>
          <w:ilvl w:val="0"/>
          <w:numId w:val="1001"/>
        </w:numPr>
      </w:pPr>
      <w:r>
        <w:t xml:space="preserve">What is your best guess for the</w:t>
      </w:r>
      <w:r>
        <w:t xml:space="preserve"> </w:t>
      </w:r>
      <w:r>
        <w:rPr>
          <w:i/>
          <w:iCs/>
        </w:rPr>
        <w:t xml:space="preserve">rule</w:t>
      </w:r>
      <w:r>
        <w:t xml:space="preserve"> </w:t>
      </w:r>
      <w:r>
        <w:t xml:space="preserve">that tells these two kinds of change apart?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8" w:name="investigation"/>
    <w:p>
      <w:pPr>
        <w:pStyle w:val="Heading2"/>
      </w:pPr>
      <w:r>
        <w:t xml:space="preserve">Investigation</w:t>
      </w:r>
    </w:p>
    <w:bookmarkStart w:id="15" w:name="X4b75918f36fe118b6f09c9b03381a3a38e305fc"/>
    <w:p>
      <w:pPr>
        <w:pStyle w:val="Heading3"/>
      </w:pPr>
      <w:r>
        <w:t xml:space="preserve">Part 1 — Station sort (BTC: argue from evidence)</w:t>
      </w:r>
    </w:p>
    <w:p>
      <w:pPr>
        <w:pStyle w:val="FirstParagraph"/>
      </w:pPr>
      <w:r>
        <w:t xml:space="preserve">Your group will visit each station, watch one change, and decide on your vertical surface: did this change make a</w:t>
      </w:r>
      <w:r>
        <w:t xml:space="preserve"> </w:t>
      </w:r>
      <w:r>
        <w:rPr>
          <w:b/>
          <w:bCs/>
        </w:rPr>
        <w:t xml:space="preserve">new substance</w:t>
      </w:r>
      <w:r>
        <w:t xml:space="preserve"> </w:t>
      </w:r>
      <w:r>
        <w:t xml:space="preserve">or not? Write the</w:t>
      </w:r>
      <w:r>
        <w:t xml:space="preserve"> </w:t>
      </w:r>
      <w:r>
        <w:rPr>
          <w:b/>
          <w:bCs/>
        </w:rPr>
        <w:t xml:space="preserve">specific evidence</w:t>
      </w:r>
      <w:r>
        <w:t xml:space="preserve"> </w:t>
      </w:r>
      <w:r>
        <w:t xml:space="preserve">that convinced you. Then copy your group’s decisions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Station (what changes)</w:t>
            </w:r>
          </w:p>
        </w:tc>
        <w:tc>
          <w:tcPr/>
          <w:p>
            <w:pPr>
              <w:pStyle w:val="Compact"/>
            </w:pPr>
            <w:r>
              <w:t xml:space="preserve">New substance? (yes / no)</w:t>
            </w:r>
          </w:p>
        </w:tc>
        <w:tc>
          <w:tcPr/>
          <w:p>
            <w:pPr>
              <w:pStyle w:val="Compact"/>
            </w:pPr>
            <w:r>
              <w:t xml:space="preserve">Evidence (what you observed)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Cut / crumple paper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Ice melting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Salt dissolving in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Antacid tablet in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Steel wool + vinegar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Baking soda + vinegar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Xc78bf8a84f0dfb40bda3387094cff1682fbd307"/>
    <w:p>
      <w:pPr>
        <w:pStyle w:val="Heading3"/>
      </w:pPr>
      <w:r>
        <w:t xml:space="preserve">Part 2 — Teacher demo: burning magnesium ribbon</w:t>
      </w:r>
    </w:p>
    <w:p>
      <w:pPr>
        <w:pStyle w:val="FirstParagraph"/>
      </w:pPr>
      <w:r>
        <w:t xml:space="preserve">Watch the demo (goggles on —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look directly at the flame).</w:t>
      </w:r>
    </w:p>
    <w:p>
      <w:pPr>
        <w:numPr>
          <w:ilvl w:val="0"/>
          <w:numId w:val="1002"/>
        </w:numPr>
      </w:pPr>
      <w:r>
        <w:t xml:space="preserve">What did the magnesium look like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(color, flexible or brittle)? _______________________________________________</w:t>
      </w:r>
    </w:p>
    <w:p>
      <w:pPr>
        <w:numPr>
          <w:ilvl w:val="0"/>
          <w:numId w:val="1002"/>
        </w:numPr>
      </w:pPr>
      <w:r>
        <w:t xml:space="preserve">What did it look like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(color, flexible or brittle)? _______________________________________________</w:t>
      </w:r>
    </w:p>
    <w:p>
      <w:pPr>
        <w:numPr>
          <w:ilvl w:val="0"/>
          <w:numId w:val="1002"/>
        </w:numPr>
      </w:pPr>
      <w:r>
        <w:t xml:space="preserve">Is the white powder still magnesium? Circle one: yes / no</w:t>
      </w:r>
      <w:r>
        <w:t xml:space="preserve"> </w:t>
      </w:r>
      <w:r>
        <w:t xml:space="preserve">What evidence tells you? _______________________________________________</w:t>
      </w:r>
    </w:p>
    <w:bookmarkEnd w:id="16"/>
    <w:bookmarkStart w:id="17" w:name="X22e32dbe319ba676a319806b96c09c179622e62"/>
    <w:p>
      <w:pPr>
        <w:pStyle w:val="Heading3"/>
      </w:pPr>
      <w:r>
        <w:t xml:space="preserve">Part 3 — Intensive vs. extensive (properties, not changes)</w:t>
      </w:r>
    </w:p>
    <w:p>
      <w:pPr>
        <w:pStyle w:val="FirstParagraph"/>
      </w:pPr>
      <w:r>
        <w:t xml:space="preserve">Compare a 1 cm piece of magnesium ribbon to a 10 cm piece of the same ribbon.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Same for both pieces? (yes / no)</w:t>
            </w:r>
          </w:p>
        </w:tc>
        <w:tc>
          <w:tcPr/>
          <w:p>
            <w:pPr>
              <w:pStyle w:val="Compact"/>
            </w:pPr>
            <w:r>
              <w:t xml:space="preserve">Depends on amount? (yes / 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Which kind of property — one that stays the same no matter the amount, or one that changes with amount — would help you</w:t>
      </w:r>
      <w:r>
        <w:t xml:space="preserve"> </w:t>
      </w:r>
      <w:r>
        <w:rPr>
          <w:i/>
          <w:iCs/>
        </w:rPr>
        <w:t xml:space="preserve">identify</w:t>
      </w:r>
      <w:r>
        <w:t xml:space="preserve"> </w:t>
      </w:r>
      <w:r>
        <w:t xml:space="preserve">an unknown substance?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change below, decide physical or chemical, name the evidence, and answer the follow-up.</w:t>
      </w:r>
    </w:p>
    <w:p>
      <w:pPr>
        <w:numPr>
          <w:ilvl w:val="0"/>
          <w:numId w:val="1003"/>
        </w:numPr>
      </w:pPr>
      <w:r>
        <w:t xml:space="preserve">A student bends a copper wire into a coil. The wire is still copper.</w:t>
      </w:r>
    </w:p>
    <w:p>
      <w:pPr>
        <w:pStyle w:val="Compact"/>
        <w:numPr>
          <w:ilvl w:val="1"/>
          <w:numId w:val="1004"/>
        </w:numPr>
      </w:pPr>
      <w:r>
        <w:t xml:space="preserve">Physical or chemical? _______________</w:t>
      </w:r>
    </w:p>
    <w:p>
      <w:pPr>
        <w:pStyle w:val="Compact"/>
        <w:numPr>
          <w:ilvl w:val="1"/>
          <w:numId w:val="1004"/>
        </w:numPr>
      </w:pPr>
      <w:r>
        <w:t xml:space="preserve">Evidence: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Could this change be reversed? _______________</w:t>
      </w:r>
    </w:p>
    <w:p>
      <w:pPr>
        <w:numPr>
          <w:ilvl w:val="0"/>
          <w:numId w:val="1003"/>
        </w:numPr>
      </w:pPr>
      <w:r>
        <w:t xml:space="preserve">A student lights a candle. The wick burns, the wax near the flame melts, and the flame gives off light and heat.</w:t>
      </w:r>
    </w:p>
    <w:p>
      <w:pPr>
        <w:pStyle w:val="Compact"/>
        <w:numPr>
          <w:ilvl w:val="1"/>
          <w:numId w:val="1005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melting wax</w:t>
      </w:r>
      <w:r>
        <w:t xml:space="preserve"> </w:t>
      </w:r>
      <w:r>
        <w:t xml:space="preserve">is a ___________ change because: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burning wick</w:t>
      </w:r>
      <w:r>
        <w:t xml:space="preserve"> </w:t>
      </w:r>
      <w:r>
        <w:t xml:space="preserve">is a ___________ change because: _______________________________________________</w:t>
      </w:r>
    </w:p>
    <w:p>
      <w:pPr>
        <w:numPr>
          <w:ilvl w:val="0"/>
          <w:numId w:val="1003"/>
        </w:numPr>
      </w:pPr>
      <w:r>
        <w:t xml:space="preserve">A student drops an antacid tablet into water and sees bubbles rise. A second student boils water and also sees bubbles rise.</w:t>
      </w:r>
    </w:p>
    <w:p>
      <w:pPr>
        <w:pStyle w:val="Compact"/>
        <w:numPr>
          <w:ilvl w:val="1"/>
          <w:numId w:val="1006"/>
        </w:numPr>
      </w:pPr>
      <w:r>
        <w:t xml:space="preserve">The antacid bubbles are a sign of a ___________ change because the gas is _______________________________________________</w:t>
      </w:r>
    </w:p>
    <w:p>
      <w:pPr>
        <w:pStyle w:val="Compact"/>
        <w:numPr>
          <w:ilvl w:val="1"/>
          <w:numId w:val="1006"/>
        </w:numPr>
      </w:pPr>
      <w:r>
        <w:t xml:space="preserve">The boiling bubbles are a ___________ change because the gas is _______________________________________________</w:t>
      </w:r>
    </w:p>
    <w:p>
      <w:pPr>
        <w:numPr>
          <w:ilvl w:val="0"/>
          <w:numId w:val="1003"/>
        </w:numPr>
      </w:pPr>
      <w:r>
        <w:t xml:space="preserve">A 5 g sample of sulfur is yellow and melts at 115 °C. A 50 g sample of the same sulfur is taken.</w:t>
      </w:r>
    </w:p>
    <w:p>
      <w:pPr>
        <w:pStyle w:val="Compact"/>
        <w:numPr>
          <w:ilvl w:val="1"/>
          <w:numId w:val="1007"/>
        </w:numPr>
      </w:pPr>
      <w:r>
        <w:t xml:space="preserve">Is the</w:t>
      </w:r>
      <w:r>
        <w:t xml:space="preserve"> </w:t>
      </w:r>
      <w:r>
        <w:rPr>
          <w:i/>
          <w:iCs/>
        </w:rPr>
        <w:t xml:space="preserve">color</w:t>
      </w:r>
      <w:r>
        <w:t xml:space="preserve"> </w:t>
      </w:r>
      <w:r>
        <w:t xml:space="preserve">of the 50 g sample still yellow? _______________ → intensive or extensive? _______________</w:t>
      </w:r>
    </w:p>
    <w:p>
      <w:pPr>
        <w:pStyle w:val="Compact"/>
        <w:numPr>
          <w:ilvl w:val="1"/>
          <w:numId w:val="1007"/>
        </w:numPr>
      </w:pPr>
      <w:r>
        <w:t xml:space="preserve">Is the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of the 50 g sample the same as the 5 g sample? _______________ → intensive or extensive? 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stations or demo. Do not copy the definition — describe something you actually observed or did.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physical change: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chemical change: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intensive property: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and your station table. Make these edits:</w:t>
      </w:r>
    </w:p>
    <w:p>
      <w:pPr>
        <w:numPr>
          <w:ilvl w:val="0"/>
          <w:numId w:val="1009"/>
        </w:numPr>
      </w:pPr>
      <w:r>
        <w:t xml:space="preserve">For each station, write the correct term next to your</w:t>
      </w:r>
      <w:r>
        <w:t xml:space="preserve"> </w:t>
      </w:r>
      <w:r>
        <w:t xml:space="preserve">“yes/no”</w:t>
      </w:r>
      <w:r>
        <w:t xml:space="preserve">:</w:t>
      </w:r>
      <w:r>
        <w:t xml:space="preserve"> </w:t>
      </w:r>
      <w:r>
        <w:rPr>
          <w:i/>
          <w:iCs/>
        </w:rPr>
        <w:t xml:space="preserve">physical change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chemical change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For every chemical-change station, circle the one</w:t>
      </w:r>
      <w:r>
        <w:t xml:space="preserve"> </w:t>
      </w:r>
      <w:r>
        <w:rPr>
          <w:b/>
          <w:bCs/>
        </w:rPr>
        <w:t xml:space="preserve">sign of chemical change</w:t>
      </w:r>
      <w:r>
        <w:t xml:space="preserve"> </w:t>
      </w:r>
      <w:r>
        <w:t xml:space="preserve">that gave it away (color change · gas produced · light/heat · precipitate · hard to reverse).</w:t>
      </w:r>
    </w:p>
    <w:p>
      <w:pPr>
        <w:numPr>
          <w:ilvl w:val="0"/>
          <w:numId w:val="1009"/>
        </w:numPr>
      </w:pPr>
      <w:r>
        <w:t xml:space="preserve">Pick one substance from a station and list one</w:t>
      </w:r>
      <w:r>
        <w:t xml:space="preserve"> </w:t>
      </w:r>
      <w:r>
        <w:rPr>
          <w:b/>
          <w:bCs/>
        </w:rPr>
        <w:t xml:space="preserve">intensive</w:t>
      </w:r>
      <w:r>
        <w:t xml:space="preserve"> </w:t>
      </w:r>
      <w:r>
        <w:t xml:space="preserve">and one</w:t>
      </w:r>
      <w:r>
        <w:t xml:space="preserve"> </w:t>
      </w:r>
      <w:r>
        <w:rPr>
          <w:b/>
          <w:bCs/>
        </w:rPr>
        <w:t xml:space="preserve">extensive</w:t>
      </w:r>
      <w:r>
        <w:t xml:space="preserve"> </w:t>
      </w:r>
      <w:r>
        <w:t xml:space="preserve">property of it.</w:t>
      </w:r>
    </w:p>
    <w:p>
      <w:pPr>
        <w:pStyle w:val="BlockText"/>
      </w:pPr>
      <w:r>
        <w:t xml:space="preserve">Substance: _______________ Intensive property: _______________ Extensive property: _______________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Burning paper makes a new substance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cutting paper only 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You toast a slice of bread until it turns brown and gives off a burnt smell. Is this a physical or a chemical change? Name the sign(s) of chemical change you used to decide.</w:t>
      </w:r>
    </w:p>
    <w:p>
      <w:pPr>
        <w:pStyle w:val="BlockText"/>
      </w:pPr>
      <w:r>
        <w:t xml:space="preserve">Change: _______________</w:t>
      </w:r>
      <w:r>
        <w:t xml:space="preserve"> </w:t>
      </w:r>
      <w:r>
        <w:t xml:space="preserve">Sign(s) of chemical change: _______________________________________________</w:t>
      </w:r>
    </w:p>
    <w:p>
      <w:pPr>
        <w:pStyle w:val="FirstParagraph"/>
      </w:pPr>
      <w:r>
        <w:rPr>
          <w:i/>
          <w:iCs/>
        </w:rPr>
        <w:t xml:space="preserve">(b) Classify each property as intensive or extensive:</w:t>
      </w:r>
    </w:p>
    <w:p>
      <w:pPr>
        <w:pStyle w:val="Compact"/>
        <w:numPr>
          <w:ilvl w:val="0"/>
          <w:numId w:val="1010"/>
        </w:numPr>
      </w:pPr>
      <w:r>
        <w:t xml:space="preserve">the density of a gold ring: _______________</w:t>
      </w:r>
    </w:p>
    <w:p>
      <w:pPr>
        <w:pStyle w:val="Compact"/>
        <w:numPr>
          <w:ilvl w:val="0"/>
          <w:numId w:val="1010"/>
        </w:numPr>
      </w:pPr>
      <w:r>
        <w:t xml:space="preserve">the mass of the same gold ring: _______________</w:t>
      </w:r>
    </w:p>
    <w:p>
      <w:pPr>
        <w:pStyle w:val="FirstParagraph"/>
      </w:pPr>
      <w:r>
        <w:rPr>
          <w:i/>
          <w:iCs/>
        </w:rPr>
        <w:t xml:space="preserve">(c) In one sentence, explain why a chemical change produces a new substance but a physical change does not. Use the words</w:t>
      </w:r>
      <w:r>
        <w:rPr>
          <w:i/>
          <w:iCs/>
        </w:rPr>
        <w:t xml:space="preserve"> </w:t>
      </w:r>
      <w:r>
        <w:rPr>
          <w:i/>
          <w:iCs/>
        </w:rPr>
        <w:t xml:space="preserve">“bonds”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“energy.”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2026-06-01T19:45:17Z</dcterms:created>
  <dcterms:modified xsi:type="dcterms:W3CDTF">2026-06-01T19:45:17Z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