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eparating-mixtures-student-worksheet"/>
    <w:p>
      <w:pPr>
        <w:pStyle w:val="Heading1"/>
      </w:pPr>
      <w:r>
        <w:t xml:space="preserve">Separating Mixtures — Student Worksheet</w:t>
      </w:r>
    </w:p>
    <w:p>
      <w:pPr>
        <w:pStyle w:val="FirstParagraph"/>
      </w:pPr>
      <w:r>
        <w:rPr>
          <w:b/>
          <w:bCs/>
        </w:rPr>
        <w:t xml:space="preserve">Unit: Physical Behavior of Matter — Lesson 06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A sailor is stranded on a coast. There is endless ocean water all around — and not a drop is safe to drink, because salt is dissolved throughout it. Your teacher pours salt water through a coffee filter. The water comes out the bottom still salty: the filter caught nothing. The salt is mixed in so evenly and is so small that it slides right through the paper with the water.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How do we choose the right way to separate a mixture — and how do we get fresh water from seawater?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The coffee filter failed on salt water. But would a coffee filter work if you had</w:t>
      </w:r>
      <w:r>
        <w:t xml:space="preserve"> </w:t>
      </w:r>
      <w:r>
        <w:rPr>
          <w:i/>
          <w:iCs/>
        </w:rPr>
        <w:t xml:space="preserve">sand</w:t>
      </w:r>
      <w:r>
        <w:t xml:space="preserve"> </w:t>
      </w:r>
      <w:r>
        <w:t xml:space="preserve">mixed in the water instead of salt? In one sentence, explain why one would work and the other would not.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names any methods: for each mixture below, write your best guess for how you would separate it, and what makes the two parts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in a way you could use. You do not need correct vocabulary yet — describe what you would 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Mixture</w:t>
            </w:r>
          </w:p>
        </w:tc>
        <w:tc>
          <w:tcPr/>
          <w:p>
            <w:pPr>
              <w:pStyle w:val="Compact"/>
            </w:pPr>
            <w:r>
              <w:t xml:space="preserve">How would you separate it?</w:t>
            </w:r>
          </w:p>
        </w:tc>
        <w:tc>
          <w:tcPr/>
          <w:p>
            <w:pPr>
              <w:pStyle w:val="Compact"/>
            </w:pPr>
            <w:r>
              <w:t xml:space="preserve">What is different about the two parts?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 + water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Iron filings + sand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Salt + water (you want the</w:t>
            </w:r>
            <w:r>
              <w:t xml:space="preserve"> </w:t>
            </w:r>
            <w:r>
              <w:rPr>
                <w:b/>
                <w:bCs/>
              </w:rPr>
              <w:t xml:space="preserve">water</w:t>
            </w:r>
            <w:r>
              <w:t xml:space="preserve"> </w:t>
            </w:r>
            <w:r>
              <w:t xml:space="preserve">back)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21" w:name="investigation"/>
    <w:p>
      <w:pPr>
        <w:pStyle w:val="Heading2"/>
      </w:pPr>
      <w:r>
        <w:t xml:space="preserve">Investigation</w:t>
      </w:r>
    </w:p>
    <w:bookmarkStart w:id="12" w:name="X8ef21c9d7283ca9f51dc60233e1a3f7ff61ad63"/>
    <w:p>
      <w:pPr>
        <w:pStyle w:val="Heading3"/>
      </w:pPr>
      <w:r>
        <w:t xml:space="preserve">Part 1 — BTC thinking task (at the whiteboards)</w:t>
      </w:r>
    </w:p>
    <w:p>
      <w:pPr>
        <w:pStyle w:val="FirstParagraph"/>
      </w:pPr>
      <w:r>
        <w:t xml:space="preserve">Your group will be given mixtures one at a time. For each one, write on your vertical surface: (a) what you would</w:t>
      </w:r>
      <w:r>
        <w:t xml:space="preserve"> </w:t>
      </w:r>
      <w:r>
        <w:rPr>
          <w:b/>
          <w:bCs/>
        </w:rPr>
        <w:t xml:space="preserve">do</w:t>
      </w:r>
      <w:r>
        <w:t xml:space="preserve">, and (b) the</w:t>
      </w:r>
      <w:r>
        <w:t xml:space="preserve"> </w:t>
      </w:r>
      <w:r>
        <w:rPr>
          <w:b/>
          <w:bCs/>
        </w:rPr>
        <w:t xml:space="preserve">property difference</w:t>
      </w:r>
      <w:r>
        <w:t xml:space="preserve"> </w:t>
      </w:r>
      <w:r>
        <w:t xml:space="preserve">your idea uses. Record your group’s thinking here as you go.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Mixture</w:t>
            </w:r>
          </w:p>
        </w:tc>
        <w:tc>
          <w:tcPr/>
          <w:p>
            <w:pPr>
              <w:pStyle w:val="Compact"/>
            </w:pPr>
            <w:r>
              <w:t xml:space="preserve">What we would do</w:t>
            </w:r>
          </w:p>
        </w:tc>
        <w:tc>
          <w:tcPr/>
          <w:p>
            <w:pPr>
              <w:pStyle w:val="Compact"/>
            </w:pPr>
            <w:r>
              <w:t xml:space="preserve">Property difference we’re using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Sand + water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Iron filings + sand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Salt + water (keep the water)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Black marker ink (looks like one color)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6" w:name="part-2-chromatography-mini-lab"/>
    <w:p>
      <w:pPr>
        <w:pStyle w:val="Heading3"/>
      </w:pPr>
      <w:r>
        <w:t xml:space="preserve">Part 2 — Chromatography mini-lab</w:t>
      </w:r>
    </w:p>
    <w:p>
      <w:pPr>
        <w:pStyle w:val="FirstParagraph"/>
      </w:pPr>
      <w:r>
        <w:t xml:space="preserve">Spot a dot of black or brown marker (or candy dye) near the bottom of your paper strip. Stand the strip with its bottom edge in the shallow solvent — keep the dot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the solvent line. Watch the solvent climb.</w:t>
      </w:r>
    </w:p>
    <w:p>
      <w:pPr>
        <w:pStyle w:val="CaptionedFigure"/>
      </w:pPr>
      <w:r>
        <w:drawing>
          <wp:inline>
            <wp:extent cx="2999232" cy="3188208"/>
            <wp:effectExtent b="0" l="0" r="0" t="0"/>
            <wp:docPr descr="Schematic of paper chromatography: a vertical paper strip in a container, a dashed solvent start line near the bottom, and three separated dye spots (purple, blue, orange) at different heights showing that a single ink has separated into its component dyes as the solvent rises." title="" id="14" name="Picture"/>
            <a:graphic>
              <a:graphicData uri="http://schemas.openxmlformats.org/drawingml/2006/picture">
                <pic:pic>
                  <pic:nvPicPr>
                    <pic:cNvPr descr="figures/chromatography_setup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232" cy="3188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Schematic of paper chromatography: a vertical paper strip in a container, a dashed solvent start line near the bottom, and three separated dye spots (purple, blue, orange) at different heights showing that a single ink has separated into its component dyes as the solvent rises.</w:t>
      </w:r>
    </w:p>
    <w:p>
      <w:pPr>
        <w:numPr>
          <w:ilvl w:val="0"/>
          <w:numId w:val="1001"/>
        </w:numPr>
      </w:pPr>
      <w:r>
        <w:t xml:space="preserve">How many different colors did the single dot separate into? _______________</w:t>
      </w:r>
    </w:p>
    <w:p>
      <w:pPr>
        <w:numPr>
          <w:ilvl w:val="0"/>
          <w:numId w:val="1001"/>
        </w:numPr>
      </w:pPr>
      <w:r>
        <w:t xml:space="preserve">What does this tell you about whether</w:t>
      </w:r>
      <w:r>
        <w:t xml:space="preserve"> </w:t>
      </w:r>
      <w:r>
        <w:t xml:space="preserve">“black”</w:t>
      </w:r>
      <w:r>
        <w:t xml:space="preserve"> </w:t>
      </w:r>
      <w:r>
        <w:t xml:space="preserve">marker ink is one substance or a mixture?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t xml:space="preserve">Why did the colors end up at</w:t>
      </w:r>
      <w:r>
        <w:t xml:space="preserve"> </w:t>
      </w:r>
      <w:r>
        <w:rPr>
          <w:i/>
          <w:iCs/>
        </w:rPr>
        <w:t xml:space="preserve">different heights</w:t>
      </w:r>
      <w:r>
        <w:t xml:space="preserve"> </w:t>
      </w:r>
      <w:r>
        <w:t xml:space="preserve">on the paper?</w:t>
      </w:r>
    </w:p>
    <w:p>
      <w:r>
        <w:pict>
          <v:rect style="width:0;height:1.5pt" o:hralign="center" o:hrstd="t" o:hr="t"/>
        </w:pict>
      </w:r>
    </w:p>
    <w:bookmarkEnd w:id="16"/>
    <w:bookmarkStart w:id="20" w:name="part-3-distillation-observation"/>
    <w:p>
      <w:pPr>
        <w:pStyle w:val="Heading3"/>
      </w:pPr>
      <w:r>
        <w:t xml:space="preserve">Part 3 — Distillation observation</w:t>
      </w:r>
    </w:p>
    <w:p>
      <w:pPr>
        <w:pStyle w:val="FirstParagraph"/>
      </w:pPr>
      <w:r>
        <w:t xml:space="preserve">Watch the demonstration (or the Javalab simulation). The salt water boils in the flask; the vapor travels to the cooler collector and condenses there.</w:t>
      </w:r>
    </w:p>
    <w:p>
      <w:pPr>
        <w:pStyle w:val="CaptionedFigure"/>
      </w:pPr>
      <w:r>
        <w:drawing>
          <wp:inline>
            <wp:extent cx="2999232" cy="3188208"/>
            <wp:effectExtent b="0" l="0" r="0" t="0"/>
            <wp:docPr descr="Schematic of a distillation apparatus: a round boiling flask on the left holding a blue salt-water mixture being heated, an angled delivery tube carrying vapor to the right, and an empty round collection flask where pure distillate condenses; labels read ‘mixture (heat)’ under the boiling flask and ‘pure distillate’ under the collector." title="" id="18" name="Picture"/>
            <a:graphic>
              <a:graphicData uri="http://schemas.openxmlformats.org/drawingml/2006/picture">
                <pic:pic>
                  <pic:nvPicPr>
                    <pic:cNvPr descr="figures/distillation_apparatu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232" cy="3188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Schematic of a distillation apparatus: a round boiling flask on the left holding a blue salt-water mixture being heated, an angled delivery tube carrying vapor to the right, and an empty round collection flask where pure distillate condenses; labels read</w:t>
      </w:r>
      <w:r>
        <w:t xml:space="preserve"> </w:t>
      </w:r>
      <w:r>
        <w:t xml:space="preserve">‘mixture (heat)’</w:t>
      </w:r>
      <w:r>
        <w:t xml:space="preserve"> </w:t>
      </w:r>
      <w:r>
        <w:t xml:space="preserve">under the boiling flask and</w:t>
      </w:r>
      <w:r>
        <w:t xml:space="preserve"> </w:t>
      </w:r>
      <w:r>
        <w:t xml:space="preserve">‘pure distillate’</w:t>
      </w:r>
      <w:r>
        <w:t xml:space="preserve"> </w:t>
      </w:r>
      <w:r>
        <w:t xml:space="preserve">under the collector.</w:t>
      </w:r>
    </w:p>
    <w:p>
      <w:pPr>
        <w:pStyle w:val="Compact"/>
        <w:numPr>
          <w:ilvl w:val="0"/>
          <w:numId w:val="1003"/>
        </w:numPr>
      </w:pPr>
      <w:r>
        <w:t xml:space="preserve">The water collected on the right side is clear and salt-free. Where did the salt go?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t xml:space="preserve">What physical property of water and salt makes this separation possible?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mixture, name the best separation method and the property difference it uses. Then explain what would happen if you used the</w:t>
      </w:r>
      <w:r>
        <w:t xml:space="preserve"> </w:t>
      </w:r>
      <w:r>
        <w:rPr>
          <w:i/>
          <w:iCs/>
        </w:rPr>
        <w:t xml:space="preserve">wrong</w:t>
      </w:r>
      <w:r>
        <w:t xml:space="preserve"> </w:t>
      </w:r>
      <w:r>
        <w:t xml:space="preserve">method.</w:t>
      </w:r>
    </w:p>
    <w:p>
      <w:pPr>
        <w:numPr>
          <w:ilvl w:val="0"/>
          <w:numId w:val="1005"/>
        </w:numPr>
      </w:pPr>
      <w:r>
        <w:t xml:space="preserve">A jar holds</w:t>
      </w:r>
      <w:r>
        <w:t xml:space="preserve"> </w:t>
      </w:r>
      <w:r>
        <w:rPr>
          <w:b/>
          <w:bCs/>
        </w:rPr>
        <w:t xml:space="preserve">pebbles sitting at the bottom of muddy water</w:t>
      </w:r>
      <w:r>
        <w:t xml:space="preserve"> </w:t>
      </w:r>
      <w:r>
        <w:t xml:space="preserve">(the mud particles are large and undissolved).</w:t>
      </w:r>
    </w:p>
    <w:p>
      <w:pPr>
        <w:pStyle w:val="Compact"/>
        <w:numPr>
          <w:ilvl w:val="1"/>
          <w:numId w:val="1006"/>
        </w:numPr>
      </w:pPr>
      <w:r>
        <w:t xml:space="preserve">Best method: _______________________________________________</w:t>
      </w:r>
    </w:p>
    <w:p>
      <w:pPr>
        <w:pStyle w:val="Compact"/>
        <w:numPr>
          <w:ilvl w:val="1"/>
          <w:numId w:val="1006"/>
        </w:numPr>
      </w:pPr>
      <w:r>
        <w:t xml:space="preserve">Property difference used: _______________________________________________</w:t>
      </w:r>
    </w:p>
    <w:p>
      <w:pPr>
        <w:pStyle w:val="Compact"/>
        <w:numPr>
          <w:ilvl w:val="1"/>
          <w:numId w:val="1006"/>
        </w:numPr>
      </w:pPr>
      <w:r>
        <w:t xml:space="preserve">If you tried distillation instead, what would go wrong? _______________________________________________</w:t>
      </w:r>
    </w:p>
    <w:p>
      <w:pPr>
        <w:numPr>
          <w:ilvl w:val="0"/>
          <w:numId w:val="1005"/>
        </w:numPr>
      </w:pPr>
      <w:r>
        <w:t xml:space="preserve">A beaker holds</w:t>
      </w:r>
      <w:r>
        <w:t xml:space="preserve"> </w:t>
      </w:r>
      <w:r>
        <w:rPr>
          <w:b/>
          <w:bCs/>
        </w:rPr>
        <w:t xml:space="preserve">copper sulfate dissolved in water</w:t>
      </w:r>
      <w:r>
        <w:t xml:space="preserve"> </w:t>
      </w:r>
      <w:r>
        <w:t xml:space="preserve">(a clear blue solution), and you want to recover the solid copper sulfate.</w:t>
      </w:r>
    </w:p>
    <w:p>
      <w:pPr>
        <w:pStyle w:val="Compact"/>
        <w:numPr>
          <w:ilvl w:val="1"/>
          <w:numId w:val="1007"/>
        </w:numPr>
      </w:pPr>
      <w:r>
        <w:t xml:space="preserve">Best method: _______________________________________________</w:t>
      </w:r>
    </w:p>
    <w:p>
      <w:pPr>
        <w:pStyle w:val="Compact"/>
        <w:numPr>
          <w:ilvl w:val="1"/>
          <w:numId w:val="1007"/>
        </w:numPr>
      </w:pPr>
      <w:r>
        <w:t xml:space="preserve">Property difference used: _______________________________________________</w:t>
      </w:r>
    </w:p>
    <w:p>
      <w:pPr>
        <w:pStyle w:val="Compact"/>
        <w:numPr>
          <w:ilvl w:val="1"/>
          <w:numId w:val="1007"/>
        </w:numPr>
      </w:pPr>
      <w:r>
        <w:t xml:space="preserve">Why won’t filtration recover the dissolved copper sulfate? _______________________________________________</w:t>
      </w:r>
    </w:p>
    <w:p>
      <w:pPr>
        <w:numPr>
          <w:ilvl w:val="0"/>
          <w:numId w:val="1005"/>
        </w:numPr>
      </w:pPr>
      <w:r>
        <w:t xml:space="preserve">A test tube holds a</w:t>
      </w:r>
      <w:r>
        <w:t xml:space="preserve"> </w:t>
      </w:r>
      <w:r>
        <w:rPr>
          <w:b/>
          <w:bCs/>
        </w:rPr>
        <w:t xml:space="preserve">green food-coloring drop</w:t>
      </w:r>
      <w:r>
        <w:t xml:space="preserve">, and you suspect it is actually a mixture of blue and yellow dyes.</w:t>
      </w:r>
    </w:p>
    <w:p>
      <w:pPr>
        <w:pStyle w:val="Compact"/>
        <w:numPr>
          <w:ilvl w:val="1"/>
          <w:numId w:val="1008"/>
        </w:numPr>
      </w:pPr>
      <w:r>
        <w:t xml:space="preserve">Best method: _______________________________________________</w:t>
      </w:r>
    </w:p>
    <w:p>
      <w:pPr>
        <w:pStyle w:val="Compact"/>
        <w:numPr>
          <w:ilvl w:val="1"/>
          <w:numId w:val="1008"/>
        </w:numPr>
      </w:pPr>
      <w:r>
        <w:t xml:space="preserve">Property difference used: _______________________________________________</w:t>
      </w:r>
    </w:p>
    <w:p>
      <w:pPr>
        <w:pStyle w:val="Compact"/>
        <w:numPr>
          <w:ilvl w:val="1"/>
          <w:numId w:val="1008"/>
        </w:numPr>
      </w:pPr>
      <w:r>
        <w:t xml:space="preserve">What result would prove it was a mixture? _______________________________________________</w:t>
      </w:r>
    </w:p>
    <w:p>
      <w:r>
        <w:pict>
          <v:rect style="width:0;height:1.5pt" o:hralign="center" o:hrstd="t" o:hr="t"/>
        </w:pict>
      </w:r>
    </w:p>
    <w:bookmarkEnd w:id="22"/>
    <w:bookmarkStart w:id="23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 or investigation. Do not just copy the definition — use the word to describe something you observed or did.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filtration: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distillation: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chromatography: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3"/>
    <w:bookmarkStart w:id="24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Model. For each mixture, add the correct method name and circle the property difference that makes it work.</w:t>
      </w:r>
    </w:p>
    <w:p>
      <w:pPr>
        <w:pStyle w:val="BodyText"/>
      </w:pPr>
      <w:r>
        <w:rPr>
          <w:b/>
          <w:bCs/>
        </w:rPr>
        <w:t xml:space="preserve">Design-a-separation challenge.</w:t>
      </w:r>
      <w:r>
        <w:t xml:space="preserve"> </w:t>
      </w:r>
      <w:r>
        <w:t xml:space="preserve">A beaker contains a mixture of</w:t>
      </w:r>
      <w:r>
        <w:t xml:space="preserve"> </w:t>
      </w:r>
      <w:r>
        <w:rPr>
          <w:b/>
          <w:bCs/>
        </w:rPr>
        <w:t xml:space="preserve">sand, salt, iron filings, and water</w:t>
      </w:r>
      <w:r>
        <w:t xml:space="preserve">. List the steps, in order, to recover all of the components separately. For each step, name the method and the property it uses.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Component recovered</w:t>
            </w:r>
          </w:p>
        </w:tc>
        <w:tc>
          <w:tcPr/>
          <w:p>
            <w:pPr>
              <w:pStyle w:val="Compact"/>
            </w:pPr>
            <w:r>
              <w:t xml:space="preserve">Property difference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Then finish this Because / But / So sentence:</w:t>
      </w:r>
    </w:p>
    <w:p>
      <w:pPr>
        <w:pStyle w:val="BlockText"/>
      </w:pPr>
      <w:r>
        <w:t xml:space="preserve">A magnet can pull iron filings out of the sand-and-iron mixture,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4"/>
    <w:bookmarkStart w:id="25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A mixture contains small</w:t>
      </w:r>
      <w:r>
        <w:t xml:space="preserve"> </w:t>
      </w:r>
      <w:r>
        <w:rPr>
          <w:b/>
          <w:bCs/>
        </w:rPr>
        <w:t xml:space="preserve">wood shavings floating in water</w:t>
      </w:r>
      <w:r>
        <w:t xml:space="preserve"> </w:t>
      </w:r>
      <w:r>
        <w:t xml:space="preserve">plus</w:t>
      </w:r>
      <w:r>
        <w:t xml:space="preserve"> </w:t>
      </w:r>
      <w:r>
        <w:rPr>
          <w:b/>
          <w:bCs/>
        </w:rPr>
        <w:t xml:space="preserve">sugar dissolved in that same water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Describe a two-step procedure to recover the wood, the sugar, and the water separately. Name the method and the property difference used at each step.</w:t>
      </w:r>
    </w:p>
    <w:p>
      <w:pPr>
        <w:pStyle w:val="BlockText"/>
      </w:pPr>
      <w:r>
        <w:t xml:space="preserve">Step 1 — method: _________________ — property used: _______________________________</w:t>
      </w:r>
    </w:p>
    <w:p>
      <w:pPr>
        <w:pStyle w:val="BlockText"/>
      </w:pPr>
      <w:r>
        <w:t xml:space="preserve">Step 2 — method: _________________ — property used: _______________________________</w:t>
      </w:r>
    </w:p>
    <w:p>
      <w:pPr>
        <w:pStyle w:val="Compact"/>
        <w:numPr>
          <w:ilvl w:val="0"/>
          <w:numId w:val="1011"/>
        </w:numPr>
      </w:pPr>
      <w:r>
        <w:t xml:space="preserve">A student says,</w:t>
      </w:r>
      <w:r>
        <w:t xml:space="preserve"> </w:t>
      </w:r>
      <w:r>
        <w:t xml:space="preserve">“Filtration separated the wood from the water, so filtration can also separate the dissolved sugar from the water.”</w:t>
      </w:r>
      <w:r>
        <w:t xml:space="preserve"> </w:t>
      </w:r>
      <w:r>
        <w:t xml:space="preserve">Explain why this is wrong. Use the idea that a tool’s</w:t>
      </w:r>
      <w:r>
        <w:t xml:space="preserve"> </w:t>
      </w:r>
      <w:r>
        <w:rPr>
          <w:i/>
          <w:iCs/>
        </w:rPr>
        <w:t xml:space="preserve">structure</w:t>
      </w:r>
      <w:r>
        <w:t xml:space="preserve"> </w:t>
      </w:r>
      <w:r>
        <w:t xml:space="preserve">must match a real</w:t>
      </w:r>
      <w:r>
        <w:t xml:space="preserve"> </w:t>
      </w:r>
      <w:r>
        <w:rPr>
          <w:i/>
          <w:iCs/>
        </w:rPr>
        <w:t xml:space="preserve">property difference</w:t>
      </w:r>
      <w:r>
        <w:t xml:space="preserve"> </w:t>
      </w:r>
      <w:r>
        <w:t xml:space="preserve">in the mixture.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"/>
    <w:bookmarkEnd w:id="26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2026-06-01T19:45:19Z</dcterms:created>
  <dcterms:modified xsi:type="dcterms:W3CDTF">2026-06-01T19:45:19Z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