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dioactivity-student-notes"/>
    <w:p>
      <w:pPr>
        <w:pStyle w:val="Heading1"/>
      </w:pPr>
      <w:r>
        <w:t xml:space="preserve">Radioactivity — Student Notes</w:t>
      </w:r>
    </w:p>
    <w:p>
      <w:pPr>
        <w:pStyle w:val="FirstParagraph"/>
      </w:pPr>
      <w:r>
        <w:rPr>
          <w:b/>
          <w:bCs/>
        </w:rPr>
        <w:t xml:space="preserve">Unit: Nuclear Chemistry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alpha</w:t>
      </w:r>
      <w:r>
        <w:t xml:space="preserve"> </w:t>
      </w:r>
      <w:r>
        <w:t xml:space="preserve">(⁴₂He),</w:t>
      </w:r>
      <w:r>
        <w:t xml:space="preserve"> </w:t>
      </w:r>
      <w:r>
        <w:rPr>
          <w:b/>
          <w:bCs/>
        </w:rPr>
        <w:t xml:space="preserve">beta</w:t>
      </w:r>
      <w:r>
        <w:t xml:space="preserve"> </w:t>
      </w:r>
      <w:r>
        <w:t xml:space="preserve">(⁰₋₁e, an electron),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(⁰₊₁e), and</w:t>
      </w:r>
      <w:r>
        <w:t xml:space="preserve"> </w:t>
      </w:r>
      <w:r>
        <w:rPr>
          <w:b/>
          <w:bCs/>
        </w:rPr>
        <w:t xml:space="preserve">gamma</w:t>
      </w:r>
      <w:r>
        <w:t xml:space="preserve"> </w:t>
      </w:r>
      <w:r>
        <w:t xml:space="preserve">(⁰₀γ) emissions by symbol, charge, and mass.</w:t>
      </w:r>
    </w:p>
    <w:p>
      <w:pPr>
        <w:pStyle w:val="Compact"/>
        <w:numPr>
          <w:ilvl w:val="0"/>
          <w:numId w:val="1001"/>
        </w:numPr>
      </w:pPr>
      <w:r>
        <w:t xml:space="preserve">Rank alpha, beta, and gamma by</w:t>
      </w:r>
      <w:r>
        <w:t xml:space="preserve"> </w:t>
      </w:r>
      <w:r>
        <w:rPr>
          <w:b/>
          <w:bCs/>
        </w:rPr>
        <w:t xml:space="preserve">penetrating power</w:t>
      </w:r>
      <w:r>
        <w:t xml:space="preserve"> </w:t>
      </w:r>
      <w:r>
        <w:t xml:space="preserve">and match each to what stops it (paper, aluminum, lead).</w:t>
      </w:r>
    </w:p>
    <w:p>
      <w:pPr>
        <w:pStyle w:val="Compact"/>
        <w:numPr>
          <w:ilvl w:val="0"/>
          <w:numId w:val="1001"/>
        </w:numPr>
      </w:pPr>
      <w:r>
        <w:t xml:space="preserve">Write and balance a</w:t>
      </w:r>
      <w:r>
        <w:t xml:space="preserve"> </w:t>
      </w:r>
      <w:r>
        <w:rPr>
          <w:b/>
          <w:bCs/>
        </w:rPr>
        <w:t xml:space="preserve">nuclear decay equation</w:t>
      </w:r>
      <w:r>
        <w:t xml:space="preserve"> </w:t>
      </w:r>
      <w:r>
        <w:t xml:space="preserve">so that mass number (A) and atomic number (Z) are conserved, and name the daughter element by its new proton number.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Energy and Matter (conservation)</w:t>
      </w:r>
      <w:r>
        <w:t xml:space="preserve">, why an unstable nucleus decays on its own.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radioactive decay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nuclear radiation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parent / daughter nuclide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(conservation):</w:t>
      </w:r>
      <w:r>
        <w:t xml:space="preserve"> </w:t>
      </w:r>
      <w:r>
        <w:t xml:space="preserve">An unstable nucleus changes itself to become more stable. It is __________ — it happens on its own, with no outside trigger (heat, light, or chemicals do not cause it). When it decays it releases a __________ and energy. Across the decay arrow, the total __________ number (top) and total __________ number (bottom) are conserved — nothing is created or destroyed.</w:t>
      </w:r>
    </w:p>
    <w:p>
      <w:pPr>
        <w:pStyle w:val="BodyText"/>
      </w:pPr>
      <w:r>
        <w:rPr>
          <w:b/>
          <w:bCs/>
        </w:rPr>
        <w:t xml:space="preserve">The element’s name tag:</w:t>
      </w:r>
      <w:r>
        <w:t xml:space="preserve"> </w:t>
      </w:r>
      <w:r>
        <w:t xml:space="preserve">An element’s identity is set by its number of __________. If the proton number changes during decay, the atom becomes a __________ element.</w:t>
      </w:r>
    </w:p>
    <w:p>
      <w:pPr>
        <w:pStyle w:val="BodyText"/>
      </w:pPr>
      <w:r>
        <w:rPr>
          <w:b/>
          <w:bCs/>
        </w:rPr>
        <w:t xml:space="preserve">The three types of nuclear radiation: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Mass number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Stopped by</w:t>
            </w:r>
          </w:p>
        </w:tc>
        <w:tc>
          <w:tcPr/>
          <w:p>
            <w:pPr>
              <w:pStyle w:val="Compact"/>
            </w:pPr>
            <w:r>
              <w:t xml:space="preserve">Penetrating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⁴₂He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Beta (electron)</w:t>
            </w:r>
          </w:p>
        </w:tc>
        <w:tc>
          <w:tcPr/>
          <w:p>
            <w:pPr>
              <w:pStyle w:val="Compact"/>
            </w:pPr>
            <w:r>
              <w:t xml:space="preserve">⁰₋₁e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aluminum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Positron (beta-plus)</w:t>
            </w:r>
          </w:p>
        </w:tc>
        <w:tc>
          <w:tcPr/>
          <w:p>
            <w:pPr>
              <w:pStyle w:val="Compact"/>
            </w:pPr>
            <w:r>
              <w:t xml:space="preserve">⁰₊₁e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aluminum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⁰₀γ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thick lead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Rule of thumb: the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mass and charge a particle carries,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it penetrates. So penetrating power increases: alpha ___ beta ___ gamma. (Fill in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.)</w:t>
      </w:r>
    </w:p>
    <w:p>
      <w:pPr>
        <w:pStyle w:val="FirstParagraph"/>
      </w:pPr>
      <w:r>
        <w:rPr>
          <w:b/>
          <w:bCs/>
        </w:rPr>
        <w:t xml:space="preserve">The penetrating-power model:</w:t>
      </w:r>
    </w:p>
    <w:p>
      <w:pPr>
        <w:pStyle w:val="CaptionedFigure"/>
      </w:pPr>
      <w:r>
        <w:drawing>
          <wp:inline>
            <wp:extent cx="5565648" cy="3236976"/>
            <wp:effectExtent b="0" l="0" r="0" t="0"/>
            <wp:docPr descr="Penetrating-power diagram: a source emits three rays at three barriers — paper, aluminum, lead. Alpha is stopped by paper; beta passes paper but is stopped by aluminum; gamma passes both and reaches the lead." title="" id="12" name="Picture"/>
            <a:graphic>
              <a:graphicData uri="http://schemas.openxmlformats.org/drawingml/2006/picture">
                <pic:pic>
                  <pic:nvPicPr>
                    <pic:cNvPr descr="figures/penetrating_pow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Penetrating-power diagram: a source emits three rays at three barriers — paper, aluminum, lead. Alpha is stopped by paper; beta passes paper but is stopped by aluminum; gamma passes both and reaches the lead.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3"/>
        </w:numPr>
      </w:pPr>
      <w:r>
        <w:t xml:space="preserve">The ray stopped by a sheet of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is: ____________</w:t>
      </w:r>
    </w:p>
    <w:p>
      <w:pPr>
        <w:pStyle w:val="Compact"/>
        <w:numPr>
          <w:ilvl w:val="0"/>
          <w:numId w:val="1003"/>
        </w:numPr>
      </w:pPr>
      <w:r>
        <w:t xml:space="preserve">The ray that even thick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only reduces is: ____________</w:t>
      </w:r>
    </w:p>
    <w:p>
      <w:pPr>
        <w:pStyle w:val="Compact"/>
        <w:numPr>
          <w:ilvl w:val="0"/>
          <w:numId w:val="1003"/>
        </w:numPr>
      </w:pPr>
      <w:r>
        <w:t xml:space="preserve">The ray stopped by a few mm of</w:t>
      </w:r>
      <w:r>
        <w:t xml:space="preserve"> </w:t>
      </w:r>
      <w:r>
        <w:rPr>
          <w:b/>
          <w:bCs/>
        </w:rPr>
        <w:t xml:space="preserve">aluminum</w:t>
      </w:r>
      <w:r>
        <w:t xml:space="preserve"> </w:t>
      </w:r>
      <w:r>
        <w:t xml:space="preserve">is: ____________</w:t>
      </w:r>
    </w:p>
    <w:p>
      <w:pPr>
        <w:pStyle w:val="FirstParagraph"/>
      </w:pPr>
      <w:r>
        <w:rPr>
          <w:b/>
          <w:bCs/>
        </w:rPr>
        <w:t xml:space="preserve">How each emission changes the nucleus</w:t>
      </w:r>
      <w:r>
        <w:t xml:space="preserve"> </w:t>
      </w:r>
      <w:r>
        <w:t xml:space="preserve">(fill in how the atomic number Z shifts):</w:t>
      </w:r>
    </w:p>
    <w:p>
      <w:pPr>
        <w:pStyle w:val="Compact"/>
        <w:numPr>
          <w:ilvl w:val="0"/>
          <w:numId w:val="1004"/>
        </w:numPr>
      </w:pPr>
      <w:r>
        <w:t xml:space="preserve">Alpha decay: Z goes __________ by 2 (loses 2 protons).</w:t>
      </w:r>
    </w:p>
    <w:p>
      <w:pPr>
        <w:pStyle w:val="Compact"/>
        <w:numPr>
          <w:ilvl w:val="0"/>
          <w:numId w:val="1004"/>
        </w:numPr>
      </w:pPr>
      <w:r>
        <w:t xml:space="preserve">Beta-minus decay: a neutron becomes a proton + emitted electron, so Z goes __________ by 1.</w:t>
      </w:r>
    </w:p>
    <w:p>
      <w:pPr>
        <w:pStyle w:val="Compact"/>
        <w:numPr>
          <w:ilvl w:val="0"/>
          <w:numId w:val="1004"/>
        </w:numPr>
      </w:pPr>
      <w:r>
        <w:t xml:space="preserve">Positron decay: a proton becomes a neutron + emitted positron, so Z goes __________ by 1.</w:t>
      </w:r>
    </w:p>
    <w:p>
      <w:pPr>
        <w:pStyle w:val="Compact"/>
        <w:numPr>
          <w:ilvl w:val="0"/>
          <w:numId w:val="1004"/>
        </w:numPr>
      </w:pPr>
      <w:r>
        <w:t xml:space="preserve">Gamma decay: Z stays __________ (only energy leaves; same element).</w:t>
      </w:r>
    </w:p>
    <w:p>
      <w:pPr>
        <w:pStyle w:val="FirstParagraph"/>
      </w:pPr>
      <w:r>
        <w:rPr>
          <w:b/>
          <w:bCs/>
        </w:rPr>
        <w:t xml:space="preserve">How to balance a nuclear equation (use this every time):</w:t>
      </w:r>
    </w:p>
    <w:p>
      <w:pPr>
        <w:pStyle w:val="Compact"/>
        <w:numPr>
          <w:ilvl w:val="0"/>
          <w:numId w:val="1005"/>
        </w:numPr>
      </w:pPr>
      <w:r>
        <w:t xml:space="preserve">Write the parent nuclide on the left and the emitted particle on the right.</w:t>
      </w:r>
    </w:p>
    <w:p>
      <w:pPr>
        <w:pStyle w:val="Compact"/>
        <w:numPr>
          <w:ilvl w:val="0"/>
          <w:numId w:val="1005"/>
        </w:numPr>
      </w:pPr>
      <w:r>
        <w:t xml:space="preserve">Make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numbers (mass) add up the same on both sides.</w:t>
      </w:r>
    </w:p>
    <w:p>
      <w:pPr>
        <w:pStyle w:val="Compact"/>
        <w:numPr>
          <w:ilvl w:val="0"/>
          <w:numId w:val="1005"/>
        </w:numPr>
      </w:pPr>
      <w:r>
        <w:t xml:space="preserve">Make the</w:t>
      </w:r>
      <w:r>
        <w:t xml:space="preserve"> </w:t>
      </w:r>
      <w:r>
        <w:rPr>
          <w:b/>
          <w:bCs/>
        </w:rPr>
        <w:t xml:space="preserve">bottom</w:t>
      </w:r>
      <w:r>
        <w:t xml:space="preserve"> </w:t>
      </w:r>
      <w:r>
        <w:t xml:space="preserve">numbers (charge / atomic number) add up the same on both sides.</w:t>
      </w:r>
    </w:p>
    <w:p>
      <w:pPr>
        <w:pStyle w:val="Compact"/>
        <w:numPr>
          <w:ilvl w:val="0"/>
          <w:numId w:val="1005"/>
        </w:numPr>
      </w:pPr>
      <w:r>
        <w:t xml:space="preserve">Use the bottom number of the daughter + the Periodic Table to name the __________ element.</w:t>
      </w:r>
    </w:p>
    <w:p>
      <w:pPr>
        <w:pStyle w:val="FirstParagraph"/>
      </w:pPr>
      <w:r>
        <w:rPr>
          <w:b/>
          <w:bCs/>
        </w:rPr>
        <w:t xml:space="preserve">The decay curve (population view):</w:t>
      </w:r>
    </w:p>
    <w:p>
      <w:pPr>
        <w:pStyle w:val="CaptionedFigure"/>
      </w:pPr>
      <w:r>
        <w:drawing>
          <wp:inline>
            <wp:extent cx="4968240" cy="3206496"/>
            <wp:effectExtent b="0" l="0" r="0" t="0"/>
            <wp:docPr descr="Radioactive decay curve: a line falls from 100 percent at time zero to 50 percent at one half-life, 25 percent at two half-lives, approaching but never reaching zero. X-axis: time in half-lives; y-axis: amount remaining in percent." title="" id="15" name="Picture"/>
            <a:graphic>
              <a:graphicData uri="http://schemas.openxmlformats.org/drawingml/2006/picture">
                <pic:pic>
                  <pic:nvPicPr>
                    <pic:cNvPr descr="figures/decay_curv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Radioactive decay curve: a line falls from 100 percent at time zero to 50 percent at one half-life, 25 percent at two half-lives, approaching but never reaching zero. X-axis: time in half-lives; y-axis: amount remaining in percent.</w:t>
      </w:r>
    </w:p>
    <w:p>
      <w:pPr>
        <w:pStyle w:val="Compact"/>
        <w:numPr>
          <w:ilvl w:val="0"/>
          <w:numId w:val="1006"/>
        </w:numPr>
      </w:pPr>
      <w:r>
        <w:t xml:space="preserve">Each decay event removes one __________ nucleus and creates one __________ nucleus.</w:t>
      </w:r>
    </w:p>
    <w:p>
      <w:pPr>
        <w:pStyle w:val="Compact"/>
        <w:numPr>
          <w:ilvl w:val="0"/>
          <w:numId w:val="1006"/>
        </w:numPr>
      </w:pPr>
      <w:r>
        <w:t xml:space="preserve">Does the amount of parent ever reach exactly zero according to the curve? 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Carbon-14 (¹⁴₆C) undergoes</w:t>
      </w:r>
      <w:r>
        <w:t xml:space="preserve"> </w:t>
      </w:r>
      <w:r>
        <w:rPr>
          <w:b/>
          <w:bCs/>
        </w:rPr>
        <w:t xml:space="preserve">beta-minus decay</w:t>
      </w:r>
      <w:r>
        <w:t xml:space="preserve">. Find the daughter nuclide and write the balanced equation.</w:t>
      </w:r>
    </w:p>
    <w:p>
      <w:pPr>
        <w:pStyle w:val="BodyText"/>
      </w:pPr>
      <w:r>
        <w:rPr>
          <w:b/>
          <w:bCs/>
        </w:rPr>
        <w:t xml:space="preserve">Step 1 — Write what you know:</w:t>
      </w:r>
    </w:p>
    <w:p>
      <w:pPr>
        <w:pStyle w:val="BlockText"/>
      </w:pPr>
      <w:r>
        <w:t xml:space="preserve">¹⁴₆C → ____________ + ⁰₋₁e</w:t>
      </w:r>
    </w:p>
    <w:p>
      <w:pPr>
        <w:pStyle w:val="FirstParagraph"/>
      </w:pPr>
      <w:r>
        <w:t xml:space="preserve">Parent: mass number A = ___ , atomic number Z = ___ . Emitted particle: ⁰₋₁e (mass ___ , charge ___ ).</w:t>
      </w:r>
    </w:p>
    <w:p>
      <w:pPr>
        <w:pStyle w:val="BodyText"/>
      </w:pPr>
      <w:r>
        <w:rPr>
          <w:b/>
          <w:bCs/>
        </w:rPr>
        <w:t xml:space="preserve">Step 2 — Balance the mass numbers (top):</w:t>
      </w:r>
    </w:p>
    <w:p>
      <w:pPr>
        <w:pStyle w:val="BodyText"/>
      </w:pPr>
      <w:r>
        <w:t xml:space="preserve">Daughter mass = parent mass − particle mass = 14 − ___ = ____________</w:t>
      </w:r>
    </w:p>
    <w:p>
      <w:pPr>
        <w:pStyle w:val="BodyText"/>
      </w:pPr>
      <w:r>
        <w:rPr>
          <w:b/>
          <w:bCs/>
        </w:rPr>
        <w:t xml:space="preserve">Step 3 — Balance the atomic numbers (bottom):</w:t>
      </w:r>
    </w:p>
    <w:p>
      <w:pPr>
        <w:pStyle w:val="BodyText"/>
      </w:pPr>
      <w:r>
        <w:t xml:space="preserve">Daughter charge = parent charge − particle charge = 6 − ( ___ ) = ____________</w:t>
      </w:r>
    </w:p>
    <w:p>
      <w:pPr>
        <w:pStyle w:val="BodyText"/>
      </w:pPr>
      <w:r>
        <w:t xml:space="preserve">(Careful with the sign: subtracting −1 means the daughter’s atomic number goes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by 1.)</w:t>
      </w:r>
    </w:p>
    <w:p>
      <w:pPr>
        <w:pStyle w:val="BodyText"/>
      </w:pPr>
      <w:r>
        <w:rPr>
          <w:b/>
          <w:bCs/>
        </w:rPr>
        <w:t xml:space="preserve">Step 4 — Name the daughter element:</w:t>
      </w:r>
    </w:p>
    <w:p>
      <w:pPr>
        <w:pStyle w:val="BodyText"/>
      </w:pPr>
      <w:r>
        <w:t xml:space="preserve">The daughter has ____ protons. From the Periodic Table, that element is ____________ .</w:t>
      </w:r>
    </w:p>
    <w:p>
      <w:pPr>
        <w:pStyle w:val="BodyText"/>
      </w:pPr>
      <w:r>
        <w:rPr>
          <w:b/>
          <w:bCs/>
        </w:rPr>
        <w:t xml:space="preserve">Step 5 — Write the balanced equation:</w:t>
      </w:r>
    </w:p>
    <w:p>
      <w:pPr>
        <w:pStyle w:val="BlockText"/>
      </w:pPr>
      <w:r>
        <w:t xml:space="preserve">¹⁴₆C → ____________ + ⁰₋₁e</w:t>
      </w:r>
    </w:p>
    <w:p>
      <w:pPr>
        <w:pStyle w:val="FirstParagraph"/>
      </w:pPr>
      <w:r>
        <w:rPr>
          <w:b/>
          <w:bCs/>
        </w:rPr>
        <w:t xml:space="preserve">Step 6 — Conservation check:</w:t>
      </w:r>
    </w:p>
    <w:p>
      <w:pPr>
        <w:pStyle w:val="Compact"/>
        <w:numPr>
          <w:ilvl w:val="0"/>
          <w:numId w:val="1007"/>
        </w:numPr>
      </w:pPr>
      <w:r>
        <w:t xml:space="preserve">Top: ____ + 0 = 14? ____</w:t>
      </w:r>
    </w:p>
    <w:p>
      <w:pPr>
        <w:pStyle w:val="Compact"/>
        <w:numPr>
          <w:ilvl w:val="0"/>
          <w:numId w:val="1007"/>
        </w:numPr>
      </w:pPr>
      <w:r>
        <w:t xml:space="preserve">Bottom: ____ + (−1) = 6? ____</w:t>
      </w:r>
    </w:p>
    <w:p>
      <w:pPr>
        <w:pStyle w:val="FirstParagraph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A beta-minus emission raises the atomic number even though a negative electron leaves the nucleus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that a neutron converts into a proton + the emitted electron;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the electron carries away the −1 charge;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Z rises by 1 and the daughter is a new element.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Radioactive decay is __________ — it happens with no outside trigger. In every decay equation, the total __________ number and total __________ number are conserved across the arrow, and the daughter is a new element whenever the __________ number changes.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uranium-238 nucleus emits an alpha particle and becomes thorium-234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four emissions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Emission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⁴₂He</w:t>
            </w:r>
          </w:p>
        </w:tc>
        <w:tc>
          <w:tcPr/>
          <w:p>
            <w:pPr>
              <w:pStyle w:val="Compact"/>
            </w:pPr>
            <w:r>
              <w:t xml:space="preserve">A − 4, Z − 2 (new element)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Beta-minus</w:t>
            </w:r>
          </w:p>
        </w:tc>
        <w:tc>
          <w:tcPr/>
          <w:p>
            <w:pPr>
              <w:pStyle w:val="Compact"/>
            </w:pPr>
            <w:r>
              <w:t xml:space="preserve">⁰₋₁e</w:t>
            </w:r>
          </w:p>
        </w:tc>
        <w:tc>
          <w:tcPr/>
          <w:p>
            <w:pPr>
              <w:pStyle w:val="Compact"/>
            </w:pPr>
            <w:r>
              <w:t xml:space="preserve">A same, Z + 1 (new element)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Positron</w:t>
            </w:r>
          </w:p>
        </w:tc>
        <w:tc>
          <w:tcPr/>
          <w:p>
            <w:pPr>
              <w:pStyle w:val="Compact"/>
            </w:pPr>
            <w:r>
              <w:t xml:space="preserve">⁰₊₁e</w:t>
            </w:r>
          </w:p>
        </w:tc>
        <w:tc>
          <w:tcPr/>
          <w:p>
            <w:pPr>
              <w:pStyle w:val="Compact"/>
            </w:pPr>
            <w:r>
              <w:t xml:space="preserve">A same, Z − 1 (new element)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⁰₀γ</w:t>
            </w:r>
          </w:p>
        </w:tc>
        <w:tc>
          <w:tcPr/>
          <w:p>
            <w:pPr>
              <w:pStyle w:val="Compact"/>
            </w:pPr>
            <w:r>
              <w:t xml:space="preserve">A same, Z same (only energy leaves)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Symbols used in nuclear chemistry: Reference Table O. Atomic numbers: Periodic Table.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