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e52f941a3a46047afde285b353c25b82081f8a1"/>
    <w:p>
      <w:pPr>
        <w:pStyle w:val="Heading1"/>
      </w:pPr>
      <w:r>
        <w:t xml:space="preserve">Centripetal Force and Circular Motion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05: Centripetal Force and Circular Motion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row of the Forces unit names no specific Performance Expectation, but it directly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(a net force causes acceleration). The twist students must confront: an object moving in a circle at</w:t>
      </w:r>
      <w:r>
        <w:t xml:space="preserve"> </w:t>
      </w:r>
      <w:r>
        <w:rPr>
          <w:i/>
          <w:iCs/>
        </w:rPr>
        <w:t xml:space="preserve">constant speed</w:t>
      </w:r>
      <w:r>
        <w:t xml:space="preserve"> </w:t>
      </w:r>
      <w:r>
        <w:t xml:space="preserve">is still</w:t>
      </w:r>
      <w:r>
        <w:t xml:space="preserve"> </w:t>
      </w:r>
      <w:r>
        <w:rPr>
          <w:b/>
          <w:bCs/>
        </w:rPr>
        <w:t xml:space="preserve">accelerating</w:t>
      </w:r>
      <w:r>
        <w:t xml:space="preserve">, because its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keeps changing. The net force that produces that acceleration points toward the center of the circle. The CCC focus is</w:t>
      </w:r>
      <w:r>
        <w:t xml:space="preserve"> </w:t>
      </w:r>
      <w:r>
        <w:rPr>
          <w:b/>
          <w:bCs/>
        </w:rPr>
        <w:t xml:space="preserve">Cause and Effect</w:t>
      </w:r>
      <w:r>
        <w:t xml:space="preserve"> </w:t>
      </w:r>
      <w:r>
        <w:t xml:space="preserve">— a center-directed (centripetal) force is the</w:t>
      </w:r>
      <w:r>
        <w:t xml:space="preserve"> </w:t>
      </w:r>
      <w:r>
        <w:rPr>
          <w:i/>
          <w:iCs/>
        </w:rPr>
        <w:t xml:space="preserve">cause</w:t>
      </w:r>
      <w:r>
        <w:t xml:space="preserve">, and center-directed acceleration (a curved path) is the</w:t>
      </w:r>
      <w:r>
        <w:t xml:space="preserve"> </w:t>
      </w:r>
      <w:r>
        <w:rPr>
          <w:i/>
          <w:iCs/>
        </w:rPr>
        <w:t xml:space="preserve">effect</w:t>
      </w:r>
      <w:r>
        <w:t xml:space="preserve">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Motorcycle</w:t>
      </w:r>
      <w:r>
        <w:t xml:space="preserve"> </w:t>
      </w:r>
      <w:r>
        <w:t xml:space="preserve">“lowside”</w:t>
      </w:r>
      <w:r>
        <w:t xml:space="preserve"> </w:t>
      </w:r>
      <w:r>
        <w:t xml:space="preserve">crash in a curve — the moment grip is lost, the bike stops turning and slides straight: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https://www.youtube.com/watch?v=wRXOf-9YJU0</w:t>
        </w:r>
      </w:hyperlink>
    </w:p>
    <w:p>
      <w:pPr>
        <w:pStyle w:val="Compact"/>
        <w:numPr>
          <w:ilvl w:val="0"/>
          <w:numId w:val="1001"/>
        </w:numPr>
      </w:pPr>
      <w:r>
        <w:t xml:space="preserve">Water stays in a bucket swung in a vertical circle:</w:t>
      </w:r>
      <w:r>
        <w:t xml:space="preserve"> </w:t>
      </w:r>
      <w:hyperlink r:id="rId12">
        <w:r>
          <w:rPr>
            <w:rStyle w:val="Hyperlink"/>
          </w:rPr>
          <w:t xml:space="preserve">https://youtu.be/Zulw5bQ18Kk</w:t>
        </w:r>
      </w:hyperlink>
    </w:p>
    <w:p>
      <w:pPr>
        <w:pStyle w:val="Compact"/>
        <w:numPr>
          <w:ilvl w:val="0"/>
          <w:numId w:val="1001"/>
        </w:numPr>
      </w:pPr>
      <w:r>
        <w:t xml:space="preserve">A ball or rubber stopper swung overhead on a string (live demo).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Circular Motion Labs — swing a rubber stopper on a string, vary radius and speed, and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the tension change:</w:t>
      </w:r>
      <w:r>
        <w:t xml:space="preserve"> </w:t>
      </w:r>
      <w:hyperlink r:id="rId14">
        <w:r>
          <w:rPr>
            <w:rStyle w:val="Hyperlink"/>
          </w:rPr>
          <w:t xml:space="preserve">https://javalab.org/en/circular_motion_en/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oPhysics circular motion simulation (force vectors on a revolving object):</w:t>
      </w:r>
      <w:r>
        <w:t xml:space="preserve"> </w:t>
      </w:r>
      <w:hyperlink r:id="rId15">
        <w:r>
          <w:rPr>
            <w:rStyle w:val="Hyperlink"/>
          </w:rPr>
          <w:t xml:space="preserve">https://ophysics.com/r1.html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(quantitative, uses Fc = m·v²/r).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Supports HS-PS2-1 (net force → acceleration, here center-directed)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a center-seeking net force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curved path; remove it and the path goes straight.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(swing-and-predict stopper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Rubber stoppers on ~1 m strings (or beaded keychains); a few washers/weights; stopwatch; safety goggles; open floor space;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Goggles on for all swinging. Clear a wide radius; swing in a vertical or horizontal plane away from faces. Inspect strings for fraying.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Velocity is a vector (size + direction); acceleration is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change in velocity (Lessons 01–04); net force causes acceleration.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why an object in uniform circular motion is accelerating even though its speed is constant.</w:t>
      </w:r>
    </w:p>
    <w:p>
      <w:pPr>
        <w:pStyle w:val="Compact"/>
        <w:numPr>
          <w:ilvl w:val="0"/>
          <w:numId w:val="1004"/>
        </w:numPr>
      </w:pPr>
      <w:r>
        <w:t xml:space="preserve">Identify the real force (tension, friction, gravity, normal) that acts as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in a given situation.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Fc = m·v²/r</w:t>
      </w:r>
      <w:r>
        <w:t xml:space="preserve"> </w:t>
      </w:r>
      <w:r>
        <w:t xml:space="preserve">to relate force, mass, speed, and</w:t>
      </w:r>
      <w:r>
        <w:t xml:space="preserve"> </w:t>
      </w:r>
      <w:r>
        <w:rPr>
          <w:b/>
          <w:bCs/>
        </w:rPr>
        <w:t xml:space="preserve">radius</w:t>
      </w:r>
      <w:r>
        <w:t xml:space="preserve">, and predict how each change affects the others.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whip-around, one sentence each (pass allowed):</w:t>
      </w:r>
      <w:r>
        <w:t xml:space="preserve"> </w:t>
      </w:r>
      <w:r>
        <w:rPr>
          <w:i/>
          <w:iCs/>
        </w:rPr>
        <w:t xml:space="preserve">“Name a time you felt like you were being thrown outward — a car turn, a spinning ride, a sharp bike turn.”</w:t>
      </w:r>
      <w:r>
        <w:t xml:space="preserve"> </w:t>
      </w:r>
      <w:r>
        <w:t xml:space="preserve">You are deliberately collecting the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of being thrown outward; you will name and overturn it as the centrifugal misconception in Phase 3.</w:t>
      </w:r>
    </w:p>
    <w:bookmarkEnd w:id="20"/>
    <w:bookmarkStart w:id="21" w:name="min-phenomenon-hook-the-lowside-crash"/>
    <w:p>
      <w:pPr>
        <w:pStyle w:val="Heading3"/>
      </w:pPr>
      <w:r>
        <w:t xml:space="preserve">3–8 min · Phenomenon hook — the lowside crash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motorcycle lowside clip (pause the instant the tire loses grip). Replay in slow motion. Ask students to track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the bike travels the moment grip is lost.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“Watch the curve. The rider is turning — turning — and the</w:t>
      </w:r>
      <w:r>
        <w:t xml:space="preserve"> </w:t>
      </w:r>
      <w:r>
        <w:rPr>
          <w:i/>
          <w:iCs/>
        </w:rPr>
        <w:t xml:space="preserve">instant</w:t>
      </w:r>
      <w:r>
        <w:t xml:space="preserve"> </w:t>
      </w:r>
      <w:r>
        <w:t xml:space="preserve">the tire loses grip, which way does the bike go? Not more curved. Watch.”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shoots straight off the road.”</w:t>
      </w:r>
      <w:r>
        <w:t xml:space="preserve"> </w:t>
      </w:r>
      <w:r>
        <w:t xml:space="preserve">— exactly; capture</w:t>
      </w:r>
      <w:r>
        <w:t xml:space="preserve"> </w:t>
      </w:r>
      <w:r>
        <w:rPr>
          <w:i/>
          <w:iCs/>
        </w:rPr>
        <w:t xml:space="preserve">straight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“It slides outward / centrifugal force throws it out.”</w:t>
      </w:r>
      <w:r>
        <w:t xml:space="preserve"> </w:t>
      </w:r>
      <w:r>
        <w:t xml:space="preserve">— capture this; we will test it.</w:t>
      </w:r>
      <w:r>
        <w:t xml:space="preserve"> </w:t>
      </w:r>
      <w:r>
        <w:t xml:space="preserve">“Outward, or just</w:t>
      </w:r>
      <w:r>
        <w:t xml:space="preserve"> </w:t>
      </w:r>
      <w:r>
        <w:rPr>
          <w:i/>
          <w:iCs/>
        </w:rPr>
        <w:t xml:space="preserve">straight ahead</w:t>
      </w:r>
      <w:r>
        <w:t xml:space="preserve">? Hold that thought.”</w:t>
      </w:r>
    </w:p>
    <w:p>
      <w:pPr>
        <w:pStyle w:val="Compact"/>
        <w:numPr>
          <w:ilvl w:val="0"/>
          <w:numId w:val="1005"/>
        </w:numPr>
      </w:pPr>
      <w:r>
        <w:t xml:space="preserve">“The road was slippery, so it lost the force keeping it turning.”</w:t>
      </w:r>
      <w:r>
        <w:t xml:space="preserve"> </w:t>
      </w:r>
      <w:r>
        <w:t xml:space="preserve">— gold;</w:t>
      </w:r>
      <w:r>
        <w:t xml:space="preserve"> </w:t>
      </w:r>
      <w:r>
        <w:t xml:space="preserve">“What force was that?”</w:t>
      </w:r>
    </w:p>
    <w:bookmarkEnd w:id="21"/>
    <w:bookmarkStart w:id="22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Two-column board capture. Then:</w:t>
      </w:r>
    </w:p>
    <w:p>
      <w:pPr>
        <w:pStyle w:val="BlockText"/>
      </w:pPr>
      <w:r>
        <w:t xml:space="preserve">“Turn to your partner: while the bike was</w:t>
      </w:r>
      <w:r>
        <w:t xml:space="preserve"> </w:t>
      </w:r>
      <w:r>
        <w:rPr>
          <w:i/>
          <w:iCs/>
        </w:rPr>
        <w:t xml:space="preserve">successfully</w:t>
      </w:r>
      <w:r>
        <w:t xml:space="preserve"> </w:t>
      </w:r>
      <w:r>
        <w:t xml:space="preserve">turning, something had to keep pulling it into the curve. What was it, and which way did it point?”</w:t>
      </w:r>
    </w:p>
    <w:p>
      <w:pPr>
        <w:pStyle w:val="FirstParagraph"/>
      </w:pPr>
      <w:r>
        <w:t xml:space="preserve">Target seed:</w:t>
      </w:r>
      <w:r>
        <w:t xml:space="preserve"> </w:t>
      </w:r>
      <w:r>
        <w:rPr>
          <w:i/>
          <w:iCs/>
        </w:rPr>
        <w:t xml:space="preserve">something pointed inward (toward the center of the curve) — friction from the tires.</w:t>
      </w:r>
      <w:r>
        <w:t xml:space="preserve"> </w:t>
      </w:r>
      <w:r>
        <w:t xml:space="preserve">Leave open if no one lands it.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bike kept turning because ______, and it went straight when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bike on the curved road from above. Draw an arrow showing the force that keeps it turning. Then predict: if that force vanishes, draw the dotted path the bike takes.”</w:t>
      </w:r>
    </w:p>
    <w:p>
      <w:pPr>
        <w:pStyle w:val="FirstParagraph"/>
      </w:pPr>
      <w:r>
        <w:t xml:space="preserve">This surfaces the inward-vs-outward intuition before any vocabulary.</w:t>
      </w:r>
    </w:p>
    <w:bookmarkEnd w:id="25"/>
    <w:bookmarkStart w:id="29" w:name="X3cbef3b9b3f8fb1ae83e523272fa9ea29774446"/>
    <w:p>
      <w:pPr>
        <w:pStyle w:val="Heading3"/>
      </w:pPr>
      <w:r>
        <w:t xml:space="preserve">14–30 min · Investigation — swing it, feel it, let it go (ACTIVE LEARNING)</w:t>
      </w:r>
    </w:p>
    <w:p>
      <w:pPr>
        <w:pStyle w:val="FirstParagraph"/>
      </w:pPr>
      <w:r>
        <w:t xml:space="preserve">Goggles on. Stopper-on-a-string stations (rotate or run as a carousel):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Which way is the pull?</w:t>
      </w:r>
      <w:r>
        <w:t xml:space="preserve"> </w:t>
      </w:r>
      <w:r>
        <w:t xml:space="preserve">Swing the stopper in a horizontal circle overhead at steady speed.</w:t>
      </w:r>
      <w:r>
        <w:t xml:space="preserve"> </w:t>
      </w:r>
      <w:r>
        <w:rPr>
          <w:i/>
          <w:iCs/>
        </w:rPr>
        <w:t xml:space="preserve">Which way does your hand pull on the string — toward you (center) or away?</w:t>
      </w:r>
      <w:r>
        <w:t xml:space="preserve"> </w:t>
      </w:r>
      <w:r>
        <w:t xml:space="preserve">What is the string doing to the stopper?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Let it go.</w:t>
      </w:r>
      <w:r>
        <w:t xml:space="preserve"> </w:t>
      </w:r>
      <w:r>
        <w:t xml:space="preserve">On a count,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the string mid-swing (point it at an open wall, not a person).</w:t>
      </w:r>
      <w:r>
        <w:t xml:space="preserve"> </w:t>
      </w:r>
      <w:r>
        <w:rPr>
          <w:i/>
          <w:iCs/>
        </w:rPr>
        <w:t xml:space="preserve">Which way does the stopper fly — outward along the radius, or straight along a tangent?</w:t>
      </w:r>
      <w:r>
        <w:t xml:space="preserve"> </w:t>
      </w:r>
      <w:r>
        <w:t xml:space="preserve">Repeat and watch carefully.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and radius.</w:t>
      </w:r>
      <w:r>
        <w:t xml:space="preserve"> </w:t>
      </w:r>
      <w:r>
        <w:t xml:space="preserve">Swing faster: does the string pull harder or softer? Choke up to a</w:t>
      </w:r>
      <w:r>
        <w:t xml:space="preserve"> </w:t>
      </w:r>
      <w:r>
        <w:rPr>
          <w:i/>
          <w:iCs/>
        </w:rPr>
        <w:t xml:space="preserve">shorter</w:t>
      </w:r>
      <w:r>
        <w:t xml:space="preserve"> </w:t>
      </w:r>
      <w:r>
        <w:t xml:space="preserve">radius at the same speed: harder or softer? Add a washer (more mass): harder or softer?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“Feel your hand. Are you pulling the stopper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or pushing it</w:t>
      </w:r>
      <w:r>
        <w:t xml:space="preserve"> </w:t>
      </w:r>
      <w:r>
        <w:rPr>
          <w:i/>
          <w:iCs/>
        </w:rPr>
        <w:t xml:space="preserve">out</w:t>
      </w:r>
      <w:r>
        <w:t xml:space="preserve">?”</w:t>
      </w:r>
      <w:r>
        <w:t xml:space="preserve"> </w:t>
      </w:r>
      <w:r>
        <w:t xml:space="preserve">“When you let go, did it curve outward — or go straight in the direction it was already heading?”</w:t>
      </w:r>
      <w:r>
        <w:t xml:space="preserve"> </w:t>
      </w:r>
      <w:r>
        <w:t xml:space="preserve">“Faster swing — what happens to the tension you feel? Shorter string — what happens?”</w:t>
      </w:r>
    </w:p>
    <w:p>
      <w:pPr>
        <w:pStyle w:val="FirstParagraph"/>
      </w:pPr>
      <w:r>
        <w:t xml:space="preserve">The diagram below captures both station discoveries at once: the velocity points along the</w:t>
      </w:r>
      <w:r>
        <w:t xml:space="preserve"> </w:t>
      </w:r>
      <w:r>
        <w:rPr>
          <w:b/>
          <w:bCs/>
        </w:rPr>
        <w:t xml:space="preserve">tangent</w:t>
      </w:r>
      <w:r>
        <w:t xml:space="preserve"> </w:t>
      </w:r>
      <w:r>
        <w:t xml:space="preserve">(the direction the stopper flies when released), while the centripetal force points</w:t>
      </w:r>
      <w:r>
        <w:t xml:space="preserve"> </w:t>
      </w:r>
      <w:r>
        <w:rPr>
          <w:b/>
          <w:bCs/>
        </w:rPr>
        <w:t xml:space="preserve">toward the center</w:t>
      </w:r>
      <w:r>
        <w:t xml:space="preserve"> </w:t>
      </w:r>
      <w:r>
        <w:t xml:space="preserve">(the inward pull your hand feels).</w:t>
      </w:r>
    </w:p>
    <w:p>
      <w:pPr>
        <w:pStyle w:val="CaptionedFigure"/>
      </w:pPr>
      <w:r>
        <w:drawing>
          <wp:inline>
            <wp:extent cx="4443984" cy="3614928"/>
            <wp:effectExtent b="0" l="0" r="0" t="0"/>
            <wp:docPr descr="Diagram of an object on a circular path: a velocity arrow drawn tangent to the circle and a centripetal force arrow pointing inward toward the center." title="" id="27" name="Picture"/>
            <a:graphic>
              <a:graphicData uri="http://schemas.openxmlformats.org/drawingml/2006/picture">
                <pic:pic>
                  <pic:nvPicPr>
                    <pic:cNvPr descr="figures/circular_mo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84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an object on a circular path: a velocity arrow drawn tangent to the circle and a centripetal force arrow pointing inward toward the center.</w:t>
      </w:r>
    </w:p>
    <w:bookmarkEnd w:id="29"/>
    <w:bookmarkStart w:id="30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reporting the</w:t>
      </w:r>
      <w:r>
        <w:t xml:space="preserve"> </w:t>
      </w:r>
      <w:r>
        <w:rPr>
          <w:i/>
          <w:iCs/>
        </w:rPr>
        <w:t xml:space="preserve">released</w:t>
      </w:r>
      <w:r>
        <w:t xml:space="preserve"> </w:t>
      </w:r>
      <w:r>
        <w:t xml:space="preserve">stopper flies off on a</w:t>
      </w:r>
      <w:r>
        <w:t xml:space="preserve"> </w:t>
      </w:r>
      <w:r>
        <w:rPr>
          <w:b/>
          <w:bCs/>
        </w:rPr>
        <w:t xml:space="preserve">tangent</w:t>
      </w:r>
      <w:r>
        <w:t xml:space="preserve"> </w:t>
      </w:r>
      <w:r>
        <w:t xml:space="preserve">(straight), not radially outward; and that faster/shorter/heavier all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the felt tension.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</w:t>
      </w:r>
      <w:r>
        <w:t xml:space="preserve"> </w:t>
      </w:r>
      <w:r>
        <w:t xml:space="preserve">“centripetal”</w:t>
      </w:r>
      <w:r>
        <w:t xml:space="preserve"> </w:t>
      </w:r>
      <w:r>
        <w:t xml:space="preserve">yet; let their hands feel the inward pull.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insist the stopper flew</w:t>
      </w:r>
      <w:r>
        <w:t xml:space="preserve"> </w:t>
      </w:r>
      <w:r>
        <w:t xml:space="preserve">“outward”</w:t>
      </w:r>
      <w:r>
        <w:t xml:space="preserve"> </w:t>
      </w:r>
      <w:r>
        <w:t xml:space="preserve">should re-run station 2 and sight along the path; it leaves on the tangent line.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2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every station, which way did the force point — and what happened the instant we removed it?”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string always pulled the stopper</w:t>
      </w:r>
      <w:r>
        <w:t xml:space="preserve"> </w:t>
      </w:r>
      <w:r>
        <w:rPr>
          <w:i/>
          <w:iCs/>
        </w:rPr>
        <w:t xml:space="preserve">toward the center</w:t>
      </w:r>
      <w:r>
        <w:t xml:space="preserve">. The speed was steady, but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kept changing — so the velocity changed — so it was accelerating. Remove the force and it flies off straight (tangent), because nothing is changing its direction anymore.”</w:t>
      </w:r>
    </w:p>
    <w:bookmarkEnd w:id="32"/>
    <w:bookmarkStart w:id="33" w:name="Xe832cd7b578d6e63c60694d3a44a498fa7ca362"/>
    <w:p>
      <w:pPr>
        <w:pStyle w:val="Heading3"/>
      </w:pPr>
      <w:r>
        <w:t xml:space="preserve">33–36 min · Vocabulary introduction (≤ 3 terms) + the misconception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“That inward, center-seeking pull is the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centripetal</w:t>
      </w:r>
      <w:r>
        <w:t xml:space="preserve"> </w:t>
      </w:r>
      <w:r>
        <w:t xml:space="preserve">literally means</w:t>
      </w:r>
      <w:r>
        <w:t xml:space="preserve"> </w:t>
      </w:r>
      <w:r>
        <w:t xml:space="preserve">‘center-seeking.’</w:t>
      </w:r>
      <w:r>
        <w:t xml:space="preserve"> </w:t>
      </w:r>
      <w:r>
        <w:t xml:space="preserve">It produces a</w:t>
      </w:r>
      <w:r>
        <w:t xml:space="preserve"> </w:t>
      </w:r>
      <w:r>
        <w:rPr>
          <w:b/>
          <w:bCs/>
        </w:rPr>
        <w:t xml:space="preserve">centripetal acceleration</w:t>
      </w:r>
      <w:r>
        <w:t xml:space="preserve"> </w:t>
      </w:r>
      <w:r>
        <w:t xml:space="preserve">pointed at the center, because the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is changing. How sharp the turn is depends on the</w:t>
      </w:r>
      <w:r>
        <w:t xml:space="preserve"> </w:t>
      </w:r>
      <w:r>
        <w:rPr>
          <w:b/>
          <w:bCs/>
        </w:rPr>
        <w:t xml:space="preserve">radius</w:t>
      </w:r>
      <w:r>
        <w:t xml:space="preserve">. And here’s the key: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‘centrifugal force’</w:t>
      </w:r>
      <w:r>
        <w:t xml:space="preserve"> </w:t>
      </w:r>
      <w:r>
        <w:t xml:space="preserve">throwing you out. That outward</w:t>
      </w:r>
      <w:r>
        <w:t xml:space="preserve"> </w:t>
      </w:r>
      <w:r>
        <w:rPr>
          <w:i/>
          <w:iCs/>
        </w:rPr>
        <w:t xml:space="preserve">feeling</w:t>
      </w:r>
      <w:r>
        <w:t xml:space="preserve"> </w:t>
      </w:r>
      <w:r>
        <w:t xml:space="preserve">is just your inertia — your body wanting to go straight while the car/string curves you in. The only real force is the inward one.”</w:t>
      </w:r>
    </w:p>
    <w:p>
      <w:pPr>
        <w:pStyle w:val="FirstParagraph"/>
      </w:pPr>
      <w:r>
        <w:t xml:space="preserve">Name the real provider each time:</w:t>
      </w:r>
      <w:r>
        <w:t xml:space="preserve"> </w:t>
      </w:r>
      <w:r>
        <w:rPr>
          <w:i/>
          <w:iCs/>
        </w:rPr>
        <w:t xml:space="preserve">tension</w:t>
      </w:r>
      <w:r>
        <w:t xml:space="preserve"> </w:t>
      </w:r>
      <w:r>
        <w:t xml:space="preserve">(string),</w:t>
      </w:r>
      <w:r>
        <w:t xml:space="preserve"> </w:t>
      </w:r>
      <w:r>
        <w:rPr>
          <w:i/>
          <w:iCs/>
        </w:rPr>
        <w:t xml:space="preserve">friction</w:t>
      </w:r>
      <w:r>
        <w:t xml:space="preserve"> </w:t>
      </w:r>
      <w:r>
        <w:t xml:space="preserve">(tires, the lowside),</w:t>
      </w:r>
      <w:r>
        <w:t xml:space="preserve"> </w:t>
      </w:r>
      <w:r>
        <w:rPr>
          <w:i/>
          <w:iCs/>
        </w:rPr>
        <w:t xml:space="preserve">gravity</w:t>
      </w:r>
      <w:r>
        <w:t xml:space="preserve"> </w:t>
      </w:r>
      <w:r>
        <w:t xml:space="preserve">(orbit, top of a vertical loop),</w:t>
      </w:r>
      <w:r>
        <w:t xml:space="preserve"> </w:t>
      </w:r>
      <w:r>
        <w:rPr>
          <w:i/>
          <w:iCs/>
        </w:rPr>
        <w:t xml:space="preserve">normal force</w:t>
      </w:r>
      <w:r>
        <w:t xml:space="preserve"> </w:t>
      </w:r>
      <w:r>
        <w:t xml:space="preserve">(a banked turn or the bucket bottom).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“When you swing the bucket of water overhead, why doesn’t the water fall out at the top?”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moving fast and wants to go straight; the bucket bottom pushes it inward (toward the center) faster than gravity could pull it out, so it stays in.”</w:t>
      </w:r>
    </w:p>
    <w:p>
      <w:pPr>
        <w:pStyle w:val="Compact"/>
        <w:numPr>
          <w:ilvl w:val="0"/>
          <w:numId w:val="1008"/>
        </w:numPr>
      </w:pPr>
      <w:r>
        <w:t xml:space="preserve">“A car turns left. Which way does the passenger feel thrown, and which way is the real force?”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“You feel thrown right (outward), but that’s inertia — the real force, friction, pushes the car left, toward the center.”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6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bike drawing. Label the inward arrow</w:t>
      </w:r>
      <w:r>
        <w:rPr>
          <w:i/>
          <w:iCs/>
        </w:rPr>
        <w:t xml:space="preserve"> </w:t>
      </w:r>
      <w:r>
        <w:rPr>
          <w:i/>
          <w:iCs/>
        </w:rPr>
        <w:t xml:space="preserve">‘centripetal force (friction)’</w:t>
      </w:r>
      <w:r>
        <w:rPr>
          <w:i/>
          <w:iCs/>
        </w:rPr>
        <w:t xml:space="preserve"> </w:t>
      </w:r>
      <w:r>
        <w:rPr>
          <w:i/>
          <w:iCs/>
        </w:rPr>
        <w:t xml:space="preserve">and label the straight dotted release path</w:t>
      </w:r>
      <w:r>
        <w:rPr>
          <w:i/>
          <w:iCs/>
        </w:rPr>
        <w:t xml:space="preserve"> </w:t>
      </w:r>
      <w:r>
        <w:rPr>
          <w:i/>
          <w:iCs/>
        </w:rPr>
        <w:t xml:space="preserve">‘tangent — inertia, no net force.’</w:t>
      </w:r>
      <w:r>
        <w:rPr>
          <w:i/>
          <w:iCs/>
        </w:rPr>
        <w:t xml:space="preserve"> </w:t>
      </w:r>
      <w:r>
        <w:rPr>
          <w:i/>
          <w:iCs/>
        </w:rPr>
        <w:t xml:space="preserve">Write one revised sentence using centripetal force and radius.”</w:t>
      </w:r>
    </w:p>
    <w:bookmarkEnd w:id="36"/>
    <w:bookmarkStart w:id="37" w:name="min-quick-quantitative-reasoning-fc-mv²r"/>
    <w:p>
      <w:pPr>
        <w:pStyle w:val="Heading3"/>
      </w:pPr>
      <w:r>
        <w:t xml:space="preserve">38–40 min · Quick quantitative reasoning (Fc = m·v²/r)</w:t>
      </w:r>
    </w:p>
    <w:p>
      <w:pPr>
        <w:pStyle w:val="BlockText"/>
      </w:pPr>
      <w:r>
        <w:t xml:space="preserve">“From the Reference Table, Fc = m·v²/r. In station 3 you doubled the speed. What happened to the tension?”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“It got about</w:t>
      </w:r>
      <w:r>
        <w:t xml:space="preserve"> </w:t>
      </w:r>
      <w:r>
        <w:rPr>
          <w:i/>
          <w:iCs/>
        </w:rPr>
        <w:t xml:space="preserve">four times</w:t>
      </w:r>
      <w:r>
        <w:t xml:space="preserve"> </w:t>
      </w:r>
      <w:r>
        <w:t xml:space="preserve">as hard, because v is squared.”</w:t>
      </w:r>
      <w:r>
        <w:t xml:space="preserve"> </w:t>
      </w:r>
      <w:r>
        <w:t xml:space="preserve">Follow up:</w:t>
      </w:r>
      <w:r>
        <w:t xml:space="preserve"> </w:t>
      </w:r>
      <w:r>
        <w:t xml:space="preserve">“Shorter radius at the same speed?”</w:t>
      </w:r>
      <w:r>
        <w:t xml:space="preserve"> </w:t>
      </w:r>
      <w:r>
        <w:t xml:space="preserve">→</w:t>
      </w:r>
      <w:r>
        <w:t xml:space="preserve"> </w:t>
      </w:r>
      <w:r>
        <w:t xml:space="preserve">“Harder, because r is in the denominator.”</w:t>
      </w:r>
      <w:r>
        <w:t xml:space="preserve"> </w:t>
      </w:r>
      <w:r>
        <w:t xml:space="preserve">Tie directly back to what their hands felt.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9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0.20 kg ball is swung in a horizontal circle of radius 0.50 m at a constant speed of 3.0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Is the ball accelerating? Explain in one sentence.</w:t>
      </w:r>
      <w:r>
        <w:rPr>
          <w:i/>
          <w:iCs/>
        </w:rPr>
        <w:t xml:space="preserve"> </w:t>
      </w:r>
      <w:r>
        <w:rPr>
          <w:i/>
          <w:iCs/>
        </w:rPr>
        <w:t xml:space="preserve">(b) Calculate the centripetal force on the ball. Show the equation and units.</w:t>
      </w:r>
      <w:r>
        <w:rPr>
          <w:i/>
          <w:iCs/>
        </w:rPr>
        <w:t xml:space="preserve"> </w:t>
      </w:r>
      <w:r>
        <w:rPr>
          <w:i/>
          <w:iCs/>
        </w:rPr>
        <w:t xml:space="preserve">(c) A student says a</w:t>
      </w:r>
      <w:r>
        <w:rPr>
          <w:i/>
          <w:iCs/>
        </w:rPr>
        <w:t xml:space="preserve"> </w:t>
      </w:r>
      <w:r>
        <w:rPr>
          <w:i/>
          <w:iCs/>
        </w:rPr>
        <w:t xml:space="preserve">‘centrifugal force’</w:t>
      </w:r>
      <w:r>
        <w:rPr>
          <w:i/>
          <w:iCs/>
        </w:rPr>
        <w:t xml:space="preserve"> </w:t>
      </w:r>
      <w:r>
        <w:rPr>
          <w:i/>
          <w:iCs/>
        </w:rPr>
        <w:t xml:space="preserve">pushes the ball outward. Is the student correct? Explain.”</w:t>
      </w:r>
    </w:p>
    <w:p>
      <w:pPr>
        <w:pStyle w:val="FirstParagraph"/>
      </w:pPr>
      <w:r>
        <w:t xml:space="preserve">Expected: (a) Yes — direction (and so velocity) is changing. (b) Fc = m·v²/r = 0.20 · (3.0)² / 0.50 = 3.6 N, directed toward the center. (c) No — the only real force is the inward (centripetal) tension; the outward feeling is inertia, not a force.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turning or spinning? Who helped you see it?”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</w:t>
      </w:r>
      <w:r>
        <w:t xml:space="preserve"> </w:t>
      </w:r>
      <w:r>
        <w:t xml:space="preserve">‘centrifugal force’</w:t>
      </w:r>
      <w:r>
        <w:t xml:space="preserve"> </w:t>
      </w:r>
      <w:r>
        <w:t xml:space="preserve">throws objects outward in a turn.”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There is no outward force. Objects tend to go</w:t>
      </w:r>
      <w:r>
        <w:t xml:space="preserve"> </w:t>
      </w:r>
      <w:r>
        <w:rPr>
          <w:i/>
          <w:iCs/>
        </w:rPr>
        <w:t xml:space="preserve">straight</w:t>
      </w:r>
      <w:r>
        <w:t xml:space="preserve"> </w:t>
      </w:r>
      <w:r>
        <w:t xml:space="preserve">(inertia); the only real force is the inward</w:t>
      </w:r>
      <w:r>
        <w:t xml:space="preserve"> </w:t>
      </w:r>
      <w:r>
        <w:rPr>
          <w:b/>
          <w:bCs/>
        </w:rPr>
        <w:t xml:space="preserve">centripetal force</w:t>
      </w:r>
      <w:r>
        <w:t xml:space="preserve"> </w:t>
      </w:r>
      <w:r>
        <w:t xml:space="preserve">that curves the path. The outward</w:t>
      </w:r>
      <w:r>
        <w:t xml:space="preserve"> </w:t>
      </w:r>
      <w:r>
        <w:t xml:space="preserve">“throw”</w:t>
      </w:r>
      <w:r>
        <w:t xml:space="preserve"> </w:t>
      </w:r>
      <w:r>
        <w:t xml:space="preserve">is a feeling, not a force.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“Constant speed means no acceleration.”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Acceleration is any change in</w:t>
      </w:r>
      <w:r>
        <w:t xml:space="preserve"> </w:t>
      </w:r>
      <w:r>
        <w:rPr>
          <w:i/>
          <w:iCs/>
        </w:rPr>
        <w:t xml:space="preserve">velocity</w:t>
      </w:r>
      <w:r>
        <w:t xml:space="preserve">; in a circle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changes constantly, so there is centripetal acceleration even at constant speed.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“Centripetal force is a new, separate kind of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always provided by a real, familiar force — tension, friction, gravity, or normal force — acting toward the center.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“Released objects fly outward along the radius.”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leave on the</w:t>
      </w:r>
      <w:r>
        <w:t xml:space="preserve"> </w:t>
      </w:r>
      <w:r>
        <w:rPr>
          <w:b/>
          <w:bCs/>
        </w:rPr>
        <w:t xml:space="preserve">tangent</w:t>
      </w:r>
      <w:r>
        <w:t xml:space="preserve">, continuing in the straight-line direction they had at the instant of release.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pulls the object toward the</w:t>
      </w:r>
      <w:r>
        <w:t xml:space="preserve"> </w:t>
      </w:r>
      <w:r>
        <w:rPr>
          <w:b/>
          <w:bCs/>
          <w:i/>
          <w:iCs/>
        </w:rPr>
        <w:t xml:space="preserve">, so the object’s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changes and it accelerates ___.”* Word-choice box: {center, tension, friction, gravity, direction, inward, tangent}. Pair</w:t>
      </w:r>
      <w:r>
        <w:t xml:space="preserve"> </w:t>
      </w:r>
      <w:r>
        <w:rPr>
          <w:i/>
          <w:iCs/>
        </w:rPr>
        <w:t xml:space="preserve">centripetal</w:t>
      </w:r>
      <w:r>
        <w:t xml:space="preserve"> </w:t>
      </w:r>
      <w:r>
        <w:t xml:space="preserve">with a hand-pulling-inward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circle with the center marked; students draw and label only the inward arrow and the tangent release line. Offer the swing demo as a hands-on alternative to written explanation. Pre-fill the Fc equation with values to plug 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explain a</w:t>
      </w:r>
      <w:r>
        <w:t xml:space="preserve"> </w:t>
      </w:r>
      <w:r>
        <w:rPr>
          <w:i/>
          <w:iCs/>
        </w:rPr>
        <w:t xml:space="preserve">banked</w:t>
      </w:r>
      <w:r>
        <w:t xml:space="preserve"> </w:t>
      </w:r>
      <w:r>
        <w:t xml:space="preserve">highway curve or a satellite in orbit, naming which real force is centripetal, and reason about how doubling the radius changes Fc at fixed speed.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(predict-and-test stations).</w:t>
      </w:r>
      <w:r>
        <w:t xml:space="preserve"> </w:t>
      </w:r>
      <w:r>
        <w:t xml:space="preserve">Today’s core is a hands-on, predict-then-feel investigation. Students physically swing a stopper and (1)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whether their hand pulls inward or outward, and (2)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the release path, then test it by letting go. The</w:t>
      </w:r>
      <w:r>
        <w:t xml:space="preserve"> </w:t>
      </w:r>
      <w:r>
        <w:t xml:space="preserve">“let it go”</w:t>
      </w:r>
      <w:r>
        <w:t xml:space="preserve"> </w:t>
      </w:r>
      <w:r>
        <w:t xml:space="preserve">moment is the lesson’s hinge: students who expect a curved/outward exit watch the stopper leave on a tangent, which directly dismantles the centrifugal-force misconception through their own observation rather than teacher assertion. Keep predictions written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each test (commitment increases the conceptual payoff), insist on goggles, and have each group sight along the release path to confirm</w:t>
      </w:r>
      <w:r>
        <w:t xml:space="preserve"> </w:t>
      </w:r>
      <w:r>
        <w:t xml:space="preserve">“straight, not outward.”</w:t>
      </w:r>
      <w:r>
        <w:t xml:space="preserve"> </w:t>
      </w:r>
      <w:r>
        <w:t xml:space="preserve">Time-box each station to ~5 minutes.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motorcycle lowside crash; bucket/string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keeps it turning), Phase 3 (TT#2 — direction of 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(swing-and-release stations),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Phases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(centripetal force / centripetal acceleration / radius)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re-label bike drawing with tangent + centripetal 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quantitative Exit Ticket (Fc = m·v²/r)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centripetal force</w:t>
      </w:r>
      <w:r>
        <w:t xml:space="preserve"> </w:t>
      </w:r>
      <w:r>
        <w:t xml:space="preserve">— the net inward,</w:t>
      </w:r>
      <w:r>
        <w:t xml:space="preserve"> </w:t>
      </w:r>
      <w:r>
        <w:t xml:space="preserve">“center-seeking”</w:t>
      </w:r>
      <w:r>
        <w:t xml:space="preserve"> </w:t>
      </w:r>
      <w:r>
        <w:t xml:space="preserve">force that keeps an object moving in a circle; always provided by a real force (tension, friction, gravity, or normal force): Fc = m·v²/r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centripetal acceleration</w:t>
      </w:r>
      <w:r>
        <w:t xml:space="preserve"> </w:t>
      </w:r>
      <w:r>
        <w:t xml:space="preserve">— the center-directed acceleration of an object in circular motion, caused by its constantly changing velocity</w:t>
      </w:r>
      <w:r>
        <w:t xml:space="preserve"> </w:t>
      </w:r>
      <w:r>
        <w:rPr>
          <w:i/>
          <w:iCs/>
        </w:rPr>
        <w:t xml:space="preserve">direction</w:t>
      </w:r>
      <w:r>
        <w:t xml:space="preserve">: ac = v²/r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radius</w:t>
      </w:r>
      <w:r>
        <w:t xml:space="preserve"> </w:t>
      </w:r>
      <w:r>
        <w:t xml:space="preserve">— the distance from the center of the circle to the object; smaller radius means a sharper turn and (at fixed speed) a larger required force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4" Target="https://javalab.org/en/circular_motion_en/" TargetMode="External" /><Relationship Type="http://schemas.openxmlformats.org/officeDocument/2006/relationships/hyperlink" Id="rId15" Target="https://ophysics.com/r1.html" TargetMode="External" /><Relationship Type="http://schemas.openxmlformats.org/officeDocument/2006/relationships/hyperlink" Id="rId11" Target="https://www.youtube.com/watch?v=wRXOf-9YJU0" TargetMode="External" /><Relationship Type="http://schemas.openxmlformats.org/officeDocument/2006/relationships/hyperlink" Id="rId12" Target="https://youtu.be/Zulw5bQ18K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ircular_motion_en/" TargetMode="External" /><Relationship Type="http://schemas.openxmlformats.org/officeDocument/2006/relationships/hyperlink" Id="rId15" Target="https://ophysics.com/r1.html" TargetMode="External" /><Relationship Type="http://schemas.openxmlformats.org/officeDocument/2006/relationships/hyperlink" Id="rId11" Target="https://www.youtube.com/watch?v=wRXOf-9YJU0" TargetMode="External" /><Relationship Type="http://schemas.openxmlformats.org/officeDocument/2006/relationships/hyperlink" Id="rId12" Target="https://youtu.be/Zulw5bQ18K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2026-06-01T15:44:02Z</dcterms:created>
  <dcterms:modified xsi:type="dcterms:W3CDTF">2026-06-01T15:44:02Z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