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momentum-teacher-guide"/>
    <w:p>
      <w:pPr>
        <w:pStyle w:val="Heading1"/>
      </w:pPr>
      <w:r>
        <w:t xml:space="preserve">Momentum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01: Momentum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unit opener for</w:t>
      </w:r>
      <w:r>
        <w:t xml:space="preserve"> </w:t>
      </w:r>
      <w:r>
        <w:rPr>
          <w:b/>
          <w:bCs/>
        </w:rPr>
        <w:t xml:space="preserve">Momentum &amp; Impulse</w:t>
      </w:r>
      <w:r>
        <w:t xml:space="preserve"> </w:t>
      </w:r>
      <w:r>
        <w:t xml:space="preserve">launches the strand assessed by</w:t>
      </w:r>
      <w:r>
        <w:t xml:space="preserve"> </w:t>
      </w:r>
      <w:r>
        <w:rPr>
          <w:b/>
          <w:bCs/>
        </w:rPr>
        <w:t xml:space="preserve">HS-PS2-2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(Crosscutting Concept: Systems and System Models)</w:t>
      </w:r>
    </w:p>
    <w:p>
      <w:pPr>
        <w:pStyle w:val="FirstParagraph"/>
      </w:pPr>
      <w:r>
        <w:t xml:space="preserve">Lesson 01 builds the quantity that the rest of the unit conserves:</w:t>
      </w:r>
      <w:r>
        <w:t xml:space="preserve"> </w:t>
      </w:r>
      <w:r>
        <w:rPr>
          <w:b/>
          <w:bCs/>
        </w:rPr>
        <w:t xml:space="preserve">momentum, p = m·v</w:t>
      </w:r>
      <w:r>
        <w:t xml:space="preserve">. Before students can argue that a</w:t>
      </w:r>
      <w:r>
        <w:t xml:space="preserve"> </w:t>
      </w:r>
      <w:r>
        <w:rPr>
          <w:i/>
          <w:iCs/>
        </w:rPr>
        <w:t xml:space="preserve">system’s</w:t>
      </w:r>
      <w:r>
        <w:t xml:space="preserve"> </w:t>
      </w:r>
      <w:r>
        <w:t xml:space="preserve">momentum is conserved (L03–L04), they must first be fluent that a single object’s momentum scales with both its mass and its velocity, and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(it has direction). The Regents Reference Table relationship introduced today is</w:t>
      </w:r>
      <w:r>
        <w:t xml:space="preserve"> </w:t>
      </w:r>
      <w:r>
        <w:rPr>
          <w:b/>
          <w:bCs/>
        </w:rPr>
        <w:t xml:space="preserve">p = m·v</w:t>
      </w:r>
      <w:r>
        <w:t xml:space="preserve">, with momentum measured in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in slow motion — one ball in, one ball out: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A loaded dump truck vs. a bicycle, both rolling at the same speed — which is harder to stop? (district anchor video / teacher demo with carts of different mass)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two masses and speeds, read off momentum: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momentum simulation:</w:t>
      </w:r>
      <w:r>
        <w:t xml:space="preserve"> </w:t>
      </w:r>
      <w:hyperlink r:id="rId14">
        <w:r>
          <w:rPr>
            <w:rStyle w:val="Hyperlink"/>
          </w:rPr>
          <w:t xml:space="preserve">https://javalab.org/en/momentum_en/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(computing and comparing momentum, identifying it as a vector) is the formative check. PhET</w:t>
      </w:r>
      <w:r>
        <w:t xml:space="preserve"> </w:t>
      </w:r>
      <w:r>
        <w:t xml:space="preserve">“momentum”</w:t>
      </w:r>
      <w:r>
        <w:t xml:space="preserve"> </w:t>
      </w:r>
      <w:r>
        <w:t xml:space="preserve">readout serves as a live self-check during Explore.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(introduces the conserved quantity, momentum)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momentum is the quantity we will track through a system; today we build it for one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 (or video); two dynamics carts of clearly different mass; a basketball and a tennis ball; whiteboards/markers; devices for PhET Collision 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Roll carts on a clear, level surface; keep the cradle away from desk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Kinematics — velocity as a vector (size + direction); Forces — mass and inertia.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Calculate the momentum of an object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— it points in the direction of the velocity.</w:t>
      </w:r>
    </w:p>
    <w:p>
      <w:pPr>
        <w:pStyle w:val="Compact"/>
        <w:numPr>
          <w:ilvl w:val="0"/>
          <w:numId w:val="1004"/>
        </w:numPr>
      </w:pPr>
      <w:r>
        <w:t xml:space="preserve">Predict and justify which of two objects has more momentum when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velocity differs.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a new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piece; one sentence each, no cross-talk. Prompt:</w:t>
      </w:r>
    </w:p>
    <w:p>
      <w:pPr>
        <w:pStyle w:val="BlockText"/>
      </w:pPr>
      <w:r>
        <w:t xml:space="preserve">“Tell us about one moment when something was really hard to stop once it got going — it could be a feeling, a habit, a game, anything.”</w:t>
      </w:r>
    </w:p>
    <w:p>
      <w:pPr>
        <w:pStyle w:val="FirstParagraph"/>
      </w:pPr>
      <w:r>
        <w:t xml:space="preserve">This builds community and seeds the intuition that</w:t>
      </w:r>
      <w:r>
        <w:t xml:space="preserve"> </w:t>
      </w:r>
      <w:r>
        <w:t xml:space="preserve">“hard to stop”</w:t>
      </w:r>
      <w:r>
        <w:t xml:space="preserve"> </w:t>
      </w:r>
      <w:r>
        <w:t xml:space="preserve">depends on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— the two ingredients of momentum you’ll name in Phase 3.</w:t>
      </w:r>
    </w:p>
    <w:bookmarkEnd w:id="19"/>
    <w:bookmarkStart w:id="20" w:name="X438fa5dfd2932833fe8f8ab4c9b6f460ee3afa3"/>
    <w:p>
      <w:pPr>
        <w:pStyle w:val="Heading3"/>
      </w:pPr>
      <w:r>
        <w:t xml:space="preserve">3–8 min · Phenomenon hook — Newton’s cradle + truck vs. bike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Lift one ball of the Newton’s cradle; release; one ball swings out the far side. Then pose the truck-vs-bike comparison:</w:t>
      </w:r>
      <w:r>
        <w:t xml:space="preserve"> </w:t>
      </w:r>
      <w:r>
        <w:t xml:space="preserve">“A dump truck and a bike are both rolling at 20 miles per hour toward you. You can only step out of the way of one. Which do you let pass — and why?”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speed for both. So what makes the truck the scarier one to be hit by? Hold that thought — we’re going to put a number on it today.”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truck, because it’s way heavier.”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mass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would hurt more / it’s harder to stop.”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hard to stop</w:t>
      </w:r>
      <w:r>
        <w:t xml:space="preserve">; this is the everyday name for momentum.</w:t>
      </w:r>
    </w:p>
    <w:p>
      <w:pPr>
        <w:pStyle w:val="Compact"/>
        <w:numPr>
          <w:ilvl w:val="0"/>
          <w:numId w:val="1005"/>
        </w:numPr>
      </w:pPr>
      <w:r>
        <w:t xml:space="preserve">“But a bike going super fast could still hurt.”</w:t>
      </w:r>
      <w:r>
        <w:t xml:space="preserve"> </w:t>
      </w:r>
      <w:r>
        <w:t xml:space="preserve">— excellent; this previews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matters too.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something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.”</w:t>
      </w:r>
    </w:p>
    <w:p>
      <w:pPr>
        <w:pStyle w:val="FirstParagraph"/>
      </w:pPr>
      <w:r>
        <w:t xml:space="preserve">Take 2–3 responses. Desired insight:</w:t>
      </w:r>
      <w:r>
        <w:t xml:space="preserve"> </w:t>
      </w:r>
      <w:r>
        <w:rPr>
          <w:i/>
          <w:iCs/>
        </w:rPr>
        <w:t xml:space="preserve">both how much stuff is moving (mass) and how fast it moves (speed) matter.</w:t>
      </w:r>
      <w:r>
        <w:t xml:space="preserve"> </w:t>
      </w:r>
      <w:r>
        <w:t xml:space="preserve">Leave it open if nobody combines them yet.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“Something is hard to stop when ______ and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“Rank these from easiest to hardest to stop: a tennis ball thrown gently, a tennis ball thrown hard, a bowling ball rolled gently, a bowling ball rolled hard. Write one sentence explaining the rule you used to rank them.”</w:t>
      </w:r>
    </w:p>
    <w:p>
      <w:pPr>
        <w:pStyle w:val="FirstParagraph"/>
      </w:pPr>
      <w:r>
        <w:t xml:space="preserve">This surfaces students’ intuition that mass and speed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before any formula.</w:t>
      </w:r>
    </w:p>
    <w:bookmarkEnd w:id="24"/>
    <w:bookmarkStart w:id="25" w:name="min-investigation-phet-collision-lab"/>
    <w:p>
      <w:pPr>
        <w:pStyle w:val="Heading3"/>
      </w:pPr>
      <w:r>
        <w:t xml:space="preserve">17–32 min · Investigation — PhET Collision Lab</w:t>
      </w:r>
    </w:p>
    <w:p>
      <w:pPr>
        <w:pStyle w:val="FirstParagraph"/>
      </w:pPr>
      <w:r>
        <w:t xml:space="preserve">Students 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 </w:t>
      </w:r>
      <w:r>
        <w:t xml:space="preserve">(or watch a guided projection). Task card:</w:t>
      </w:r>
    </w:p>
    <w:p>
      <w:pPr>
        <w:pStyle w:val="Compact"/>
        <w:numPr>
          <w:ilvl w:val="0"/>
          <w:numId w:val="1006"/>
        </w:numPr>
      </w:pPr>
      <w:r>
        <w:t xml:space="preserve">Set Ball 1 to</w:t>
      </w:r>
      <w:r>
        <w:t xml:space="preserve"> </w:t>
      </w:r>
      <w:r>
        <w:rPr>
          <w:b/>
          <w:bCs/>
        </w:rPr>
        <w:t xml:space="preserve">mass 1 kg, velocity 2 m/s</w:t>
      </w:r>
      <w:r>
        <w:t xml:space="preserve">. Read the momentum. Record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the mass</w:t>
      </w:r>
      <w:r>
        <w:t xml:space="preserve"> </w:t>
      </w:r>
      <w:r>
        <w:t xml:space="preserve">(2 kg, still 2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Go back to 1 kg, then</w:t>
      </w:r>
      <w:r>
        <w:t xml:space="preserve"> </w:t>
      </w:r>
      <w:r>
        <w:rPr>
          <w:b/>
          <w:bCs/>
        </w:rPr>
        <w:t xml:space="preserve">double the velocity</w:t>
      </w:r>
      <w:r>
        <w:t xml:space="preserve"> </w:t>
      </w:r>
      <w:r>
        <w:t xml:space="preserve">(1 kg, 4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Send Ball 1 to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instead of the right. What changes about the momentum value? (Sign!)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mass, by what factor did momentum change? When you doubled the speed?”</w:t>
      </w:r>
      <w:r>
        <w:t xml:space="preserve"> </w:t>
      </w:r>
      <w:r>
        <w:t xml:space="preserve">“What does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on the momentum tell you — is the ball slower, or is it going a different way?”</w:t>
      </w:r>
      <w:r>
        <w:t xml:space="preserve"> </w:t>
      </w:r>
      <w:r>
        <w:t xml:space="preserve">“Write the rule the simulation is following before I tell you the formula.”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momentum doubles when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mass or velocity doubles (proportional to both).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</w:t>
      </w:r>
      <w:r>
        <w:t xml:space="preserve"> </w:t>
      </w:r>
      <w:r>
        <w:t xml:space="preserve">“p = mv”</w:t>
      </w:r>
      <w:r>
        <w:t xml:space="preserve"> </w:t>
      </w:r>
      <w:r>
        <w:t xml:space="preserve">until Phase 3; let the readout teach the proportionality.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ignore the sign should be asked,</w:t>
      </w:r>
      <w:r>
        <w:t xml:space="preserve"> </w:t>
      </w:r>
      <w:r>
        <w:t xml:space="preserve">“Could two balls have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but different momentum? What’s different?”</w:t>
      </w:r>
      <w:r>
        <w:t xml:space="preserve"> </w:t>
      </w:r>
      <w:r>
        <w:t xml:space="preserve">(direction).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all your trials, write the relationship between momentum, mass, and velocity as a word equation.”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equals mass times velocity. It grows if you add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add speed, and it points whichever way the object is moving.”</w:t>
      </w:r>
    </w:p>
    <w:bookmarkEnd w:id="28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</w:t>
      </w:r>
      <w:r>
        <w:t xml:space="preserve"> </w:t>
      </w:r>
      <w:r>
        <w:t xml:space="preserve">‘hard-to-stop’</w:t>
      </w:r>
      <w:r>
        <w:t xml:space="preserve"> </w:t>
      </w:r>
      <w:r>
        <w:t xml:space="preserve">quantity is</w:t>
      </w:r>
      <w:r>
        <w:t xml:space="preserve"> </w:t>
      </w:r>
      <w:r>
        <w:rPr>
          <w:b/>
          <w:bCs/>
        </w:rPr>
        <w:t xml:space="preserve">momentum</w:t>
      </w:r>
      <w:r>
        <w:t xml:space="preserve">, symbol</w:t>
      </w:r>
      <w:r>
        <w:t xml:space="preserve"> </w:t>
      </w:r>
      <w:r>
        <w:rPr>
          <w:i/>
          <w:iCs/>
        </w:rPr>
        <w:t xml:space="preserve">p</w:t>
      </w:r>
      <w:r>
        <w:t xml:space="preserve">. It equals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times</w:t>
      </w:r>
      <w:r>
        <w:t xml:space="preserve"> </w:t>
      </w:r>
      <w:r>
        <w:rPr>
          <w:b/>
          <w:bCs/>
        </w:rPr>
        <w:t xml:space="preserve">velocity</w:t>
      </w:r>
      <w:r>
        <w:t xml:space="preserve">:</w:t>
      </w:r>
      <w:r>
        <w:t xml:space="preserve"> </w:t>
      </w:r>
      <w:r>
        <w:rPr>
          <w:b/>
          <w:bCs/>
        </w:rPr>
        <w:t xml:space="preserve">p = m·v</w:t>
      </w:r>
      <w:r>
        <w:t xml:space="preserve">, measured in</w:t>
      </w:r>
      <w:r>
        <w:t xml:space="preserve"> </w:t>
      </w:r>
      <w:r>
        <w:rPr>
          <w:b/>
          <w:bCs/>
        </w:rPr>
        <w:t xml:space="preserve">kilogram-meters per second, kg·m/s</w:t>
      </w:r>
      <w:r>
        <w:t xml:space="preserve">. Because velocity is a vector, momentum is a vector too — it points the same direction the object moves.”</w: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at the same speed for three vehicles" title="" id="30" name="Picture"/>
            <a:graphic>
              <a:graphicData uri="http://schemas.openxmlformats.org/drawingml/2006/picture">
                <pic:pic>
                  <pic:nvPicPr>
                    <pic:cNvPr descr="figures/momentum_compa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at the same speed for three vehicles</w:t>
      </w:r>
    </w:p>
    <w:p>
      <w:pPr>
        <w:pStyle w:val="CaptionedFigure"/>
      </w:pPr>
      <w:r>
        <w:drawing>
          <wp:inline>
            <wp:extent cx="4309872" cy="1895856"/>
            <wp:effectExtent b="0" l="0" r="0" t="0"/>
            <wp:docPr descr="Momentum is a vector pointing the way the object moves" title="" id="33" name="Picture"/>
            <a:graphic>
              <a:graphicData uri="http://schemas.openxmlformats.org/drawingml/2006/picture">
                <pic:pic>
                  <pic:nvPicPr>
                    <pic:cNvPr descr="figures/momentum_vecto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1895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is a vector pointing the way the object moves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1,200 kg car moves East at 20 m/s. Find its momentum and its direction.”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 = 1,200 × 20 = 24,000 kg·m/s, East.”</w:t>
      </w:r>
    </w:p>
    <w:p>
      <w:pPr>
        <w:pStyle w:val="Compact"/>
        <w:numPr>
          <w:ilvl w:val="0"/>
          <w:numId w:val="1008"/>
        </w:numPr>
      </w:pPr>
      <w:r>
        <w:t xml:space="preserve">“Two objects have the same speed but different momentum. What must be different?”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masses — more mass means more momentum at the same speed.”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tennis-ball / bowling-ball ranking. Re-rank them by computing p = m·v for each (use tennis ball = 0.06 kg, bowling ball = 6 kg; gentle = 2 m/s, hard = 8 m/s). Does the math match your gut ranking?”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truck and the bike at the same speed — in one sentence, use</w:t>
      </w:r>
      <w:r>
        <w:t xml:space="preserve"> </w:t>
      </w:r>
      <w:r>
        <w:rPr>
          <w:i/>
          <w:iCs/>
        </w:rPr>
        <w:t xml:space="preserve">p = m·v</w:t>
      </w:r>
      <w:r>
        <w:t xml:space="preserve"> </w:t>
      </w:r>
      <w:r>
        <w:t xml:space="preserve">to say why the truck is the dangerous one.”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“At the same velocity, the truck’s far greater mass gives it far more momentum (p = m·v), so it is much harder to stop.”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0.145 kg baseball is pitched West at 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momentum, with units and direction.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A 0.045 kg golf ball is hit at 70 m/s. Show which ball has more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(c) Is momentum a vector or a scalar? Give one reason.”</w:t>
      </w:r>
    </w:p>
    <w:p>
      <w:pPr>
        <w:pStyle w:val="FirstParagraph"/>
      </w:pPr>
      <w:r>
        <w:t xml:space="preserve">Expected: (a) p = 0.145 × 40 = 5.8 kg·m/s, West; (b) golf ball = 0.045 × 70 = 3.15 kg·m/s, so the baseball has more; (c) vector, because it has a direction (the same direction as the velocity).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today that you understand better because of something a classmate said?”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speeds are equal; a light, fast object can out-momentum a heavy, slow one (p = m·v).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the same as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ignores mass; momentum = mass × velocity and carries direction.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has no direction.”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a vector; it points the way the object moves, so opposite directions get opposite signs.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has more momentum because its ___ (mass / velocity) is larger, so p = m·v is ___.”* Word-choice box: {mass, velocity, momentum, kg·m/s, direction, vector}. Pair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with a gesture (two hands pushing forward,</w:t>
      </w:r>
      <w:r>
        <w:t xml:space="preserve"> </w:t>
      </w:r>
      <w:r>
        <w:t xml:space="preserve">“hard to stop”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 = m·v table with mass and velocity columns filled in; students compute only the product. Offer the cart demo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a velocity at which a 0.045 kg golf ball would 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momentum as a 0.145 kg baseball thrown at 40 m/s, and explain the trade-off between mass and speed.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opening uses a circle to launch the Momentum &amp; Impulse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something hard to stop once it got going</w:t>
      </w:r>
      <w:r>
        <w:t xml:space="preserve"> </w:t>
      </w:r>
      <w:r>
        <w:t xml:space="preserve">— is chosen so you can call it back in Phase 3 (</w:t>
      </w:r>
      <w:r>
        <w:t xml:space="preserve">“that</w:t>
      </w:r>
      <w:r>
        <w:t xml:space="preserve"> </w:t>
      </w:r>
      <w:r>
        <w:t xml:space="preserve">‘hard to stop’</w:t>
      </w:r>
      <w:r>
        <w:t xml:space="preserve"> </w:t>
      </w:r>
      <w:r>
        <w:t xml:space="preserve">feeling has a name and a formula: momentum, p = m·v”</w:t>
      </w:r>
      <w:r>
        <w:t xml:space="preserve">). Keep the circle to ~2–3 minutes; the goal is community plus a shared metaphor, not a long discussion.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cradle; truck vs. bike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something hard to stop), Phase 3 (TT#2 — write the relationship)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(momentum / mass /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re-rank with p = m·v; truck-vs-bike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(baseball / golf ball momentum)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a measure of how hard an object is to stop; p = m·v, a vector measured in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one of the two factors that set momentum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how fast and in what direction an object moves (m/s); momentum points the same way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2026-06-01T19:43:41Z</dcterms:created>
  <dcterms:modified xsi:type="dcterms:W3CDTF">2026-06-01T19:43:41Z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