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momentum-answer-key"/>
    <w:p>
      <w:pPr>
        <w:pStyle w:val="Heading1"/>
      </w:pPr>
      <w:r>
        <w:t xml:space="preserve">Conservation of 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03: Conservation of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two skaters get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momenta. Added as signed vectors, +p and −p sum to</w:t>
      </w:r>
      <w:r>
        <w:t xml:space="preserve"> </w:t>
      </w:r>
      <w:r>
        <w:rPr>
          <w:b/>
          <w:bCs/>
        </w:rPr>
        <w:t xml:space="preserve">zero</w:t>
      </w:r>
      <w:r>
        <w:t xml:space="preserve">, the same total they started with — so the total is conserved even though both are now moving.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equal-and-opposite AND that they sum to the original zero.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(or anyone touching/pushing the carts) — any</w:t>
      </w:r>
      <w:r>
        <w:t xml:space="preserve"> </w:t>
      </w:r>
      <w:r>
        <w:rPr>
          <w:b/>
          <w:bCs/>
        </w:rPr>
        <w:t xml:space="preserve">external net force</w:t>
      </w:r>
      <w:r>
        <w:t xml:space="preserve"> </w:t>
      </w:r>
      <w:r>
        <w:t xml:space="preserve">on the system would prevent momentum from being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an external force;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“an outside push”</w:t>
      </w:r>
      <w:r>
        <w:t xml:space="preserve"> </w:t>
      </w:r>
      <w:r>
        <w:t xml:space="preserve">accepted. · NYSSLS: HS-PS2-2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lighter</w:t>
      </w:r>
      <w:r>
        <w:t xml:space="preserve"> </w:t>
      </w:r>
      <w:r>
        <w:t xml:space="preserve">skater moves faster. Their momenta have equal magnitude (to keep the total zero), and since p = m·v, the smaller mass needs a larger velocity for the same p.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“lighter is faster”</w:t>
      </w:r>
      <w:r>
        <w:t xml:space="preserve"> </w:t>
      </w:r>
      <w:r>
        <w:t xml:space="preserve">AND reasons from equal p with p = m·v.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Σp_before = (2 kg)(3 m/s) + (1 kg)(0) =</w:t>
      </w:r>
      <w:r>
        <w:t xml:space="preserve"> </w:t>
      </w:r>
      <w:r>
        <w:rPr>
          <w:b/>
          <w:bCs/>
        </w:rPr>
        <w:t xml:space="preserve">6 kg·m/s,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Combined mass = 2 + 1 =</w:t>
      </w:r>
      <w:r>
        <w:t xml:space="preserve"> </w:t>
      </w:r>
      <w:r>
        <w:rPr>
          <w:b/>
          <w:bCs/>
        </w:rPr>
        <w:t xml:space="preserve">3 kg</w:t>
      </w:r>
      <w:r>
        <w:t xml:space="preserve">. Conservation: 6 = (3)(v) →</w:t>
      </w:r>
      <w:r>
        <w:t xml:space="preserve"> </w:t>
      </w:r>
      <w:r>
        <w:rPr>
          <w:b/>
          <w:bCs/>
        </w:rPr>
        <w:t xml:space="preserve">v = 2 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Momentum is conserved when the</w:t>
      </w:r>
      <w:r>
        <w:t xml:space="preserve"> </w:t>
      </w:r>
      <w:r>
        <w:rPr>
          <w:b/>
          <w:bCs/>
        </w:rPr>
        <w:t xml:space="preserve">external net force on the system is zero</w:t>
      </w:r>
      <w:r>
        <w:t xml:space="preserve"> </w:t>
      </w:r>
      <w:r>
        <w:t xml:space="preserve">(a closed/isolated system).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6 kg·m/s East; (b) 3 kg and 2 m/s East; (c)</w:t>
      </w:r>
      <w:r>
        <w:t xml:space="preserve"> </w:t>
      </w:r>
      <w:r>
        <w:t xml:space="preserve">“external net force = zero”</w:t>
      </w:r>
      <w:r>
        <w:t xml:space="preserve"> </w:t>
      </w:r>
      <w:r>
        <w:t xml:space="preserve">/</w:t>
      </w:r>
      <w:r>
        <w:t xml:space="preserve"> </w:t>
      </w:r>
      <w:r>
        <w:t xml:space="preserve">“isolated system.”</w:t>
      </w:r>
      <w:r>
        <w:t xml:space="preserve"> </w:t>
      </w:r>
      <w:r>
        <w:t xml:space="preserve">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comparison of a prediction to measured data</w:t>
      </w:r>
      <w:r>
        <w:t xml:space="preserve"> </w:t>
      </w:r>
      <w:r>
        <w:t xml:space="preserve">- A statement of what the prediction-vs-data gap taught them (active-learning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2026-06-01T19:43:42Z</dcterms:created>
  <dcterms:modified xsi:type="dcterms:W3CDTF">2026-06-01T19:43:42Z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