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79764e2d09b278caa2e472bdf8d78c06028c9d"/>
    <w:p>
      <w:pPr>
        <w:pStyle w:val="Heading1"/>
      </w:pPr>
      <w:r>
        <w:t xml:space="preserve">Standing Waves and Resonance — Student Worksheet</w:t>
      </w:r>
    </w:p>
    <w:p>
      <w:pPr>
        <w:pStyle w:val="FirstParagraph"/>
      </w:pPr>
      <w:r>
        <w:rPr>
          <w:b/>
          <w:bCs/>
        </w:rPr>
        <w:t xml:space="preserve">Unit: Waves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An opera singer holds one steady note and a wine glass shatters. On a shaken rope, most hand-speeds make a messy mess — but at one special speed the rope locks into a clean, big pattern that seems to stand still.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is special about the one frequency that makes a clean, standing pattern?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On the rope at the special frequency, where is there no motion at all, and where is the motion biggest?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Sketch the rope at the special frequency. Mark with an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every point that does not move, and a</w:t>
      </w:r>
      <w:r>
        <w:t xml:space="preserve"> </w:t>
      </w:r>
      <w:r>
        <w:rPr>
          <w:b/>
          <w:bCs/>
        </w:rPr>
        <w:t xml:space="preserve">star</w:t>
      </w:r>
      <w:r>
        <w:t xml:space="preserve"> </w:t>
      </w:r>
      <w:r>
        <w:t xml:space="preserve">at every point that moves the most. Predict: what happens to the number of loops if you shake faster?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Work in a group of 3–4 with a string and the Javalab</w:t>
      </w:r>
      <w:r>
        <w:t xml:space="preserve"> </w:t>
      </w:r>
      <w:r>
        <w:rPr>
          <w:i/>
          <w:iCs/>
        </w:rPr>
        <w:t xml:space="preserve">Standing Wave</w:t>
      </w:r>
      <w:r>
        <w:t xml:space="preserve"> </w:t>
      </w:r>
      <w:r>
        <w:t xml:space="preserve">sim.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Frequency / speed</w:t>
            </w:r>
          </w:p>
        </w:tc>
        <w:tc>
          <w:tcPr/>
          <w:p>
            <w:pPr>
              <w:pStyle w:val="Compact"/>
            </w:pPr>
            <w:r>
              <w:t xml:space="preserve">Number of loops</w:t>
            </w:r>
          </w:p>
        </w:tc>
        <w:tc>
          <w:tcPr/>
          <w:p>
            <w:pPr>
              <w:pStyle w:val="Compact"/>
            </w:pPr>
            <w:r>
              <w:t xml:space="preserve">Nodes (still points)</w:t>
            </w:r>
          </w:p>
        </w:tc>
        <w:tc>
          <w:tcPr/>
          <w:p>
            <w:pPr>
              <w:pStyle w:val="Compact"/>
            </w:pPr>
            <w:r>
              <w:t xml:space="preserve">Antinodes (big-swing)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Fundamental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Next harmonic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Third harmonic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Off-resonance (between)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(messy?)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Compare your patterns to this diagram:</w:t>
      </w:r>
    </w:p>
    <w:p>
      <w:pPr>
        <w:pStyle w:val="CaptionedFigure"/>
      </w:pPr>
      <w:r>
        <w:drawing>
          <wp:inline>
            <wp:extent cx="6121400" cy="5077979"/>
            <wp:effectExtent b="0" l="0" r="0" t="0"/>
            <wp:docPr descr="Three standing-wave harmonics with nodes and antinodes marked: fundamental, 2nd, and 3rd." title="" id="13" name="Picture"/>
            <a:graphic>
              <a:graphicData uri="http://schemas.openxmlformats.org/drawingml/2006/picture">
                <pic:pic>
                  <pic:nvPicPr>
                    <pic:cNvPr descr="figures/standing_wave_harmonic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5077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standing-wave harmonics with nodes and antinodes marked: fundamental, 2nd, and 3rd.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What did the rope do at a frequency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two harmonics? What does that tell you about which frequencies</w:t>
      </w:r>
      <w:r>
        <w:t xml:space="preserve"> </w:t>
      </w:r>
      <w:r>
        <w:t xml:space="preserve">“work”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How does a standing wave form? Use the words</w:t>
      </w:r>
      <w:r>
        <w:t xml:space="preserve"> </w:t>
      </w:r>
      <w:r>
        <w:rPr>
          <w:i/>
          <w:iCs/>
        </w:rPr>
        <w:t xml:space="preserve">reflection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interfere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3rd harmonic on a fixed-end string has how many nodes (including the ends) and how many antinodes?</w:t>
      </w:r>
    </w:p>
    <w:p>
      <w:pPr>
        <w:pStyle w:val="Compact"/>
        <w:numPr>
          <w:ilvl w:val="0"/>
          <w:numId w:val="1001"/>
        </w:numPr>
      </w:pPr>
      <w:r>
        <w:t xml:space="preserve">Why did the wine glass shatter at only one specific pitch? Use the word</w:t>
      </w:r>
      <w:r>
        <w:t xml:space="preserve"> </w:t>
      </w:r>
      <w:r>
        <w:rPr>
          <w:i/>
          <w:iCs/>
        </w:rPr>
        <w:t xml:space="preserve">natural frequency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standing wave: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resonance: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rope sketch. Re-label the X’s as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w:r>
        <w:t xml:space="preserve">and the stars as</w:t>
      </w:r>
      <w:r>
        <w:t xml:space="preserve"> </w:t>
      </w:r>
      <w:r>
        <w:rPr>
          <w:b/>
          <w:bCs/>
        </w:rPr>
        <w:t xml:space="preserve">antinodes</w:t>
      </w:r>
      <w:r>
        <w:t xml:space="preserve">. Add a one-sentence definition of</w:t>
      </w:r>
      <w:r>
        <w:t xml:space="preserve"> </w:t>
      </w:r>
      <w:r>
        <w:rPr>
          <w:i/>
          <w:iCs/>
        </w:rPr>
        <w:t xml:space="preserve">resonance</w:t>
      </w:r>
      <w:r>
        <w:t xml:space="preserve"> </w:t>
      </w:r>
      <w:r>
        <w:t xml:space="preserve">using the words</w:t>
      </w:r>
      <w:r>
        <w:t xml:space="preserve"> </w:t>
      </w:r>
      <w:r>
        <w:rPr>
          <w:i/>
          <w:iCs/>
        </w:rPr>
        <w:t xml:space="preserve">natural frequency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standing wave on a string shows 2 full loops between the fixed ends.</w:t>
      </w:r>
    </w:p>
    <w:p>
      <w:pPr>
        <w:numPr>
          <w:ilvl w:val="0"/>
          <w:numId w:val="1003"/>
        </w:numPr>
      </w:pPr>
      <w:r>
        <w:t xml:space="preserve">How many nodes are there in total (including the ends)? How many antinodes?</w:t>
      </w:r>
    </w:p>
    <w:p>
      <w:pPr>
        <w:numPr>
          <w:ilvl w:val="0"/>
          <w:numId w:val="1003"/>
        </w:numPr>
      </w:pPr>
      <w:r>
        <w:t xml:space="preserve">Define resonance in one sentence.</w:t>
      </w:r>
    </w:p>
    <w:p>
      <w:pPr>
        <w:numPr>
          <w:ilvl w:val="0"/>
          <w:numId w:val="1003"/>
        </w:numPr>
      </w:pPr>
      <w:r>
        <w:t xml:space="preserve">A bridge can sway dangerously if wind or marching feet hit a certain frequency. Which idea from today explains this?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2026-06-01T19:43:58Z</dcterms:created>
  <dcterms:modified xsi:type="dcterms:W3CDTF">2026-06-01T19:43:58Z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