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ork-energy-power-unit-plan"/>
    <w:p>
      <w:pPr>
        <w:pStyle w:val="Heading1"/>
      </w:pPr>
      <w:r>
        <w:t xml:space="preserve">Work, Energy &amp; Power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6 lessons · ~6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energy as the unifying currency of physics. It builds on Forces (work is done by a force through a displacement) and Kinematics (speed and height), and it sets up later units on momentum, electricity, and thermodynamics. Students first quantify the</w:t>
      </w:r>
      <w: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t xml:space="preserve">of energy (work, power), then the two macroscopic</w:t>
      </w:r>
      <w:r>
        <w:t xml:space="preserve"> </w:t>
      </w:r>
      <w:r>
        <w:rPr>
          <w:i/>
          <w:iCs/>
        </w:rPr>
        <w:t xml:space="preserve">stores</w:t>
      </w:r>
      <w:r>
        <w:t xml:space="preserve"> </w:t>
      </w:r>
      <w:r>
        <w:t xml:space="preserve">of mechanical energy (kinetic = motion, potential = position), then the law that ties them together (conservation), and finally apply it all to real energy-conversion devices (efficiency and engineering design).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W = F·d; only the force component along the displacement does work; the joule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P = W/t = Fv; the watt; same work faster = more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Kinetic Energy</w:t>
            </w:r>
          </w:p>
        </w:tc>
        <w:tc>
          <w:tcPr/>
          <w:p>
            <w:pPr>
              <w:pStyle w:val="Compact"/>
            </w:pPr>
            <w:r>
              <w:t xml:space="preserve">KE = ½mv²; energy of motion depends on v²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Gravitational Potential Energy</w:t>
            </w:r>
          </w:p>
        </w:tc>
        <w:tc>
          <w:tcPr/>
          <w:p>
            <w:pPr>
              <w:pStyle w:val="Compact"/>
            </w:pPr>
            <w:r>
              <w:t xml:space="preserve">PE = mgh; stored energy relative to a reference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Conservation of Energy</w:t>
            </w:r>
          </w:p>
        </w:tc>
        <w:tc>
          <w:tcPr/>
          <w:p>
            <w:pPr>
              <w:pStyle w:val="Compact"/>
            </w:pPr>
            <w:r>
              <w:t xml:space="preserve">Mechanical energy KE + PE is constant without friction; PE ↔ 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Energy in Systems: Wheels to Watts</w:t>
            </w:r>
          </w:p>
        </w:tc>
        <w:tc>
          <w:tcPr/>
          <w:p>
            <w:pPr>
              <w:pStyle w:val="Compact"/>
            </w:pPr>
            <w:r>
              <w:t xml:space="preserve">Energy transfer, useful vs. wasted, efficiency = useful ÷ input; design/refine a converter</w:t>
            </w:r>
          </w:p>
        </w:tc>
      </w:tr>
    </w:tbl>
    <w:p>
      <w:pPr>
        <w:pStyle w:val="BodyText"/>
      </w:pPr>
      <w:r>
        <w:t xml:space="preserve">Reference-table formulas used this unit: W = F·d; P = W/t = Fv; KE = ½mv²; PE = mgh; g ≈ 9.81 m/s².</w:t>
      </w:r>
    </w:p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Work</w:t>
            </w:r>
          </w:p>
        </w:tc>
        <w:tc>
          <w:tcPr/>
          <w:p>
            <w:pPr>
              <w:pStyle w:val="Compact"/>
            </w:pPr>
            <w:r>
              <w:t xml:space="preserve">Lifting vs. carrying a heavy backpack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Power</w:t>
            </w:r>
          </w:p>
        </w:tc>
        <w:tc>
          <w:tcPr/>
          <w:p>
            <w:pPr>
              <w:pStyle w:val="Compact"/>
            </w:pPr>
            <w:r>
              <w:t xml:space="preserve">Two students climbing stairs at different speeds (stair-climb lab)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Kinetic Energy</w:t>
            </w:r>
          </w:p>
        </w:tc>
        <w:tc>
          <w:tcPr/>
          <w:p>
            <w:pPr>
              <w:pStyle w:val="Compact"/>
            </w:pPr>
            <w:r>
              <w:t xml:space="preserve">Car stopping distance vs. speed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Gravitational PE</w:t>
            </w:r>
          </w:p>
        </w:tc>
        <w:tc>
          <w:tcPr/>
          <w:p>
            <w:pPr>
              <w:pStyle w:val="Compact"/>
            </w:pPr>
            <w:r>
              <w:t xml:space="preserve">Roller-coaster lift hill / water tower (Javalab)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Conservation of Energy</w:t>
            </w:r>
          </w:p>
        </w:tc>
        <w:tc>
          <w:tcPr/>
          <w:p>
            <w:pPr>
              <w:pStyle w:val="Compact"/>
            </w:pPr>
            <w:r>
              <w:t xml:space="preserve">Skate park / pendulum / coaster (PhET + Javalab)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 Energy in Systems (Wheels to Watts)</w:t>
            </w:r>
          </w:p>
        </w:tc>
        <w:tc>
          <w:tcPr/>
          <w:p>
            <w:pPr>
              <w:pStyle w:val="Compact"/>
            </w:pPr>
            <w:r>
              <w:t xml:space="preserve">Regenerative braking / bike generator</w:t>
            </w:r>
          </w:p>
        </w:tc>
        <w:tc>
          <w:tcPr/>
          <w:p>
            <w:pPr>
              <w:pStyle w:val="Compact"/>
            </w:pPr>
            <w:r>
              <w:t xml:space="preserve">BTC (NYS Investigation)</w:t>
            </w:r>
          </w:p>
        </w:tc>
      </w:tr>
    </w:tbl>
    <w:p>
      <w:pPr>
        <w:pStyle w:val="BodyText"/>
      </w:pPr>
      <w:r>
        <w:t xml:space="preserve">Double-period days (every other day) let the stair-climb lab (Lesson 02), the PhET exploration (Lesson 05), and the build-and-refine investigation (Lesson 06) run long.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Lessons 01, 04 — appositive definitions and Because/But/So on W = F·d (the zero-work case) and PE = mgh (the reference-height idea).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02, 05 — the stair-climb personal-power lab and the PhET Energy Skate Park predict-and-test with student-read energy bar graphs.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Lessons 03, 06 — random groups + vertical non-permanent surfaces on the thin-sliced KE = ½mv² (v² discovery) and the Wheels-to-Watts design-and-refine task.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HS-PS3-1</w:t>
            </w:r>
          </w:p>
        </w:tc>
        <w:tc>
          <w:tcPr/>
          <w:p>
            <w:pPr>
              <w:pStyle w:val="Compact"/>
            </w:pPr>
            <w:r>
              <w:t xml:space="preserve">Create a computational model to calculate the change in energy of one component in a system when the change in energy of the other component(s) and energy flows in/out are known (Systems and System Models)</w:t>
            </w:r>
          </w:p>
        </w:tc>
        <w:tc>
          <w:tcPr/>
          <w:p>
            <w:pPr>
              <w:pStyle w:val="Compact"/>
            </w:pPr>
            <w:r>
              <w:t xml:space="preserve">01 (foundation), 02, 05 (core),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HS-PS3-2</w:t>
            </w:r>
          </w:p>
        </w:tc>
        <w:tc>
          <w:tcPr/>
          <w:p>
            <w:pPr>
              <w:pStyle w:val="Compact"/>
            </w:pPr>
            <w:r>
              <w:t xml:space="preserve">Energy at the macroscopic scale = energy of motion of particles + energy of relative positions (Energy and Matter)</w:t>
            </w:r>
          </w:p>
        </w:tc>
        <w:tc>
          <w:tcPr/>
          <w:p>
            <w:pPr>
              <w:pStyle w:val="Compact"/>
            </w:pPr>
            <w:r>
              <w:t xml:space="preserve">03 (motion), 04 (position), 05 (synthesis)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HS-PS3-3</w:t>
            </w:r>
          </w:p>
        </w:tc>
        <w:tc>
          <w:tcPr/>
          <w:p>
            <w:pPr>
              <w:pStyle w:val="Compact"/>
            </w:pPr>
            <w:r>
              <w:t xml:space="preserve">Design, build, and refine a device that converts one form of energy into another (Energy and Matter)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work · joule · displacement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power · watt ·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kinetic energy · mass ·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potential energy · height · gravitational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mechanical energy · conservation of energy · energy 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efficiency · energy transfer · system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2026-06-01T19:58:06Z</dcterms:created>
  <dcterms:modified xsi:type="dcterms:W3CDTF">2026-06-01T19:58:06Z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