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the-standard-model-teacher-guide"/>
    <w:p>
      <w:pPr>
        <w:pStyle w:val="Heading1"/>
      </w:pPr>
      <w:r>
        <w:t xml:space="preserve">The Standard Model — Teacher Guide</w:t>
      </w:r>
    </w:p>
    <w:bookmarkStart w:id="9" w:name="cover"/>
    <w:p>
      <w:pPr>
        <w:pStyle w:val="Heading2"/>
      </w:pPr>
      <w:r>
        <w:t xml:space="preserve">Cover</w:t>
      </w:r>
    </w:p>
    <w:p>
      <w:pPr>
        <w:pStyle w:val="FirstParagraph"/>
      </w:pPr>
      <w:r>
        <w:rPr>
          <w:b/>
          <w:bCs/>
        </w:rPr>
        <w:t xml:space="preserve">Unit: Modern Physics — Lesson 04: The Standard Model</w:t>
      </w:r>
      <w:r>
        <w:t xml:space="preserve"> </w:t>
      </w:r>
      <w:r>
        <w:t xml:space="preserve">East Meadow Schools × Valley Stream Central High School District</w:t>
      </w:r>
      <w:r>
        <w:t xml:space="preserve"> </w:t>
      </w:r>
      <w:r>
        <w:t xml:space="preserve">Strategy chips: HOCHMAN</w:t>
      </w:r>
    </w:p>
    <w:p>
      <w:r>
        <w:pict>
          <v:rect style="width:0;height:1.5pt" o:hralign="center" o:hrstd="t" o:hr="t"/>
        </w:pict>
      </w:r>
    </w:p>
    <w:bookmarkEnd w:id="9"/>
    <w:bookmarkStart w:id="16" w:name="X1d84ce80e26e06b680d0971dfbf5d8dedf45843"/>
    <w:p>
      <w:pPr>
        <w:pStyle w:val="Heading2"/>
      </w:pPr>
      <w:r>
        <w:t xml:space="preserve">Curated Resources (from East Meadow Scope &amp; Sequence)</w:t>
      </w:r>
    </w:p>
    <w:bookmarkStart w:id="10" w:name="nyssls-standards"/>
    <w:p>
      <w:pPr>
        <w:pStyle w:val="Heading3"/>
      </w:pPr>
      <w:r>
        <w:t xml:space="preserve">NYSSLS Standards</w:t>
      </w:r>
    </w:p>
    <w:p>
      <w:pPr>
        <w:pStyle w:val="FirstParagraph"/>
      </w:pPr>
      <w:r>
        <w:t xml:space="preserve">This is a conceptual model-building lesson anchored to the SEP</w:t>
      </w:r>
      <w:r>
        <w:t xml:space="preserve"> </w:t>
      </w:r>
      <w:r>
        <w:rPr>
          <w:b/>
          <w:bCs/>
        </w:rPr>
        <w:t xml:space="preserve">Developing and Using Models</w:t>
      </w:r>
      <w:r>
        <w:t xml:space="preserve">. The Standard Model is the modern answer to</w:t>
      </w:r>
      <w:r>
        <w:t xml:space="preserve"> </w:t>
      </w:r>
      <w:r>
        <w:t xml:space="preserve">“what is everything made of?”</w:t>
      </w:r>
      <w:r>
        <w:t xml:space="preserve"> </w:t>
      </w:r>
      <w:r>
        <w:t xml:space="preserve">— it organizes all known matter particles (quarks and leptons) and force carriers (bosons) into a single chart, exactly as the periodic table organizes elements. It extends the atomic-structure work of Lesson 02 (electrons and nuclei) down to the next level and sets up the nuclear changes of Lesson 05 (protons and neutrons are made of quarks).</w:t>
      </w:r>
    </w:p>
    <w:bookmarkEnd w:id="10"/>
    <w:bookmarkStart w:id="12" w:name="phenomenon"/>
    <w:p>
      <w:pPr>
        <w:pStyle w:val="Heading3"/>
      </w:pPr>
      <w:r>
        <w:t xml:space="preserve">Phenomenon</w:t>
      </w:r>
    </w:p>
    <w:p>
      <w:pPr>
        <w:pStyle w:val="Compact"/>
        <w:numPr>
          <w:ilvl w:val="0"/>
          <w:numId w:val="1001"/>
        </w:numPr>
      </w:pPr>
      <w:r>
        <w:t xml:space="preserve">Cassiopeia Project:</w:t>
      </w:r>
      <w:r>
        <w:t xml:space="preserve"> </w:t>
      </w:r>
      <w:r>
        <w:t xml:space="preserve">“The Standard Model”</w:t>
      </w:r>
      <w:r>
        <w:t xml:space="preserve"> </w:t>
      </w:r>
      <w:r>
        <w:t xml:space="preserve">— a clear visual tour of quarks, leptons, and the forces between them:</w:t>
      </w:r>
      <w:r>
        <w:t xml:space="preserve"> </w:t>
      </w:r>
      <w:hyperlink r:id="rId11">
        <w:r>
          <w:rPr>
            <w:rStyle w:val="Hyperlink"/>
          </w:rPr>
          <w:t xml:space="preserve">https://www.youtube.com/watch?v=Unl1jXFnzgo</w:t>
        </w:r>
      </w:hyperlink>
    </w:p>
    <w:p>
      <w:pPr>
        <w:pStyle w:val="Compact"/>
        <w:numPr>
          <w:ilvl w:val="0"/>
          <w:numId w:val="1001"/>
        </w:numPr>
      </w:pPr>
      <w:r>
        <w:t xml:space="preserve">The driving puzzle: if atoms are made of protons, neutrons, and electrons — what are</w:t>
      </w:r>
      <w:r>
        <w:t xml:space="preserve"> </w:t>
      </w:r>
      <w:r>
        <w:rPr>
          <w:i/>
          <w:iCs/>
        </w:rPr>
        <w:t xml:space="preserve">those</w:t>
      </w:r>
      <w:r>
        <w:t xml:space="preserve"> </w:t>
      </w:r>
      <w:r>
        <w:t xml:space="preserve">made of?</w:t>
      </w:r>
    </w:p>
    <w:bookmarkEnd w:id="12"/>
    <w:bookmarkStart w:id="14" w:name="javalab-labs"/>
    <w:p>
      <w:pPr>
        <w:pStyle w:val="Heading3"/>
      </w:pPr>
      <w:r>
        <w:t xml:space="preserve">Javalab / Labs</w:t>
      </w:r>
    </w:p>
    <w:p>
      <w:pPr>
        <w:pStyle w:val="Compact"/>
        <w:numPr>
          <w:ilvl w:val="0"/>
          <w:numId w:val="1002"/>
        </w:numPr>
      </w:pPr>
      <w:r>
        <w:t xml:space="preserve">Particle Adventure (interactive Standard Model explorer):</w:t>
      </w:r>
      <w:r>
        <w:t xml:space="preserve"> </w:t>
      </w:r>
      <w:hyperlink r:id="rId13">
        <w:r>
          <w:rPr>
            <w:rStyle w:val="Hyperlink"/>
          </w:rPr>
          <w:t xml:space="preserve">https://www.particleadventure.org/</w:t>
        </w:r>
      </w:hyperlink>
    </w:p>
    <w:bookmarkEnd w:id="14"/>
    <w:bookmarkStart w:id="15" w:name="assessments"/>
    <w:p>
      <w:pPr>
        <w:pStyle w:val="Heading3"/>
      </w:pPr>
      <w:r>
        <w:t xml:space="preserve">Assessments</w:t>
      </w:r>
    </w:p>
    <w:p>
      <w:pPr>
        <w:pStyle w:val="Compact"/>
        <w:numPr>
          <w:ilvl w:val="0"/>
          <w:numId w:val="1003"/>
        </w:numPr>
      </w:pPr>
      <w:r>
        <w:t xml:space="preserve">Exit ticket below (classify particles; build a proton from quarks). The</w:t>
      </w:r>
      <w:r>
        <w:t xml:space="preserve"> </w:t>
      </w:r>
      <w:r>
        <w:t xml:space="preserve">“build-a-particle”</w:t>
      </w:r>
      <w:r>
        <w:t xml:space="preserve"> </w:t>
      </w:r>
      <w:r>
        <w:t xml:space="preserve">sort in Phase 2 is the formative check.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lesson-overview"/>
    <w:p>
      <w:pPr>
        <w:pStyle w:val="Heading2"/>
      </w:pPr>
      <w:r>
        <w:t xml:space="preserve">Lesson Overview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42 minutes (1 period)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NYSSLS link</w:t>
            </w:r>
          </w:p>
        </w:tc>
        <w:tc>
          <w:tcPr/>
          <w:p>
            <w:pPr>
              <w:pStyle w:val="Compact"/>
            </w:pPr>
            <w:r>
              <w:t xml:space="preserve">SEP: Developing and Using Models (organizing matter; supports HS-PS1-8 in Lesson 05)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CCC focus</w:t>
            </w:r>
          </w:p>
        </w:tc>
        <w:tc>
          <w:tcPr/>
          <w:p>
            <w:pPr>
              <w:pStyle w:val="Compact"/>
            </w:pPr>
            <w:r>
              <w:t xml:space="preserve">Systems and System Models / Patterns — a small set of fundamental particles, organized like a periodic table, builds everything.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Strategy chips</w:t>
            </w:r>
          </w:p>
        </w:tc>
        <w:tc>
          <w:tcPr/>
          <w:p>
            <w:pPr>
              <w:pStyle w:val="Compact"/>
            </w:pPr>
            <w:r>
              <w:t xml:space="preserve">HOCHMAN (Because/But/So + appositive on quark / lepton)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Materials</w:t>
            </w:r>
          </w:p>
        </w:tc>
        <w:tc>
          <w:tcPr/>
          <w:p>
            <w:pPr>
              <w:pStyle w:val="Compact"/>
            </w:pPr>
            <w:r>
              <w:t xml:space="preserve">Projector for the Cassiopeia clip; particle cards (quarks u/d, electron, neutrino, photon, gluon); the Standard-Model chart handout; whiteboards.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Safety</w:t>
            </w:r>
          </w:p>
        </w:tc>
        <w:tc>
          <w:tcPr/>
          <w:p>
            <w:pPr>
              <w:pStyle w:val="Compact"/>
            </w:pPr>
            <w:r>
              <w:t xml:space="preserve">None — video and paper-based.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 knowledge</w:t>
            </w:r>
          </w:p>
        </w:tc>
        <w:tc>
          <w:tcPr/>
          <w:p>
            <w:pPr>
              <w:pStyle w:val="Compact"/>
            </w:pPr>
            <w:r>
              <w:t xml:space="preserve">Atoms = protons + neutrons + electrons (Lessons 02–03); the periodic table as an organizing tool.</w:t>
            </w:r>
          </w:p>
        </w:tc>
      </w:tr>
    </w:tbl>
    <w:p>
      <w:pPr>
        <w:pStyle w:val="BodyText"/>
      </w:pPr>
      <w:r>
        <w:rPr>
          <w:b/>
          <w:bCs/>
        </w:rPr>
        <w:t xml:space="preserve">Lesson objectives — students can:</w:t>
      </w:r>
    </w:p>
    <w:p>
      <w:pPr>
        <w:pStyle w:val="Compact"/>
        <w:numPr>
          <w:ilvl w:val="0"/>
          <w:numId w:val="1004"/>
        </w:numPr>
      </w:pPr>
      <w:r>
        <w:t xml:space="preserve">State that all matter is built from two families of</w:t>
      </w:r>
      <w:r>
        <w:t xml:space="preserve"> </w:t>
      </w:r>
      <w:r>
        <w:rPr>
          <w:b/>
          <w:bCs/>
        </w:rPr>
        <w:t xml:space="preserve">fundamental particles</w:t>
      </w:r>
      <w:r>
        <w:t xml:space="preserve">:</w:t>
      </w:r>
      <w:r>
        <w:t xml:space="preserve"> </w:t>
      </w:r>
      <w:r>
        <w:rPr>
          <w:b/>
          <w:bCs/>
        </w:rPr>
        <w:t xml:space="preserve">quarks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leptons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Explain that protons and neutrons are made of quarks (a proton = up-up-down) and that forces are carried by bosons.</w:t>
      </w:r>
    </w:p>
    <w:p>
      <w:pPr>
        <w:pStyle w:val="Compact"/>
        <w:numPr>
          <w:ilvl w:val="0"/>
          <w:numId w:val="1004"/>
        </w:numPr>
      </w:pPr>
      <w:r>
        <w:t xml:space="preserve">Use the Standard-Model chart as a model that organizes particles, the way the periodic table organizes elements.</w:t>
      </w:r>
    </w:p>
    <w:p>
      <w:r>
        <w:pict>
          <v:rect style="width:0;height:1.5pt" o:hralign="center" o:hrstd="t" o:hr="t"/>
        </w:pict>
      </w:r>
    </w:p>
    <w:bookmarkEnd w:id="17"/>
    <w:bookmarkStart w:id="22" w:name="phase-1-engage-0-10-min"/>
    <w:p>
      <w:pPr>
        <w:pStyle w:val="Heading2"/>
      </w:pPr>
      <w:r>
        <w:t xml:space="preserve">Phase 1 · Engage</w:t>
      </w:r>
      <w:r>
        <w:t xml:space="preserve"> </w:t>
      </w:r>
      <w:r>
        <w:rPr>
          <w:i/>
          <w:iCs/>
        </w:rPr>
        <w:t xml:space="preserve">(0 – 10 min)</w:t>
      </w:r>
    </w:p>
    <w:bookmarkStart w:id="18" w:name="min-opening-connection-sel"/>
    <w:p>
      <w:pPr>
        <w:pStyle w:val="Heading3"/>
      </w:pPr>
      <w:r>
        <w:t xml:space="preserve">0–2 min · Opening Connection (SEL)</w:t>
      </w:r>
    </w:p>
    <w:p>
      <w:pPr>
        <w:pStyle w:val="FirstParagraph"/>
      </w:pPr>
      <w:r>
        <w:t xml:space="preserve">Whip-around (one sentence, pass allowed):</w:t>
      </w:r>
      <w:r>
        <w:t xml:space="preserve"> </w:t>
      </w:r>
      <w:r>
        <w:rPr>
          <w:i/>
          <w:iCs/>
        </w:rPr>
        <w:t xml:space="preserve">“What is the smallest</w:t>
      </w:r>
      <w:r>
        <w:rPr>
          <w:i/>
          <w:iCs/>
        </w:rPr>
        <w:t xml:space="preserve"> </w:t>
      </w:r>
      <w:r>
        <w:rPr>
          <w:i/>
          <w:iCs/>
        </w:rPr>
        <w:t xml:space="preserve">‘building block’</w:t>
      </w:r>
      <w:r>
        <w:rPr>
          <w:i/>
          <w:iCs/>
        </w:rPr>
        <w:t xml:space="preserve"> </w:t>
      </w:r>
      <w:r>
        <w:rPr>
          <w:i/>
          <w:iCs/>
        </w:rPr>
        <w:t xml:space="preserve">you can think of that bigger things are made from?”</w:t>
      </w:r>
      <w:r>
        <w:t xml:space="preserve"> </w:t>
      </w:r>
      <w:r>
        <w:t xml:space="preserve">(Lego bricks, pixels, letters in words.) Park these; you’ll call back to</w:t>
      </w:r>
      <w:r>
        <w:t xml:space="preserve"> </w:t>
      </w:r>
      <w:r>
        <w:t xml:space="preserve">“a few blocks build everything”</w:t>
      </w:r>
      <w:r>
        <w:t xml:space="preserve"> </w:t>
      </w:r>
      <w:r>
        <w:t xml:space="preserve">in Phase 3.</w:t>
      </w:r>
    </w:p>
    <w:bookmarkEnd w:id="18"/>
    <w:bookmarkStart w:id="19" w:name="X95aac28c3b5bf4726177a64983b4fda4021b0a7"/>
    <w:p>
      <w:pPr>
        <w:pStyle w:val="Heading3"/>
      </w:pPr>
      <w:r>
        <w:t xml:space="preserve">2–7 min · Phenomenon hook —</w:t>
      </w:r>
      <w:r>
        <w:t xml:space="preserve"> </w:t>
      </w:r>
      <w:r>
        <w:t xml:space="preserve">“what is everything made of?”</w:t>
      </w:r>
    </w:p>
    <w:p>
      <w:pPr>
        <w:pStyle w:val="FirstParagraph"/>
      </w:pPr>
      <w:r>
        <w:rPr>
          <w:b/>
          <w:bCs/>
        </w:rPr>
        <w:t xml:space="preserve">Teacher actions.</w:t>
      </w:r>
      <w:r>
        <w:t xml:space="preserve"> </w:t>
      </w:r>
      <w:r>
        <w:t xml:space="preserve">Play the Cassiopeia Standard Model clip (first few minutes). Pose the chain: a chair → atoms → protons, neutrons, electrons → and then?</w:t>
      </w:r>
    </w:p>
    <w:p>
      <w:pPr>
        <w:pStyle w:val="BodyText"/>
      </w:pPr>
      <w:r>
        <w:rPr>
          <w:b/>
          <w:bCs/>
        </w:rPr>
        <w:t xml:space="preserve">Sample teacher language:</w:t>
      </w:r>
    </w:p>
    <w:p>
      <w:pPr>
        <w:pStyle w:val="BlockText"/>
      </w:pPr>
      <w:r>
        <w:t xml:space="preserve">“We zoomed in: the chair is atoms, the atom is a nucleus plus electrons, the nucleus is protons and neutrons. So I’ll keep zooming — what is a</w:t>
      </w:r>
      <w:r>
        <w:t xml:space="preserve"> </w:t>
      </w:r>
      <w:r>
        <w:rPr>
          <w:i/>
          <w:iCs/>
        </w:rPr>
        <w:t xml:space="preserve">proton</w:t>
      </w:r>
      <w:r>
        <w:t xml:space="preserve"> </w:t>
      </w:r>
      <w:r>
        <w:t xml:space="preserve">made of? Is there a bottom to this, or does it go forever?”</w:t>
      </w:r>
    </w:p>
    <w:p>
      <w:pPr>
        <w:pStyle w:val="FirstParagraph"/>
      </w:pPr>
      <w:r>
        <w:rPr>
          <w:b/>
          <w:bCs/>
        </w:rPr>
        <w:t xml:space="preserve">Anticipated student responses:</w:t>
      </w:r>
    </w:p>
    <w:p>
      <w:pPr>
        <w:pStyle w:val="Compact"/>
        <w:numPr>
          <w:ilvl w:val="0"/>
          <w:numId w:val="1005"/>
        </w:numPr>
      </w:pPr>
      <w:r>
        <w:t xml:space="preserve">“Smaller protons.”</w:t>
      </w:r>
      <w:r>
        <w:t xml:space="preserve"> </w:t>
      </w:r>
      <w:r>
        <w:t xml:space="preserve">/</w:t>
      </w:r>
      <w:r>
        <w:t xml:space="preserve"> </w:t>
      </w:r>
      <w:r>
        <w:t xml:space="preserve">“It goes forever.”</w:t>
      </w:r>
      <w:r>
        <w:t xml:space="preserve"> </w:t>
      </w:r>
      <w:r>
        <w:t xml:space="preserve">— reframe: scientists found it</w:t>
      </w:r>
      <w:r>
        <w:t xml:space="preserve"> </w:t>
      </w:r>
      <w:r>
        <w:rPr>
          <w:i/>
          <w:iCs/>
        </w:rPr>
        <w:t xml:space="preserve">does</w:t>
      </w:r>
      <w:r>
        <w:t xml:space="preserve"> </w:t>
      </w:r>
      <w:r>
        <w:t xml:space="preserve">bottom out.</w:t>
      </w:r>
    </w:p>
    <w:p>
      <w:pPr>
        <w:pStyle w:val="Compact"/>
        <w:numPr>
          <w:ilvl w:val="0"/>
          <w:numId w:val="1005"/>
        </w:numPr>
      </w:pPr>
      <w:r>
        <w:t xml:space="preserve">“Quarks!”</w:t>
      </w:r>
      <w:r>
        <w:t xml:space="preserve"> </w:t>
      </w:r>
      <w:r>
        <w:t xml:space="preserve">(if seen before) — capture; we’ll organize them.</w:t>
      </w:r>
    </w:p>
    <w:p>
      <w:pPr>
        <w:pStyle w:val="Compact"/>
        <w:numPr>
          <w:ilvl w:val="0"/>
          <w:numId w:val="1005"/>
        </w:numPr>
      </w:pPr>
      <w:r>
        <w:t xml:space="preserve">“Electrons are already smallest.”</w:t>
      </w:r>
      <w:r>
        <w:t xml:space="preserve"> </w:t>
      </w:r>
      <w:r>
        <w:t xml:space="preserve">— affirm partly: electrons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w:r>
        <w:t xml:space="preserve">fundamental; protons are not.</w:t>
      </w:r>
    </w:p>
    <w:bookmarkEnd w:id="19"/>
    <w:bookmarkStart w:id="20" w:name="min-notice-wonder-turn-and-talk-1"/>
    <w:p>
      <w:pPr>
        <w:pStyle w:val="Heading3"/>
      </w:pPr>
      <w:r>
        <w:t xml:space="preserve">7–10 min · Notice &amp; Wonder + Turn-and-Talk #1</w:t>
      </w:r>
    </w:p>
    <w:p>
      <w:pPr>
        <w:pStyle w:val="BlockText"/>
      </w:pPr>
      <w:r>
        <w:t xml:space="preserve">“Turn and talk: scientists found a</w:t>
      </w:r>
      <w:r>
        <w:t xml:space="preserve"> </w:t>
      </w:r>
      <w:r>
        <w:rPr>
          <w:i/>
          <w:iCs/>
        </w:rPr>
        <w:t xml:space="preserve">small set</w:t>
      </w:r>
      <w:r>
        <w:t xml:space="preserve"> </w:t>
      </w:r>
      <w:r>
        <w:t xml:space="preserve">of particles that everything is built from. Why might it help to organize them into a chart, like the periodic table?”</w:t>
      </w:r>
    </w:p>
    <w:p>
      <w:pPr>
        <w:pStyle w:val="FirstParagraph"/>
      </w:pPr>
      <w:r>
        <w:t xml:space="preserve">Target seed: a chart reveals patterns and families, and shows what’s fundamental vs. built-from-parts.</w:t>
      </w:r>
    </w:p>
    <w:bookmarkEnd w:id="20"/>
    <w:bookmarkStart w:id="21" w:name="bridge-to-phase-2"/>
    <w:p>
      <w:pPr>
        <w:pStyle w:val="Heading3"/>
      </w:pPr>
      <w:r>
        <w:t xml:space="preserve">Bridge to Phase 2</w:t>
      </w:r>
    </w:p>
    <w:p>
      <w:pPr>
        <w:pStyle w:val="FirstParagraph"/>
      </w:pPr>
      <w:r>
        <w:t xml:space="preserve">Each student writes a one-sentence</w:t>
      </w:r>
      <w:r>
        <w:t xml:space="preserve"> </w:t>
      </w:r>
      <w:r>
        <w:rPr>
          <w:b/>
          <w:bCs/>
        </w:rPr>
        <w:t xml:space="preserve">initial model</w:t>
      </w:r>
      <w:r>
        <w:t xml:space="preserve">:</w:t>
      </w:r>
      <w:r>
        <w:t xml:space="preserve"> </w:t>
      </w:r>
      <w:r>
        <w:t xml:space="preserve">“I think a proton is made of ______.”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32" w:name="phase-2-explore-10-30-min"/>
    <w:p>
      <w:pPr>
        <w:pStyle w:val="Heading2"/>
      </w:pPr>
      <w:r>
        <w:t xml:space="preserve">Phase 2 · Explore</w:t>
      </w:r>
      <w:r>
        <w:t xml:space="preserve"> </w:t>
      </w:r>
      <w:r>
        <w:rPr>
          <w:i/>
          <w:iCs/>
        </w:rPr>
        <w:t xml:space="preserve">(10 – 30 min)</w:t>
      </w:r>
    </w:p>
    <w:bookmarkStart w:id="23" w:name="min-initial-model-silent-individual"/>
    <w:p>
      <w:pPr>
        <w:pStyle w:val="Heading3"/>
      </w:pPr>
      <w:r>
        <w:t xml:space="preserve">10–13 min · Initial Model (silent / individual)</w:t>
      </w:r>
    </w:p>
    <w:p>
      <w:pPr>
        <w:pStyle w:val="FirstParagraph"/>
      </w:pPr>
      <w:r>
        <w:t xml:space="preserve">Prompt:</w:t>
      </w:r>
    </w:p>
    <w:p>
      <w:pPr>
        <w:pStyle w:val="BlockText"/>
      </w:pPr>
      <w:r>
        <w:rPr>
          <w:i/>
          <w:iCs/>
        </w:rPr>
        <w:t xml:space="preserve">“Draw a proton. If it has smaller parts inside, draw them and label what you’d call them.”</w:t>
      </w:r>
    </w:p>
    <w:bookmarkEnd w:id="23"/>
    <w:bookmarkStart w:id="30" w:name="min-investigation-build-a-particle-sort"/>
    <w:p>
      <w:pPr>
        <w:pStyle w:val="Heading3"/>
      </w:pPr>
      <w:r>
        <w:t xml:space="preserve">13–30 min · Investigation — build-a-particle sort</w:t>
      </w:r>
    </w:p>
    <w:p>
      <w:pPr>
        <w:pStyle w:val="FirstParagraph"/>
      </w:pPr>
      <w:r>
        <w:t xml:space="preserve">Groups get particle cards and the Standard-Model chart. Tasks:</w:t>
      </w:r>
    </w:p>
    <w:p>
      <w:pPr>
        <w:pStyle w:val="Compact"/>
        <w:numPr>
          <w:ilvl w:val="0"/>
          <w:numId w:val="1006"/>
        </w:numPr>
      </w:pPr>
      <w:r>
        <w:t xml:space="preserve">Sort the cards into</w:t>
      </w:r>
      <w:r>
        <w:t xml:space="preserve"> </w:t>
      </w:r>
      <w:r>
        <w:rPr>
          <w:b/>
          <w:bCs/>
        </w:rPr>
        <w:t xml:space="preserve">matter particles</w:t>
      </w:r>
      <w:r>
        <w:t xml:space="preserve"> </w:t>
      </w:r>
      <w:r>
        <w:t xml:space="preserve">(quarks + leptons) and</w:t>
      </w:r>
      <w:r>
        <w:t xml:space="preserve"> </w:t>
      </w:r>
      <w:r>
        <w:rPr>
          <w:b/>
          <w:bCs/>
        </w:rPr>
        <w:t xml:space="preserve">force carriers</w:t>
      </w:r>
      <w:r>
        <w:t xml:space="preserve"> </w:t>
      </w:r>
      <w:r>
        <w:t xml:space="preserve">(bosons).</w:t>
      </w:r>
    </w:p>
    <w:p>
      <w:pPr>
        <w:pStyle w:val="Compact"/>
        <w:numPr>
          <w:ilvl w:val="0"/>
          <w:numId w:val="1006"/>
        </w:numPr>
      </w:pPr>
      <w:r>
        <w:t xml:space="preserve">Within matter, separate</w:t>
      </w:r>
      <w:r>
        <w:t xml:space="preserve"> </w:t>
      </w:r>
      <w:r>
        <w:rPr>
          <w:b/>
          <w:bCs/>
        </w:rPr>
        <w:t xml:space="preserve">quarks</w:t>
      </w:r>
      <w:r>
        <w:t xml:space="preserve"> </w:t>
      </w:r>
      <w:r>
        <w:t xml:space="preserve">(up, down, …) from</w:t>
      </w:r>
      <w:r>
        <w:t xml:space="preserve"> </w:t>
      </w:r>
      <w:r>
        <w:rPr>
          <w:b/>
          <w:bCs/>
        </w:rPr>
        <w:t xml:space="preserve">leptons</w:t>
      </w:r>
      <w:r>
        <w:t xml:space="preserve"> </w:t>
      </w:r>
      <w:r>
        <w:t xml:space="preserve">(electron, neutrino).</w:t>
      </w:r>
    </w:p>
    <w:p>
      <w:pPr>
        <w:pStyle w:val="Compact"/>
        <w:numPr>
          <w:ilvl w:val="0"/>
          <w:numId w:val="1006"/>
        </w:numPr>
      </w:pPr>
      <w:r>
        <w:t xml:space="preserve">Build a</w:t>
      </w:r>
      <w:r>
        <w:t xml:space="preserve"> </w:t>
      </w:r>
      <w:r>
        <w:rPr>
          <w:b/>
          <w:bCs/>
        </w:rPr>
        <w:t xml:space="preserve">proton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neutron</w:t>
      </w:r>
      <w:r>
        <w:t xml:space="preserve"> </w:t>
      </w:r>
      <w:r>
        <w:t xml:space="preserve">from quark cards. (Proton = up + up + down; neutron = up + down + down.) Check the charges add up (+⅔ +⅔ −⅓ = +1 for the proton; +⅔ −⅓ −⅓ = 0 for the neutron).</w:t>
      </w:r>
    </w:p>
    <w:p>
      <w:pPr>
        <w:pStyle w:val="Compact"/>
        <w:numPr>
          <w:ilvl w:val="0"/>
          <w:numId w:val="1006"/>
        </w:numPr>
      </w:pPr>
      <w:r>
        <w:t xml:space="preserve">Where does the familiar</w:t>
      </w:r>
      <w:r>
        <w:t xml:space="preserve"> </w:t>
      </w:r>
      <w:r>
        <w:rPr>
          <w:b/>
          <w:bCs/>
        </w:rPr>
        <w:t xml:space="preserve">electron</w:t>
      </w:r>
      <w:r>
        <w:t xml:space="preserve"> </w:t>
      </w:r>
      <w:r>
        <w:t xml:space="preserve">sit? (It’s a lepton — already fundamental, not made of quarks.)</w:t>
      </w:r>
    </w:p>
    <w:p>
      <w:pPr>
        <w:pStyle w:val="FirstParagraph"/>
      </w:pPr>
      <w:r>
        <w:rPr>
          <w:b/>
          <w:bCs/>
        </w:rPr>
        <w:t xml:space="preserve">Teacher facilitation language:</w:t>
      </w:r>
    </w:p>
    <w:p>
      <w:pPr>
        <w:pStyle w:val="BlockText"/>
      </w:pPr>
      <w:r>
        <w:t xml:space="preserve">“Add the quark charges in your proton — do they land on +1?”</w:t>
      </w:r>
      <w:r>
        <w:t xml:space="preserve"> </w:t>
      </w:r>
      <w:r>
        <w:t xml:space="preserve">“Which of your cards is already fundamental — has nothing smaller inside?”</w:t>
      </w:r>
      <w:r>
        <w:t xml:space="preserve"> </w:t>
      </w:r>
      <w:r>
        <w:t xml:space="preserve">“What’s the boson’s job? It’s not matter — it carries a force between matter particles.”</w:t>
      </w:r>
    </w:p>
    <w:p>
      <w:pPr>
        <w:pStyle w:val="FirstParagraph"/>
      </w:pPr>
      <w:r>
        <w:t xml:space="preserve">Anchor with the chart and the proton diagram:</w:t>
      </w:r>
    </w:p>
    <w:p>
      <w:pPr>
        <w:pStyle w:val="CaptionedFigure"/>
      </w:pPr>
      <w:r>
        <w:drawing>
          <wp:inline>
            <wp:extent cx="6121400" cy="3527687"/>
            <wp:effectExtent b="0" l="0" r="0" t="0"/>
            <wp:docPr descr="Standard-Model chart: a grid of quarks and leptons (matter particles) plus bosons (force carriers)." title="" id="25" name="Picture"/>
            <a:graphic>
              <a:graphicData uri="http://schemas.openxmlformats.org/drawingml/2006/picture">
                <pic:pic>
                  <pic:nvPicPr>
                    <pic:cNvPr descr="figures/standard_model_chart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35276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Standard-Model chart: a grid of quarks and leptons (matter particles) plus bosons (force carriers).</w:t>
      </w:r>
    </w:p>
    <w:p>
      <w:pPr>
        <w:pStyle w:val="CaptionedFigure"/>
      </w:pPr>
      <w:r>
        <w:drawing>
          <wp:inline>
            <wp:extent cx="4888992" cy="3334512"/>
            <wp:effectExtent b="0" l="0" r="0" t="0"/>
            <wp:docPr descr="A proton drawn as two up quarks and one down quark (uud); the charges +2/3, +2/3, and −1/3 add to +1." title="" id="28" name="Picture"/>
            <a:graphic>
              <a:graphicData uri="http://schemas.openxmlformats.org/drawingml/2006/picture">
                <pic:pic>
                  <pic:nvPicPr>
                    <pic:cNvPr descr="figures/proton_quark_diagram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8992" cy="33345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proton drawn as two up quarks and one down quark (uud); the charges +2/3, +2/3, and −1/3 add to +1.</w:t>
      </w:r>
    </w:p>
    <w:bookmarkEnd w:id="30"/>
    <w:bookmarkStart w:id="31" w:name="teacher-facilitation-during-explore"/>
    <w:p>
      <w:pPr>
        <w:pStyle w:val="Heading3"/>
      </w:pPr>
      <w:r>
        <w:t xml:space="preserve">Teacher facilitation during Explore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What to look for</w:t>
      </w:r>
      <w:r>
        <w:t xml:space="preserve"> </w:t>
      </w:r>
      <w:r>
        <w:t xml:space="preserve">— groups checking that quark charges sum to the right particle charge.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What to resist</w:t>
      </w:r>
      <w:r>
        <w:t xml:space="preserve"> </w:t>
      </w:r>
      <w:r>
        <w:t xml:space="preserve">— don’t over-detail the second/third generations or color charge; keep it to the organizing idea.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What to redirect</w:t>
      </w:r>
      <w:r>
        <w:t xml:space="preserve"> </w:t>
      </w:r>
      <w:r>
        <w:t xml:space="preserve">—</w:t>
      </w:r>
      <w:r>
        <w:t xml:space="preserve"> </w:t>
      </w:r>
      <w:r>
        <w:t xml:space="preserve">“electrons are made of quarks”</w:t>
      </w:r>
      <w:r>
        <w:t xml:space="preserve"> </w:t>
      </w:r>
      <w:r>
        <w:t xml:space="preserve">→ no, electrons are leptons, already fundamental.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phase-3-explain-30-36-min"/>
    <w:p>
      <w:pPr>
        <w:pStyle w:val="Heading2"/>
      </w:pPr>
      <w:r>
        <w:t xml:space="preserve">Phase 3 · Explain</w:t>
      </w:r>
      <w:r>
        <w:t xml:space="preserve"> </w:t>
      </w:r>
      <w:r>
        <w:rPr>
          <w:i/>
          <w:iCs/>
        </w:rPr>
        <w:t xml:space="preserve">(30 – 36 min)</w:t>
      </w:r>
    </w:p>
    <w:bookmarkStart w:id="33" w:name="min-consensus"/>
    <w:p>
      <w:pPr>
        <w:pStyle w:val="Heading3"/>
      </w:pPr>
      <w:r>
        <w:t xml:space="preserve">30–33 min · Consensus</w:t>
      </w:r>
    </w:p>
    <w:p>
      <w:pPr>
        <w:pStyle w:val="BlockText"/>
      </w:pPr>
      <w:r>
        <w:t xml:space="preserve">“What is the smallest level we found, and how is it organized?”</w:t>
      </w:r>
    </w:p>
    <w:p>
      <w:pPr>
        <w:pStyle w:val="FirstParagraph"/>
      </w:pPr>
      <w:r>
        <w:t xml:space="preserve">Target consensus:</w:t>
      </w:r>
    </w:p>
    <w:p>
      <w:pPr>
        <w:pStyle w:val="BlockText"/>
      </w:pPr>
      <w:r>
        <w:t xml:space="preserve">“Everything is built from a small set of fundamental particles:</w:t>
      </w:r>
      <w:r>
        <w:t xml:space="preserve"> </w:t>
      </w:r>
      <w:r>
        <w:rPr>
          <w:b/>
          <w:bCs/>
        </w:rPr>
        <w:t xml:space="preserve">quarks</w:t>
      </w:r>
      <w:r>
        <w:t xml:space="preserve"> </w:t>
      </w:r>
      <w:r>
        <w:t xml:space="preserve">make up protons and neutrons, and</w:t>
      </w:r>
      <w:r>
        <w:t xml:space="preserve"> </w:t>
      </w:r>
      <w:r>
        <w:rPr>
          <w:b/>
          <w:bCs/>
        </w:rPr>
        <w:t xml:space="preserve">leptons</w:t>
      </w:r>
      <w:r>
        <w:t xml:space="preserve"> </w:t>
      </w:r>
      <w:r>
        <w:t xml:space="preserve">include the electron. Forces between them are carried by</w:t>
      </w:r>
      <w:r>
        <w:t xml:space="preserve"> </w:t>
      </w:r>
      <w:r>
        <w:rPr>
          <w:b/>
          <w:bCs/>
        </w:rPr>
        <w:t xml:space="preserve">bosons</w:t>
      </w:r>
      <w:r>
        <w:t xml:space="preserve">. The Standard-Model chart organizes them the way the periodic table organizes elements.”</w:t>
      </w:r>
    </w:p>
    <w:bookmarkEnd w:id="33"/>
    <w:bookmarkStart w:id="34" w:name="min-vocabulary-introduction-3-terms"/>
    <w:p>
      <w:pPr>
        <w:pStyle w:val="Heading3"/>
      </w:pPr>
      <w:r>
        <w:t xml:space="preserve">33–36 min · Vocabulary introduction (≤ 3 terms)</w:t>
      </w:r>
    </w:p>
    <w:p>
      <w:pPr>
        <w:pStyle w:val="FirstParagraph"/>
      </w:pPr>
      <w:r>
        <w:rPr>
          <w:b/>
          <w:bCs/>
        </w:rPr>
        <w:t xml:space="preserve">Sample teacher language:</w:t>
      </w:r>
    </w:p>
    <w:p>
      <w:pPr>
        <w:pStyle w:val="BlockText"/>
      </w:pPr>
      <w:r>
        <w:t xml:space="preserve">“A</w:t>
      </w:r>
      <w:r>
        <w:t xml:space="preserve"> </w:t>
      </w:r>
      <w:r>
        <w:rPr>
          <w:b/>
          <w:bCs/>
        </w:rPr>
        <w:t xml:space="preserve">quark</w:t>
      </w:r>
      <w:r>
        <w:t xml:space="preserve"> </w:t>
      </w:r>
      <w:r>
        <w:t xml:space="preserve">is a fundamental matter particle; protons and neutrons are each made of three quarks. A</w:t>
      </w:r>
      <w:r>
        <w:t xml:space="preserve"> </w:t>
      </w:r>
      <w:r>
        <w:rPr>
          <w:b/>
          <w:bCs/>
        </w:rPr>
        <w:t xml:space="preserve">lepton</w:t>
      </w:r>
      <w:r>
        <w:t xml:space="preserve"> </w:t>
      </w:r>
      <w:r>
        <w:t xml:space="preserve">is the other family of matter particles — the electron is a lepton. Both quarks and leptons are</w:t>
      </w:r>
      <w:r>
        <w:t xml:space="preserve"> </w:t>
      </w:r>
      <w:r>
        <w:rPr>
          <w:b/>
          <w:bCs/>
        </w:rPr>
        <w:t xml:space="preserve">fundamental particles</w:t>
      </w:r>
      <w:r>
        <w:t xml:space="preserve">: as far as we know, they have no smaller parts inside.”</w:t>
      </w:r>
    </w:p>
    <w:bookmarkEnd w:id="34"/>
    <w:bookmarkStart w:id="35" w:name="discussion-prompts-to-deploy-here"/>
    <w:p>
      <w:pPr>
        <w:pStyle w:val="Heading3"/>
      </w:pPr>
      <w:r>
        <w:t xml:space="preserve">Discussion prompts to deploy here</w:t>
      </w:r>
    </w:p>
    <w:p>
      <w:pPr>
        <w:pStyle w:val="Compact"/>
        <w:numPr>
          <w:ilvl w:val="0"/>
          <w:numId w:val="1008"/>
        </w:numPr>
      </w:pPr>
      <w:r>
        <w:t xml:space="preserve">“How is the Standard Model like the periodic table?”</w:t>
      </w:r>
    </w:p>
    <w:p>
      <w:pPr>
        <w:pStyle w:val="Compact"/>
        <w:numPr>
          <w:ilvl w:val="1"/>
          <w:numId w:val="1009"/>
        </w:numPr>
      </w:pPr>
      <w:r>
        <w:rPr>
          <w:i/>
          <w:iCs/>
        </w:rPr>
        <w:t xml:space="preserve">Sample student response:</w:t>
      </w:r>
      <w:r>
        <w:t xml:space="preserve"> </w:t>
      </w:r>
      <w:r>
        <w:t xml:space="preserve">“Both organize the basic pieces into families that show patterns; the table organizes elements, the Standard Model organizes the particles inside them.”</w:t>
      </w:r>
    </w:p>
    <w:p>
      <w:pPr>
        <w:pStyle w:val="Compact"/>
        <w:numPr>
          <w:ilvl w:val="0"/>
          <w:numId w:val="1008"/>
        </w:numPr>
      </w:pPr>
      <w:r>
        <w:t xml:space="preserve">“Why isn’t a proton on the chart of fundamental particles?”</w:t>
      </w:r>
    </w:p>
    <w:p>
      <w:pPr>
        <w:pStyle w:val="Compact"/>
        <w:numPr>
          <w:ilvl w:val="1"/>
          <w:numId w:val="1010"/>
        </w:numPr>
      </w:pPr>
      <w:r>
        <w:rPr>
          <w:i/>
          <w:iCs/>
        </w:rPr>
        <w:t xml:space="preserve">Sample student response:</w:t>
      </w:r>
      <w:r>
        <w:t xml:space="preserve"> </w:t>
      </w:r>
      <w:r>
        <w:t xml:space="preserve">“A proton is made of quarks, so it’s not fundamental — only its quarks are.”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phase-4-elaborate-36-39-min"/>
    <w:p>
      <w:pPr>
        <w:pStyle w:val="Heading2"/>
      </w:pPr>
      <w:r>
        <w:t xml:space="preserve">Phase 4 · Elaborate</w:t>
      </w:r>
      <w:r>
        <w:t xml:space="preserve"> </w:t>
      </w:r>
      <w:r>
        <w:rPr>
          <w:i/>
          <w:iCs/>
        </w:rPr>
        <w:t xml:space="preserve">(36 – 39 min)</w:t>
      </w:r>
    </w:p>
    <w:bookmarkStart w:id="37" w:name="Xc8260de942f5e07dc29a2b812a8aaf3b0e26f20"/>
    <w:p>
      <w:pPr>
        <w:pStyle w:val="Heading3"/>
      </w:pPr>
      <w:r>
        <w:t xml:space="preserve">36–38 min · Hochman Because/But/So + revise the model</w:t>
      </w:r>
    </w:p>
    <w:p>
      <w:pPr>
        <w:pStyle w:val="FirstParagraph"/>
      </w:pPr>
      <w:r>
        <w:t xml:space="preserve">Students complete the stem (modeled, then independent):</w:t>
      </w:r>
    </w:p>
    <w:p>
      <w:pPr>
        <w:pStyle w:val="BlockText"/>
      </w:pPr>
      <w:r>
        <w:t xml:space="preserve">“A proton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fundamental particle</w:t>
      </w:r>
      <w:r>
        <w:t xml:space="preserve"> </w:t>
      </w:r>
      <w:r>
        <w:rPr>
          <w:b/>
          <w:bCs/>
        </w:rPr>
        <w:t xml:space="preserve">because</w:t>
      </w:r>
      <w:r>
        <w:t xml:space="preserve"> </w:t>
      </w:r>
      <w:r>
        <w:t xml:space="preserve">______,</w:t>
      </w:r>
      <w:r>
        <w:t xml:space="preserve"> </w:t>
      </w:r>
      <w:r>
        <w:rPr>
          <w:b/>
          <w:bCs/>
        </w:rPr>
        <w:t xml:space="preserve">but</w:t>
      </w:r>
      <w:r>
        <w:t xml:space="preserve"> </w:t>
      </w:r>
      <w:r>
        <w:t xml:space="preserve">an electron</w:t>
      </w:r>
      <w:r>
        <w:t xml:space="preserve"> </w:t>
      </w:r>
      <w:r>
        <w:rPr>
          <w:b/>
          <w:bCs/>
        </w:rPr>
        <w:t xml:space="preserve">is</w:t>
      </w:r>
      <w:r>
        <w:t xml:space="preserve"> </w:t>
      </w:r>
      <w:r>
        <w:rPr>
          <w:b/>
          <w:bCs/>
        </w:rPr>
        <w:t xml:space="preserve">because</w:t>
      </w:r>
      <w:r>
        <w:t xml:space="preserve"> </w:t>
      </w:r>
      <w:r>
        <w:t xml:space="preserve">______,</w:t>
      </w:r>
      <w:r>
        <w:t xml:space="preserve"> </w:t>
      </w:r>
      <w:r>
        <w:rPr>
          <w:b/>
          <w:bCs/>
        </w:rPr>
        <w:t xml:space="preserve">so</w:t>
      </w:r>
      <w:r>
        <w:t xml:space="preserve"> </w:t>
      </w:r>
      <w:r>
        <w:t xml:space="preserve">the truly fundamental matter particles are the ______ and the ______.”</w:t>
      </w:r>
    </w:p>
    <w:p>
      <w:pPr>
        <w:pStyle w:val="FirstParagraph"/>
      </w:pPr>
      <w:r>
        <w:t xml:space="preserve">Coach the appositive:</w:t>
      </w:r>
      <w:r>
        <w:t xml:space="preserve"> </w:t>
      </w:r>
      <w:r>
        <w:rPr>
          <w:i/>
          <w:iCs/>
        </w:rPr>
        <w:t xml:space="preserve">“A quark, a fundamental building block of protons and neutrons, carries a fractional charge.”</w:t>
      </w:r>
    </w:p>
    <w:bookmarkEnd w:id="37"/>
    <w:bookmarkStart w:id="38" w:name="min-return-to-the-phenomenon"/>
    <w:p>
      <w:pPr>
        <w:pStyle w:val="Heading3"/>
      </w:pPr>
      <w:r>
        <w:t xml:space="preserve">38–39 min · Return to the phenomenon</w:t>
      </w:r>
    </w:p>
    <w:p>
      <w:pPr>
        <w:pStyle w:val="BlockText"/>
      </w:pPr>
      <w:r>
        <w:t xml:space="preserve">“Restate the</w:t>
      </w:r>
      <w:r>
        <w:t xml:space="preserve"> </w:t>
      </w:r>
      <w:r>
        <w:t xml:space="preserve">‘what is everything made of?’</w:t>
      </w:r>
      <w:r>
        <w:t xml:space="preserve"> </w:t>
      </w:r>
      <w:r>
        <w:t xml:space="preserve">chain in one sentence using</w:t>
      </w:r>
      <w:r>
        <w:t xml:space="preserve"> </w:t>
      </w:r>
      <w:r>
        <w:rPr>
          <w:i/>
          <w:iCs/>
        </w:rPr>
        <w:t xml:space="preserve">quark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fundamental particle</w:t>
      </w:r>
      <w:r>
        <w:t xml:space="preserve">.”</w:t>
      </w:r>
    </w:p>
    <w:p>
      <w:pPr>
        <w:pStyle w:val="FirstParagraph"/>
      </w:pPr>
      <w:r>
        <w:t xml:space="preserve">Target:</w:t>
      </w:r>
      <w:r>
        <w:t xml:space="preserve"> </w:t>
      </w:r>
      <w:r>
        <w:t xml:space="preserve">“Everything is built from</w:t>
      </w:r>
      <w:r>
        <w:t xml:space="preserve"> </w:t>
      </w:r>
      <w:r>
        <w:rPr>
          <w:b/>
          <w:bCs/>
        </w:rPr>
        <w:t xml:space="preserve">fundamental particles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quarks</w:t>
      </w:r>
      <w:r>
        <w:t xml:space="preserve"> </w:t>
      </w:r>
      <w:r>
        <w:t xml:space="preserve">(which make protons and neutrons) and leptons (like the electron).”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1" w:name="phase-5-evaluate-39-42-min"/>
    <w:p>
      <w:pPr>
        <w:pStyle w:val="Heading2"/>
      </w:pPr>
      <w:r>
        <w:t xml:space="preserve">Phase 5 · Evaluate</w:t>
      </w:r>
      <w:r>
        <w:t xml:space="preserve"> </w:t>
      </w:r>
      <w:r>
        <w:rPr>
          <w:i/>
          <w:iCs/>
        </w:rPr>
        <w:t xml:space="preserve">(39 – 42 min)</w:t>
      </w:r>
    </w:p>
    <w:bookmarkStart w:id="40" w:name="min-exit-ticket-closing-reflection"/>
    <w:p>
      <w:pPr>
        <w:pStyle w:val="Heading3"/>
      </w:pPr>
      <w:r>
        <w:t xml:space="preserve">39–42 min · Exit Ticket + Closing Reflection</w:t>
      </w:r>
    </w:p>
    <w:p>
      <w:pPr>
        <w:pStyle w:val="BlockText"/>
      </w:pPr>
      <w:r>
        <w:rPr>
          <w:i/>
          <w:iCs/>
        </w:rPr>
        <w:t xml:space="preserve">“(a) Name the two families of fundamental matter particles.</w:t>
      </w:r>
      <w:r>
        <w:rPr>
          <w:i/>
          <w:iCs/>
        </w:rPr>
        <w:t xml:space="preserve"> </w:t>
      </w:r>
      <w:r>
        <w:rPr>
          <w:i/>
          <w:iCs/>
        </w:rPr>
        <w:t xml:space="preserve">(b) A proton is made of two up quarks and one down quark. Is a proton a fundamental particle? Explain.</w:t>
      </w:r>
      <w:r>
        <w:rPr>
          <w:i/>
          <w:iCs/>
        </w:rPr>
        <w:t xml:space="preserve"> </w:t>
      </w:r>
      <w:r>
        <w:rPr>
          <w:i/>
          <w:iCs/>
        </w:rPr>
        <w:t xml:space="preserve">(c) The electron belongs to which family — quarks or leptons?”</w:t>
      </w:r>
    </w:p>
    <w:p>
      <w:pPr>
        <w:pStyle w:val="FirstParagraph"/>
      </w:pPr>
      <w:r>
        <w:t xml:space="preserve">Expected: (a) quarks and leptons; (b) no — it is made of smaller particles (quarks), so it is not fundamental; (c) leptons. See</w:t>
      </w:r>
      <w:r>
        <w:t xml:space="preserve"> </w:t>
      </w:r>
      <w:r>
        <w:rPr>
          <w:rStyle w:val="VerbatimChar"/>
        </w:rPr>
        <w:t xml:space="preserve">Answer_Key.docx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Closing Reflection (SEL, 30 seconds):</w:t>
      </w:r>
    </w:p>
    <w:p>
      <w:pPr>
        <w:pStyle w:val="BlockText"/>
      </w:pPr>
      <w:r>
        <w:t xml:space="preserve">“What’s one question about the universe you now want to ask?”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common-misconceptions"/>
    <w:p>
      <w:pPr>
        <w:pStyle w:val="Heading2"/>
      </w:pPr>
      <w:r>
        <w:t xml:space="preserve">Common Misconceptions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“Protons and neutrons are the smallest particles.”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They are made of quarks; quarks (and leptons like the electron) are the fundamental particles.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“Electrons are made of quarks too.”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Electrons are leptons — already fundamental, with no quarks inside.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“Bosons are matter.”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Bosons are force carriers (like the photon), not matter particles.</w:t>
      </w:r>
    </w:p>
    <w:p>
      <w:r>
        <w:pict>
          <v:rect style="width:0;height:1.5pt" o:hralign="center" o:hrstd="t" o:hr="t"/>
        </w:pict>
      </w:r>
    </w:p>
    <w:bookmarkEnd w:id="42"/>
    <w:bookmarkStart w:id="43" w:name="access-differentiation"/>
    <w:p>
      <w:pPr>
        <w:pStyle w:val="Heading2"/>
      </w:pPr>
      <w:r>
        <w:t xml:space="preserve">Access &amp; Differentiation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ELL/ENL supports:</w:t>
      </w:r>
      <w:r>
        <w:t xml:space="preserve"> </w:t>
      </w:r>
      <w:r>
        <w:t xml:space="preserve">Sentence frame:</w:t>
      </w:r>
      <w:r>
        <w:t xml:space="preserve"> </w:t>
      </w:r>
      <w:r>
        <w:rPr>
          <w:i/>
          <w:iCs/>
        </w:rPr>
        <w:t xml:space="preserve">“A ___ is a fundamental particle, but a ___ is made of smaller parts, so the ___ is fundamental and the ___ is not.”</w:t>
      </w:r>
      <w:r>
        <w:t xml:space="preserve"> </w:t>
      </w:r>
      <w:r>
        <w:t xml:space="preserve">Word box: {quark, proton, electron, lepton, fundamental}. Pair</w:t>
      </w:r>
      <w:r>
        <w:t xml:space="preserve"> </w:t>
      </w:r>
      <w:r>
        <w:rPr>
          <w:i/>
          <w:iCs/>
        </w:rPr>
        <w:t xml:space="preserve">fundamental</w:t>
      </w:r>
      <w:r>
        <w:t xml:space="preserve"> </w:t>
      </w:r>
      <w:r>
        <w:t xml:space="preserve">with</w:t>
      </w:r>
      <w:r>
        <w:t xml:space="preserve"> </w:t>
      </w:r>
      <w:r>
        <w:t xml:space="preserve">“can’t break it smaller”</w:t>
      </w:r>
      <w:r>
        <w:t xml:space="preserve"> </w:t>
      </w:r>
      <w:r>
        <w:t xml:space="preserve">and a closed-fist gesture.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IEP/SPED supports:</w:t>
      </w:r>
      <w:r>
        <w:t xml:space="preserve"> </w:t>
      </w:r>
      <w:r>
        <w:t xml:space="preserve">Provide pre-grouped card sets (matter vs. force already separated); students only build the proton/neutron. Give a partially completed chart to fill the last few tiles.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Extensions:</w:t>
      </w:r>
      <w:r>
        <w:t xml:space="preserve"> </w:t>
      </w:r>
      <w:r>
        <w:t xml:space="preserve">Have students build a neutron (udd), verify its zero charge, and explain why a free neutron’s beta decay (Lesson 05) changes a down quark into an up quark.</w:t>
      </w:r>
    </w:p>
    <w:p>
      <w:r>
        <w:pict>
          <v:rect style="width:0;height:1.5pt" o:hralign="center" o:hrstd="t" o:hr="t"/>
        </w:pict>
      </w:r>
    </w:p>
    <w:bookmarkEnd w:id="43"/>
    <w:bookmarkStart w:id="44" w:name="strategy-spotlight"/>
    <w:p>
      <w:pPr>
        <w:pStyle w:val="Heading2"/>
      </w:pPr>
      <w:r>
        <w:t xml:space="preserve">Strategy Spotlight</w:t>
      </w:r>
    </w:p>
    <w:p>
      <w:pPr>
        <w:pStyle w:val="FirstParagraph"/>
      </w:pPr>
      <w:r>
        <w:rPr>
          <w:b/>
          <w:bCs/>
        </w:rPr>
        <w:t xml:space="preserve">HOCHMAN (literacy).</w:t>
      </w:r>
      <w:r>
        <w:t xml:space="preserve"> </w:t>
      </w:r>
      <w:r>
        <w:t xml:space="preserve">The Because/But/So in Phase 4 forces students to coordinate a contrast — fundamental (electron/quark) vs. composite (proton) — in one complex sentence, the heart of the lesson’s conceptual distinction. Model one, then release. The appositive drill —</w:t>
      </w:r>
      <w:r>
        <w:t xml:space="preserve"> </w:t>
      </w:r>
      <w:r>
        <w:rPr>
          <w:i/>
          <w:iCs/>
        </w:rPr>
        <w:t xml:space="preserve">“A quark, a fundamental building block of protons and neutrons, carries a fractional charge”</w:t>
      </w:r>
      <w:r>
        <w:t xml:space="preserve"> </w:t>
      </w:r>
      <w:r>
        <w:t xml:space="preserve">— gives students a compact academic structure for defining a new term in place, transferable to any content area.</w:t>
      </w:r>
    </w:p>
    <w:p>
      <w:r>
        <w:pict>
          <v:rect style="width:0;height:1.5pt" o:hralign="center" o:hrstd="t" o:hr="t"/>
        </w:pict>
      </w:r>
    </w:p>
    <w:bookmarkEnd w:id="44"/>
    <w:bookmarkStart w:id="45" w:name="nyssls-observation-checklist-crosswalk"/>
    <w:p>
      <w:pPr>
        <w:pStyle w:val="Heading2"/>
      </w:pPr>
      <w:r>
        <w:t xml:space="preserve">NYSSLS Observation Checklist Crosswalk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Checklist item</w:t>
            </w:r>
          </w:p>
        </w:tc>
        <w:tc>
          <w:tcPr/>
          <w:p>
            <w:pPr>
              <w:pStyle w:val="Compact"/>
            </w:pPr>
            <w:r>
              <w:t xml:space="preserve">Where it appears in this lesson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Local/relatable phenomenon</w:t>
            </w:r>
          </w:p>
        </w:tc>
        <w:tc>
          <w:tcPr/>
          <w:p>
            <w:pPr>
              <w:pStyle w:val="Compact"/>
            </w:pPr>
            <w:r>
              <w:t xml:space="preserve">Phase 1 —</w:t>
            </w:r>
            <w:r>
              <w:t xml:space="preserve"> </w:t>
            </w:r>
            <w:r>
              <w:t xml:space="preserve">“what is everything made of?”</w:t>
            </w:r>
            <w:r>
              <w:t xml:space="preserve"> </w:t>
            </w:r>
            <w:r>
              <w:t xml:space="preserve">zoom-in from a chair to quarks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Turn and Talk (2–3×)</w:t>
            </w:r>
          </w:p>
        </w:tc>
        <w:tc>
          <w:tcPr/>
          <w:p>
            <w:pPr>
              <w:pStyle w:val="Compact"/>
            </w:pPr>
            <w:r>
              <w:t xml:space="preserve">Phase 1 (TT#1 — why organize into a chart), Phase 3 (consensus discussion)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Students develop questions/models/procedures</w:t>
            </w:r>
          </w:p>
        </w:tc>
        <w:tc>
          <w:tcPr/>
          <w:p>
            <w:pPr>
              <w:pStyle w:val="Compact"/>
            </w:pPr>
            <w:r>
              <w:t xml:space="preserve">Phase 1 (initial model), Phase 2 (build-a-particle sort), Phase 4 (revise model)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CCC defined and used</w:t>
            </w:r>
          </w:p>
        </w:tc>
        <w:tc>
          <w:tcPr/>
          <w:p>
            <w:pPr>
              <w:pStyle w:val="Compact"/>
            </w:pPr>
            <w:r>
              <w:t xml:space="preserve">Lesson Overview ·</w:t>
            </w:r>
            <w:r>
              <w:t xml:space="preserve"> </w:t>
            </w:r>
            <w:r>
              <w:rPr>
                <w:i/>
                <w:iCs/>
              </w:rPr>
              <w:t xml:space="preserve">Systems and System Models / Patterns</w:t>
            </w:r>
            <w:r>
              <w:t xml:space="preserve">, restated in Phase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ENL — ≤ 3 vocab, second half</w:t>
            </w:r>
          </w:p>
        </w:tc>
        <w:tc>
          <w:tcPr/>
          <w:p>
            <w:pPr>
              <w:pStyle w:val="Compact"/>
            </w:pPr>
            <w:r>
              <w:t xml:space="preserve">Phase 3 — vocabulary at 33–36 min (quark / lepton / fundamental particle)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Revisit phenomenon with evidence</w:t>
            </w:r>
          </w:p>
        </w:tc>
        <w:tc>
          <w:tcPr/>
          <w:p>
            <w:pPr>
              <w:pStyle w:val="Compact"/>
            </w:pPr>
            <w:r>
              <w:t xml:space="preserve">Phase 4 — restate the</w:t>
            </w:r>
            <w:r>
              <w:t xml:space="preserve"> </w:t>
            </w:r>
            <w:r>
              <w:t xml:space="preserve">“what is everything made of?”</w:t>
            </w:r>
            <w:r>
              <w:t xml:space="preserve"> </w:t>
            </w:r>
            <w:r>
              <w:t xml:space="preserve">chain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ENL/SPED supports</w:t>
            </w:r>
          </w:p>
        </w:tc>
        <w:tc>
          <w:tcPr/>
          <w:p>
            <w:pPr>
              <w:pStyle w:val="Compact"/>
            </w:pPr>
            <w:r>
              <w:t xml:space="preserve">Access &amp; Differentiation block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Assessment check</w:t>
            </w:r>
          </w:p>
        </w:tc>
        <w:tc>
          <w:tcPr/>
          <w:p>
            <w:pPr>
              <w:pStyle w:val="Compact"/>
            </w:pPr>
            <w:r>
              <w:t xml:space="preserve">Phase 5 — Exit Ticket (classify particles; proton from quarks)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6" w:name="companion-materials"/>
    <w:p>
      <w:pPr>
        <w:pStyle w:val="Heading2"/>
      </w:pPr>
      <w:r>
        <w:t xml:space="preserve">Companion Materials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Student_Worksheet.docx</w:t>
      </w:r>
      <w:r>
        <w:t xml:space="preserve"> </w:t>
      </w:r>
      <w:r>
        <w:t xml:space="preserve">— the 5E student investigation with the build-a-particle sort (hand out at start of Phase 2)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Student_Notes.docx</w:t>
      </w:r>
      <w:r>
        <w:t xml:space="preserve"> </w:t>
      </w:r>
      <w:r>
        <w:t xml:space="preserve">— guided note-guide for the particle families and the worked example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Answer_Key.docx</w:t>
      </w:r>
      <w:r>
        <w:t xml:space="preserve"> </w:t>
      </w:r>
      <w:r>
        <w:t xml:space="preserve">— answers to</w:t>
      </w:r>
      <w:r>
        <w:t xml:space="preserve"> </w:t>
      </w:r>
      <w:r>
        <w:t xml:space="preserve">“Make It Make Sense”</w:t>
      </w:r>
      <w:r>
        <w:t xml:space="preserve"> </w:t>
      </w:r>
      <w:r>
        <w:t xml:space="preserve">prompts and the Exit Ticket</w:t>
      </w:r>
    </w:p>
    <w:p>
      <w:r>
        <w:pict>
          <v:rect style="width:0;height:1.5pt" o:hralign="center" o:hrstd="t" o:hr="t"/>
        </w:pict>
      </w:r>
    </w:p>
    <w:bookmarkEnd w:id="46"/>
    <w:bookmarkStart w:id="47" w:name="key-vocabulary-max-3"/>
    <w:p>
      <w:pPr>
        <w:pStyle w:val="Heading2"/>
      </w:pPr>
      <w:r>
        <w:t xml:space="preserve">Key Vocabulary (max 3)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quark</w:t>
      </w:r>
      <w:r>
        <w:t xml:space="preserve"> </w:t>
      </w:r>
      <w:r>
        <w:t xml:space="preserve">— a fundamental matter particle; protons and neutrons are each built from three quarks (a proton is up-up-down)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lepton</w:t>
      </w:r>
      <w:r>
        <w:t xml:space="preserve"> </w:t>
      </w:r>
      <w:r>
        <w:t xml:space="preserve">— the other family of fundamental matter particles; the electron is a lepton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fundamental particle</w:t>
      </w:r>
      <w:r>
        <w:t xml:space="preserve"> </w:t>
      </w:r>
      <w:r>
        <w:t xml:space="preserve">— a particle with no smaller parts inside, as far as we know (quarks and leptons are fundamental; protons are not)</w:t>
      </w:r>
    </w:p>
    <w:bookmarkEnd w:id="47"/>
    <w:bookmarkEnd w:id="48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7" Target="media/rId27.png" /><Relationship Type="http://schemas.openxmlformats.org/officeDocument/2006/relationships/image" Id="rId24" Target="media/rId24.png" /><Relationship Type="http://schemas.openxmlformats.org/officeDocument/2006/relationships/hyperlink" Id="rId13" Target="https://www.particleadventure.org/" TargetMode="External" /><Relationship Type="http://schemas.openxmlformats.org/officeDocument/2006/relationships/hyperlink" Id="rId11" Target="https://www.youtube.com/watch?v=Unl1jXFnzgo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https://www.particleadventure.org/" TargetMode="External" /><Relationship Type="http://schemas.openxmlformats.org/officeDocument/2006/relationships/hyperlink" Id="rId11" Target="https://www.youtube.com/watch?v=Unl1jXFnzgo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2026-06-01T19:58:25Z</dcterms:created>
  <dcterms:modified xsi:type="dcterms:W3CDTF">2026-06-01T19:58:25Z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