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F53E8" w14:textId="17B7E90F" w:rsidR="00A52A54" w:rsidRPr="00FB7510" w:rsidRDefault="00A52A54" w:rsidP="5C6E0B2F">
      <w:pPr>
        <w:spacing w:after="0" w:line="240" w:lineRule="auto"/>
        <w:textAlignment w:val="baseline"/>
        <w:rPr>
          <w:rFonts w:asciiTheme="majorHAnsi" w:eastAsiaTheme="majorEastAsia" w:hAnsiTheme="majorHAnsi" w:cstheme="majorBidi"/>
          <w:sz w:val="18"/>
          <w:szCs w:val="18"/>
        </w:rPr>
      </w:pPr>
      <w:r w:rsidRPr="5C6E0B2F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Unit: </w:t>
      </w:r>
      <w:r w:rsidR="0484A25C" w:rsidRPr="5C6E0B2F">
        <w:rPr>
          <w:rFonts w:asciiTheme="majorHAnsi" w:eastAsiaTheme="majorEastAsia" w:hAnsiTheme="majorHAnsi" w:cstheme="majorBidi"/>
          <w:b/>
          <w:bCs/>
          <w:sz w:val="28"/>
          <w:szCs w:val="28"/>
        </w:rPr>
        <w:t>Surface Processes</w:t>
      </w:r>
    </w:p>
    <w:tbl>
      <w:tblPr>
        <w:tblW w:w="13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5251"/>
        <w:gridCol w:w="6390"/>
      </w:tblGrid>
      <w:tr w:rsidR="00A52A54" w:rsidRPr="00FB7510" w14:paraId="2A859E50" w14:textId="77777777" w:rsidTr="5C6E0B2F">
        <w:tc>
          <w:tcPr>
            <w:tcW w:w="2031" w:type="dxa"/>
            <w:shd w:val="clear" w:color="auto" w:fill="auto"/>
            <w:vAlign w:val="center"/>
            <w:hideMark/>
          </w:tcPr>
          <w:p w14:paraId="0482E318" w14:textId="77777777" w:rsidR="00A52A54" w:rsidRPr="00FB7510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# Period(s)</w:t>
            </w:r>
          </w:p>
        </w:tc>
        <w:tc>
          <w:tcPr>
            <w:tcW w:w="5251" w:type="dxa"/>
            <w:shd w:val="clear" w:color="auto" w:fill="auto"/>
            <w:vAlign w:val="center"/>
            <w:hideMark/>
          </w:tcPr>
          <w:p w14:paraId="2C4ED434" w14:textId="77777777" w:rsidR="00A52A54" w:rsidRPr="00FB7510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Lesson Topic(s)s</w:t>
            </w:r>
            <w:r w:rsidRPr="5C6E0B2F">
              <w:rPr>
                <w:rFonts w:asciiTheme="majorHAnsi" w:eastAsiaTheme="majorEastAsia" w:hAnsiTheme="majorHAnsi" w:cstheme="majorBidi"/>
              </w:rPr>
              <w:t> </w:t>
            </w:r>
          </w:p>
        </w:tc>
        <w:tc>
          <w:tcPr>
            <w:tcW w:w="6390" w:type="dxa"/>
            <w:shd w:val="clear" w:color="auto" w:fill="auto"/>
            <w:vAlign w:val="center"/>
            <w:hideMark/>
          </w:tcPr>
          <w:p w14:paraId="672FA97A" w14:textId="77777777" w:rsidR="00A52A54" w:rsidRPr="00175C72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Standard(s)</w:t>
            </w:r>
          </w:p>
        </w:tc>
      </w:tr>
      <w:tr w:rsidR="00A52A54" w:rsidRPr="007E7ACC" w14:paraId="627D1B30" w14:textId="77777777" w:rsidTr="5C6E0B2F">
        <w:tc>
          <w:tcPr>
            <w:tcW w:w="2031" w:type="dxa"/>
            <w:shd w:val="clear" w:color="auto" w:fill="auto"/>
          </w:tcPr>
          <w:p w14:paraId="6317399A" w14:textId="77777777" w:rsidR="00A52A54" w:rsidRPr="007E7ACC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shd w:val="clear" w:color="auto" w:fill="auto"/>
          </w:tcPr>
          <w:p w14:paraId="60F651F4" w14:textId="4E3C90A3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Water – Most erosive force on our planet</w:t>
            </w:r>
          </w:p>
          <w:p w14:paraId="24597DA1" w14:textId="6BE85527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How water affects Earth’s Materials &amp; Surface Processes</w:t>
            </w:r>
          </w:p>
          <w:p w14:paraId="16B12860" w14:textId="725818E3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 xml:space="preserve">- </w:t>
            </w:r>
            <w:r w:rsidRPr="5C6E0B2F">
              <w:rPr>
                <w:rFonts w:asciiTheme="majorHAnsi" w:eastAsiaTheme="majorEastAsia" w:hAnsiTheme="majorHAnsi" w:cstheme="majorBidi"/>
              </w:rPr>
              <w:t>Ocean Waves(?)</w:t>
            </w:r>
          </w:p>
          <w:p w14:paraId="3342AE33" w14:textId="680A2759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Streams</w:t>
            </w:r>
          </w:p>
          <w:p w14:paraId="10F86E17" w14:textId="3154A7A3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Water Properties</w:t>
            </w:r>
          </w:p>
          <w:p w14:paraId="619029E8" w14:textId="5C51F18B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Hydro</w:t>
            </w:r>
          </w:p>
          <w:p w14:paraId="7896A786" w14:textId="4552894D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Erosion</w:t>
            </w:r>
          </w:p>
          <w:p w14:paraId="5A71055B" w14:textId="2F98D818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Deposition</w:t>
            </w:r>
          </w:p>
          <w:p w14:paraId="1185572D" w14:textId="4CD48A3A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Infiltration</w:t>
            </w:r>
          </w:p>
          <w:p w14:paraId="1314B79E" w14:textId="3119E553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Runoff</w:t>
            </w:r>
          </w:p>
          <w:p w14:paraId="24CD2EE9" w14:textId="578D22B2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Permeability</w:t>
            </w:r>
          </w:p>
          <w:p w14:paraId="03AB79BC" w14:textId="04B73BBA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Porosity</w:t>
            </w:r>
          </w:p>
          <w:p w14:paraId="362E1760" w14:textId="7EBD16FD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Frost Wedging</w:t>
            </w:r>
          </w:p>
          <w:p w14:paraId="1384D389" w14:textId="6C62ECC9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Physical Weathering</w:t>
            </w:r>
          </w:p>
          <w:p w14:paraId="7F14D2E0" w14:textId="7FFA1FBF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Chemical Weathering</w:t>
            </w:r>
          </w:p>
          <w:p w14:paraId="75CD92D6" w14:textId="15D6C8EC" w:rsidR="00A52A54" w:rsidRPr="007E7ACC" w:rsidRDefault="00A52A54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</w:p>
          <w:p w14:paraId="54E9A456" w14:textId="52689E09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 xml:space="preserve">Labs: </w:t>
            </w:r>
          </w:p>
          <w:p w14:paraId="0716BC19" w14:textId="7D29BE3D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Stream Table: Ripple Effect(?)</w:t>
            </w:r>
          </w:p>
          <w:p w14:paraId="0D09C149" w14:textId="64EFD3F7" w:rsidR="00A52A54" w:rsidRPr="007E7ACC" w:rsidRDefault="6FBE6F66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Testing Solubility of Different Materials (Weathering &amp; Recrystallization)</w:t>
            </w:r>
          </w:p>
        </w:tc>
        <w:tc>
          <w:tcPr>
            <w:tcW w:w="6390" w:type="dxa"/>
            <w:shd w:val="clear" w:color="auto" w:fill="auto"/>
          </w:tcPr>
          <w:p w14:paraId="4A48B60E" w14:textId="710ADBC7" w:rsidR="00A52A54" w:rsidRPr="007E7ACC" w:rsidRDefault="156E156B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 xml:space="preserve">HS-ESS2-5. Plan and </w:t>
            </w:r>
            <w:proofErr w:type="gramStart"/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>conduct an investigation</w:t>
            </w:r>
            <w:proofErr w:type="gramEnd"/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 xml:space="preserve"> of the properties of water and its effects on Earth materials and surface processes.</w:t>
            </w:r>
          </w:p>
        </w:tc>
      </w:tr>
      <w:tr w:rsidR="00A52A54" w:rsidRPr="007E7ACC" w14:paraId="32777C7B" w14:textId="77777777" w:rsidTr="5C6E0B2F"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8F40D" w14:textId="77777777" w:rsidR="00A52A54" w:rsidRPr="007E7ACC" w:rsidRDefault="00A52A54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77AFA" w14:textId="77777777" w:rsidR="00A52A54" w:rsidRPr="00301C17" w:rsidRDefault="00A52A54" w:rsidP="5C6E0B2F">
            <w:pPr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5A428" w14:textId="77777777" w:rsidR="00A52A54" w:rsidRPr="007E7ACC" w:rsidRDefault="00A52A54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 </w:t>
            </w:r>
          </w:p>
        </w:tc>
      </w:tr>
      <w:tr w:rsidR="00A52A54" w:rsidRPr="007E7ACC" w14:paraId="14E2E1AB" w14:textId="77777777" w:rsidTr="5C6E0B2F">
        <w:tc>
          <w:tcPr>
            <w:tcW w:w="2031" w:type="dxa"/>
            <w:shd w:val="clear" w:color="auto" w:fill="auto"/>
          </w:tcPr>
          <w:p w14:paraId="2CEF4E61" w14:textId="77777777" w:rsidR="00A52A54" w:rsidRPr="007E7ACC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shd w:val="clear" w:color="auto" w:fill="auto"/>
          </w:tcPr>
          <w:p w14:paraId="739EB4F4" w14:textId="77777777" w:rsidR="00A52A54" w:rsidRPr="007E7ACC" w:rsidRDefault="00A52A54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6390" w:type="dxa"/>
            <w:shd w:val="clear" w:color="auto" w:fill="auto"/>
          </w:tcPr>
          <w:p w14:paraId="2A90ED0D" w14:textId="77777777" w:rsidR="00A52A54" w:rsidRPr="007E7ACC" w:rsidRDefault="00A52A54" w:rsidP="5C6E0B2F">
            <w:pPr>
              <w:spacing w:after="0" w:line="240" w:lineRule="auto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 </w:t>
            </w:r>
          </w:p>
        </w:tc>
      </w:tr>
      <w:tr w:rsidR="00A52A54" w:rsidRPr="007E7ACC" w14:paraId="1942EA13" w14:textId="77777777" w:rsidTr="5C6E0B2F"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81DB5" w14:textId="77777777" w:rsidR="00A52A54" w:rsidRPr="007E7ACC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8989F" w14:textId="77777777" w:rsidR="00A52A54" w:rsidRPr="007E7ACC" w:rsidRDefault="00A52A54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3ECDE" w14:textId="77777777" w:rsidR="00A52A54" w:rsidRPr="00301C17" w:rsidRDefault="00A52A54" w:rsidP="5C6E0B2F">
            <w:pPr>
              <w:spacing w:after="0" w:line="240" w:lineRule="auto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 </w:t>
            </w:r>
          </w:p>
        </w:tc>
      </w:tr>
      <w:tr w:rsidR="00A52A54" w:rsidRPr="007E7ACC" w14:paraId="4E9FF680" w14:textId="77777777" w:rsidTr="5C6E0B2F">
        <w:tc>
          <w:tcPr>
            <w:tcW w:w="2031" w:type="dxa"/>
            <w:shd w:val="clear" w:color="auto" w:fill="auto"/>
          </w:tcPr>
          <w:p w14:paraId="371AA42F" w14:textId="77777777" w:rsidR="00A52A54" w:rsidRPr="007E7ACC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shd w:val="clear" w:color="auto" w:fill="auto"/>
          </w:tcPr>
          <w:p w14:paraId="14196B48" w14:textId="77777777" w:rsidR="00A52A54" w:rsidRPr="007E7ACC" w:rsidRDefault="00A52A54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6390" w:type="dxa"/>
            <w:shd w:val="clear" w:color="auto" w:fill="auto"/>
          </w:tcPr>
          <w:p w14:paraId="2E355238" w14:textId="77777777" w:rsidR="00A52A54" w:rsidRPr="007E7ACC" w:rsidRDefault="00A52A54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</w:p>
        </w:tc>
      </w:tr>
      <w:tr w:rsidR="00A52A54" w:rsidRPr="007E7ACC" w14:paraId="1D5F5AFD" w14:textId="77777777" w:rsidTr="5C6E0B2F"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06344" w14:textId="77777777" w:rsidR="00A52A54" w:rsidRPr="007E7ACC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D0E95" w14:textId="77777777" w:rsidR="00A52A54" w:rsidRPr="007E7ACC" w:rsidRDefault="00A52A54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52CAA" w14:textId="77777777" w:rsidR="00A52A54" w:rsidRPr="007E7ACC" w:rsidRDefault="00A52A54" w:rsidP="5C6E0B2F">
            <w:pPr>
              <w:pStyle w:val="NormalWeb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 </w:t>
            </w:r>
          </w:p>
        </w:tc>
      </w:tr>
      <w:tr w:rsidR="00A52A54" w:rsidRPr="007E7ACC" w14:paraId="7B4D9990" w14:textId="77777777" w:rsidTr="5C6E0B2F">
        <w:tc>
          <w:tcPr>
            <w:tcW w:w="2031" w:type="dxa"/>
            <w:shd w:val="clear" w:color="auto" w:fill="auto"/>
          </w:tcPr>
          <w:p w14:paraId="6E325E98" w14:textId="77777777" w:rsidR="00A52A54" w:rsidRPr="007E7ACC" w:rsidRDefault="00A52A54" w:rsidP="5C6E0B2F">
            <w:pPr>
              <w:spacing w:line="240" w:lineRule="auto"/>
              <w:jc w:val="center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Review Day___</w:t>
            </w:r>
          </w:p>
        </w:tc>
        <w:tc>
          <w:tcPr>
            <w:tcW w:w="5251" w:type="dxa"/>
            <w:shd w:val="clear" w:color="auto" w:fill="auto"/>
          </w:tcPr>
          <w:p w14:paraId="1D63E063" w14:textId="77777777" w:rsidR="00A52A54" w:rsidRPr="007E7ACC" w:rsidRDefault="00A52A54" w:rsidP="5C6E0B2F">
            <w:pPr>
              <w:spacing w:line="240" w:lineRule="auto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6390" w:type="dxa"/>
            <w:shd w:val="clear" w:color="auto" w:fill="auto"/>
          </w:tcPr>
          <w:p w14:paraId="1BA3F07D" w14:textId="77777777" w:rsidR="00A52A54" w:rsidRPr="007E7ACC" w:rsidRDefault="00A52A54" w:rsidP="5C6E0B2F">
            <w:pPr>
              <w:spacing w:line="240" w:lineRule="auto"/>
              <w:rPr>
                <w:rFonts w:asciiTheme="majorHAnsi" w:eastAsiaTheme="majorEastAsia" w:hAnsiTheme="majorHAnsi" w:cstheme="majorBidi"/>
              </w:rPr>
            </w:pPr>
          </w:p>
        </w:tc>
      </w:tr>
      <w:tr w:rsidR="00A52A54" w:rsidRPr="007E7ACC" w14:paraId="0366ECE6" w14:textId="77777777" w:rsidTr="5C6E0B2F">
        <w:tc>
          <w:tcPr>
            <w:tcW w:w="2031" w:type="dxa"/>
            <w:shd w:val="clear" w:color="auto" w:fill="auto"/>
          </w:tcPr>
          <w:p w14:paraId="6B092551" w14:textId="77777777" w:rsidR="00A52A54" w:rsidRPr="007E7ACC" w:rsidRDefault="00A52A54" w:rsidP="5C6E0B2F">
            <w:pPr>
              <w:spacing w:line="240" w:lineRule="auto"/>
              <w:jc w:val="center"/>
              <w:rPr>
                <w:rFonts w:asciiTheme="majorHAnsi" w:eastAsiaTheme="majorEastAsia" w:hAnsiTheme="majorHAnsi" w:cstheme="majorBidi"/>
              </w:rPr>
            </w:pPr>
            <w:proofErr w:type="gramStart"/>
            <w:r w:rsidRPr="5C6E0B2F">
              <w:rPr>
                <w:rFonts w:asciiTheme="majorHAnsi" w:eastAsiaTheme="majorEastAsia" w:hAnsiTheme="majorHAnsi" w:cstheme="majorBidi"/>
              </w:rPr>
              <w:t>Test  Day</w:t>
            </w:r>
            <w:proofErr w:type="gramEnd"/>
            <w:r w:rsidRPr="5C6E0B2F">
              <w:rPr>
                <w:rFonts w:asciiTheme="majorHAnsi" w:eastAsiaTheme="majorEastAsia" w:hAnsiTheme="majorHAnsi" w:cstheme="majorBidi"/>
              </w:rPr>
              <w:t xml:space="preserve"> ___</w:t>
            </w:r>
          </w:p>
        </w:tc>
        <w:tc>
          <w:tcPr>
            <w:tcW w:w="5251" w:type="dxa"/>
            <w:shd w:val="clear" w:color="auto" w:fill="auto"/>
          </w:tcPr>
          <w:p w14:paraId="58E985F1" w14:textId="77777777" w:rsidR="00A52A54" w:rsidRPr="007E7ACC" w:rsidRDefault="00A52A54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6390" w:type="dxa"/>
            <w:shd w:val="clear" w:color="auto" w:fill="auto"/>
          </w:tcPr>
          <w:p w14:paraId="11C44F96" w14:textId="77777777" w:rsidR="00A52A54" w:rsidRPr="007E7ACC" w:rsidRDefault="00A52A54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sz w:val="22"/>
                <w:szCs w:val="22"/>
              </w:rPr>
            </w:pPr>
          </w:p>
          <w:p w14:paraId="332DE996" w14:textId="77777777" w:rsidR="00A52A54" w:rsidRPr="007E7ACC" w:rsidRDefault="00A52A54" w:rsidP="5C6E0B2F">
            <w:pPr>
              <w:spacing w:line="240" w:lineRule="auto"/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1E9AD905" w14:textId="77777777" w:rsidR="00A52A54" w:rsidRDefault="00A52A54" w:rsidP="5C6E0B2F">
      <w:pPr>
        <w:rPr>
          <w:rFonts w:asciiTheme="majorHAnsi" w:eastAsiaTheme="majorEastAsia" w:hAnsiTheme="majorHAnsi" w:cstheme="majorBidi"/>
        </w:rPr>
      </w:pPr>
    </w:p>
    <w:p w14:paraId="68C52AE4" w14:textId="446CC932" w:rsidR="0DD43AB4" w:rsidRDefault="0DD43AB4" w:rsidP="5C6E0B2F">
      <w:pPr>
        <w:rPr>
          <w:rFonts w:asciiTheme="majorHAnsi" w:eastAsiaTheme="majorEastAsia" w:hAnsiTheme="majorHAnsi" w:cstheme="majorBidi"/>
        </w:rPr>
      </w:pPr>
    </w:p>
    <w:p w14:paraId="26AA898F" w14:textId="04CC0F02" w:rsidR="0DD43AB4" w:rsidRDefault="70CD150D" w:rsidP="5C6E0B2F">
      <w:pPr>
        <w:spacing w:after="0" w:line="240" w:lineRule="auto"/>
        <w:rPr>
          <w:rFonts w:asciiTheme="majorHAnsi" w:eastAsiaTheme="majorEastAsia" w:hAnsiTheme="majorHAnsi" w:cstheme="majorBidi"/>
          <w:sz w:val="18"/>
          <w:szCs w:val="18"/>
        </w:rPr>
      </w:pPr>
      <w:r w:rsidRPr="5C6E0B2F">
        <w:rPr>
          <w:rFonts w:asciiTheme="majorHAnsi" w:eastAsiaTheme="majorEastAsia" w:hAnsiTheme="majorHAnsi" w:cstheme="majorBidi"/>
          <w:b/>
          <w:bCs/>
          <w:sz w:val="28"/>
          <w:szCs w:val="28"/>
        </w:rPr>
        <w:t>Unit: Geologic History</w:t>
      </w:r>
    </w:p>
    <w:p w14:paraId="27972A06" w14:textId="77777777" w:rsidR="0DD43AB4" w:rsidRDefault="70CD150D" w:rsidP="5C6E0B2F">
      <w:pPr>
        <w:spacing w:after="0" w:line="240" w:lineRule="auto"/>
        <w:rPr>
          <w:rFonts w:asciiTheme="majorHAnsi" w:eastAsiaTheme="majorEastAsia" w:hAnsiTheme="majorHAnsi" w:cstheme="majorBidi"/>
          <w:sz w:val="18"/>
          <w:szCs w:val="18"/>
        </w:rPr>
      </w:pPr>
      <w:r w:rsidRPr="5C6E0B2F">
        <w:rPr>
          <w:rFonts w:asciiTheme="majorHAnsi" w:eastAsiaTheme="majorEastAsia" w:hAnsiTheme="majorHAnsi" w:cstheme="majorBidi"/>
          <w:sz w:val="28"/>
          <w:szCs w:val="28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1"/>
        <w:gridCol w:w="5251"/>
        <w:gridCol w:w="6390"/>
      </w:tblGrid>
      <w:tr w:rsidR="08603C86" w14:paraId="4526A050" w14:textId="77777777" w:rsidTr="5C6E0B2F">
        <w:trPr>
          <w:trHeight w:val="300"/>
        </w:trPr>
        <w:tc>
          <w:tcPr>
            <w:tcW w:w="2031" w:type="dxa"/>
            <w:shd w:val="clear" w:color="auto" w:fill="auto"/>
            <w:vAlign w:val="center"/>
          </w:tcPr>
          <w:p w14:paraId="137DF8A9" w14:textId="77777777" w:rsidR="08603C86" w:rsidRDefault="2314E6F9" w:rsidP="5C6E0B2F">
            <w:pPr>
              <w:spacing w:after="0" w:line="240" w:lineRule="auto"/>
              <w:jc w:val="center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# Period(s)</w:t>
            </w:r>
          </w:p>
        </w:tc>
        <w:tc>
          <w:tcPr>
            <w:tcW w:w="5251" w:type="dxa"/>
            <w:shd w:val="clear" w:color="auto" w:fill="auto"/>
            <w:vAlign w:val="center"/>
          </w:tcPr>
          <w:p w14:paraId="08CAE5E6" w14:textId="77777777" w:rsidR="08603C86" w:rsidRDefault="2314E6F9" w:rsidP="5C6E0B2F">
            <w:pPr>
              <w:spacing w:after="0" w:line="240" w:lineRule="auto"/>
              <w:jc w:val="center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Lesson Topic(s)s</w:t>
            </w:r>
            <w:r w:rsidRPr="5C6E0B2F">
              <w:rPr>
                <w:rFonts w:asciiTheme="majorHAnsi" w:eastAsiaTheme="majorEastAsia" w:hAnsiTheme="majorHAnsi" w:cstheme="majorBidi"/>
              </w:rPr>
              <w:t> 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1303D126" w14:textId="77777777" w:rsidR="08603C86" w:rsidRDefault="2314E6F9" w:rsidP="5C6E0B2F">
            <w:pPr>
              <w:spacing w:after="0" w:line="240" w:lineRule="auto"/>
              <w:jc w:val="center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Standard(s)</w:t>
            </w:r>
          </w:p>
        </w:tc>
      </w:tr>
      <w:tr w:rsidR="08603C86" w14:paraId="1D70F28E" w14:textId="77777777" w:rsidTr="5C6E0B2F">
        <w:trPr>
          <w:trHeight w:val="300"/>
        </w:trPr>
        <w:tc>
          <w:tcPr>
            <w:tcW w:w="2031" w:type="dxa"/>
            <w:shd w:val="clear" w:color="auto" w:fill="auto"/>
          </w:tcPr>
          <w:p w14:paraId="6D3526A8" w14:textId="77777777" w:rsidR="08603C86" w:rsidRDefault="08603C86" w:rsidP="5C6E0B2F">
            <w:pPr>
              <w:spacing w:after="0" w:line="240" w:lineRule="auto"/>
              <w:jc w:val="center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shd w:val="clear" w:color="auto" w:fill="auto"/>
          </w:tcPr>
          <w:p w14:paraId="3E7DEFBF" w14:textId="3799DB50" w:rsidR="08603C86" w:rsidRDefault="4E770CB8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Formation of Earth: Evidence from Ancient Earth Materials</w:t>
            </w:r>
          </w:p>
          <w:p w14:paraId="5365C409" w14:textId="5DACFC05" w:rsidR="08603C86" w:rsidRDefault="4E770CB8" w:rsidP="5C6E0B2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Introduction to the formation theories of Earth (e.g., nebular hypothesis) based on evidence from ancient Earth materials (e.g., zircons, oldest rocks).</w:t>
            </w:r>
          </w:p>
          <w:p w14:paraId="514C3F07" w14:textId="52340BAE" w:rsidR="08603C86" w:rsidRDefault="4E770CB8" w:rsidP="5C6E0B2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Examination of isotopic dating techniques (e.g., radiometric dating) to determine the age of Earth and early geological events.</w:t>
            </w:r>
          </w:p>
        </w:tc>
        <w:tc>
          <w:tcPr>
            <w:tcW w:w="6390" w:type="dxa"/>
            <w:shd w:val="clear" w:color="auto" w:fill="auto"/>
          </w:tcPr>
          <w:p w14:paraId="71020EFD" w14:textId="40010409" w:rsidR="08603C86" w:rsidRDefault="0CD96FD9" w:rsidP="5C6E0B2F">
            <w:pPr>
              <w:spacing w:after="0" w:line="257" w:lineRule="auto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 xml:space="preserve">HS-ESS1-6. Apply scientific reasoning and evidence from ancient Earth materials, meteorites, and other </w:t>
            </w:r>
            <w:proofErr w:type="gramStart"/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>planetary</w:t>
            </w:r>
            <w:proofErr w:type="gramEnd"/>
          </w:p>
          <w:p w14:paraId="2F679E19" w14:textId="07516538" w:rsidR="08603C86" w:rsidRDefault="0CD96FD9" w:rsidP="5C6E0B2F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 xml:space="preserve">surfaces to construct an account of Earth’s formation and </w:t>
            </w:r>
            <w:proofErr w:type="gramStart"/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>early</w:t>
            </w:r>
            <w:proofErr w:type="gramEnd"/>
          </w:p>
          <w:p w14:paraId="79B1B29E" w14:textId="0045FB22" w:rsidR="08603C86" w:rsidRDefault="0CD96FD9" w:rsidP="5C6E0B2F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 xml:space="preserve"> history.</w:t>
            </w:r>
          </w:p>
          <w:p w14:paraId="18A209AB" w14:textId="3985C943" w:rsidR="08603C86" w:rsidRDefault="08603C86" w:rsidP="5C6E0B2F">
            <w:pPr>
              <w:spacing w:after="0" w:line="240" w:lineRule="auto"/>
              <w:rPr>
                <w:rFonts w:asciiTheme="majorHAnsi" w:eastAsiaTheme="majorEastAsia" w:hAnsiTheme="majorHAnsi" w:cstheme="majorBidi"/>
              </w:rPr>
            </w:pPr>
          </w:p>
        </w:tc>
      </w:tr>
      <w:tr w:rsidR="5C6E0B2F" w14:paraId="0294F00B" w14:textId="77777777" w:rsidTr="5C6E0B2F">
        <w:trPr>
          <w:trHeight w:val="300"/>
        </w:trPr>
        <w:tc>
          <w:tcPr>
            <w:tcW w:w="2031" w:type="dxa"/>
            <w:shd w:val="clear" w:color="auto" w:fill="auto"/>
          </w:tcPr>
          <w:p w14:paraId="1EDF4660" w14:textId="098C032C" w:rsidR="5C6E0B2F" w:rsidRDefault="5C6E0B2F" w:rsidP="5C6E0B2F">
            <w:pPr>
              <w:spacing w:line="240" w:lineRule="auto"/>
              <w:jc w:val="center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shd w:val="clear" w:color="auto" w:fill="auto"/>
          </w:tcPr>
          <w:p w14:paraId="7E9602BC" w14:textId="1FB2A7F6" w:rsidR="664A8B0C" w:rsidRDefault="664A8B0C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Meteorites and Planetary Surfaces: Insights into Earth's Early History</w:t>
            </w:r>
          </w:p>
          <w:p w14:paraId="17533016" w14:textId="05AFC364" w:rsidR="664A8B0C" w:rsidRDefault="664A8B0C" w:rsidP="5C6E0B2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Exploration of meteorites and their composition to understand the conditions present in the early solar system.</w:t>
            </w:r>
          </w:p>
          <w:p w14:paraId="7A2D3763" w14:textId="43F00020" w:rsidR="664A8B0C" w:rsidRDefault="664A8B0C" w:rsidP="5C6E0B2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Analysis of planetary surfaces (e.g., Moon, Mars) and comparison with Earth to infer common processes and events during the early history of the solar system.</w:t>
            </w:r>
          </w:p>
        </w:tc>
        <w:tc>
          <w:tcPr>
            <w:tcW w:w="6390" w:type="dxa"/>
            <w:shd w:val="clear" w:color="auto" w:fill="auto"/>
          </w:tcPr>
          <w:p w14:paraId="3146BAC4" w14:textId="7BD141BF" w:rsidR="5C6E0B2F" w:rsidRDefault="5C6E0B2F" w:rsidP="5C6E0B2F">
            <w:pPr>
              <w:spacing w:line="257" w:lineRule="auto"/>
              <w:rPr>
                <w:rFonts w:asciiTheme="majorHAnsi" w:eastAsiaTheme="majorEastAsia" w:hAnsiTheme="majorHAnsi" w:cstheme="majorBidi"/>
              </w:rPr>
            </w:pPr>
          </w:p>
        </w:tc>
      </w:tr>
      <w:tr w:rsidR="08603C86" w14:paraId="25406F4C" w14:textId="77777777" w:rsidTr="5C6E0B2F">
        <w:trPr>
          <w:trHeight w:val="300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C6251" w14:textId="77777777" w:rsidR="08603C86" w:rsidRDefault="08603C86" w:rsidP="08603C86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953B6" w14:textId="1AA6C73B" w:rsidR="08603C86" w:rsidRDefault="3DE6E18C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Coevolution of Earth's Systems and Life: Evidence and Arguments</w:t>
            </w:r>
          </w:p>
          <w:p w14:paraId="2DF1B75C" w14:textId="4E179F9C" w:rsidR="08603C86" w:rsidRDefault="3DE6E18C" w:rsidP="5C6E0B2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Investigation of the interactions between Earth's geosphere, atmosphere, hydrosphere, and biosphere over geological time scales.</w:t>
            </w:r>
          </w:p>
          <w:p w14:paraId="0A29B56C" w14:textId="59565568" w:rsidR="08603C86" w:rsidRDefault="3DE6E18C" w:rsidP="5C6E0B2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Construction of arguments based on evidence (e.g., fossil records, isotopic signatures) to explain how Earth's systems and life have coevolved throughout history.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D0D21" w14:textId="77777777" w:rsidR="08603C86" w:rsidRDefault="08603C86" w:rsidP="08603C86">
            <w:pPr>
              <w:spacing w:after="0" w:line="240" w:lineRule="auto"/>
            </w:pPr>
            <w:r w:rsidRPr="08603C86">
              <w:t> </w:t>
            </w:r>
          </w:p>
        </w:tc>
      </w:tr>
      <w:tr w:rsidR="08603C86" w14:paraId="4F1E2EEC" w14:textId="77777777" w:rsidTr="5C6E0B2F">
        <w:trPr>
          <w:trHeight w:val="300"/>
        </w:trPr>
        <w:tc>
          <w:tcPr>
            <w:tcW w:w="2031" w:type="dxa"/>
            <w:shd w:val="clear" w:color="auto" w:fill="auto"/>
          </w:tcPr>
          <w:p w14:paraId="45CDDB52" w14:textId="77777777" w:rsidR="08603C86" w:rsidRDefault="08603C86" w:rsidP="08603C86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5251" w:type="dxa"/>
            <w:shd w:val="clear" w:color="auto" w:fill="auto"/>
          </w:tcPr>
          <w:p w14:paraId="0D268F60" w14:textId="1476A81E" w:rsidR="08603C86" w:rsidRDefault="05A892BF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Impact Events and their Effects on Earth's Evolution</w:t>
            </w:r>
          </w:p>
          <w:p w14:paraId="57903482" w14:textId="7B557D82" w:rsidR="08603C86" w:rsidRDefault="05A892BF" w:rsidP="5C6E0B2F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Study of impact events in Earth's history and their geological and biological consequences.</w:t>
            </w:r>
          </w:p>
          <w:p w14:paraId="2E6DC217" w14:textId="3769641A" w:rsidR="08603C86" w:rsidRDefault="05A892BF" w:rsidP="5C6E0B2F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Analysis of impact craters, shocked minerals, and other evidence to understand the role of impact events in shaping Earth's surface and influencing evolution.</w:t>
            </w:r>
          </w:p>
        </w:tc>
        <w:tc>
          <w:tcPr>
            <w:tcW w:w="6390" w:type="dxa"/>
            <w:shd w:val="clear" w:color="auto" w:fill="auto"/>
          </w:tcPr>
          <w:p w14:paraId="35BE3390" w14:textId="300E9AD7" w:rsidR="08603C86" w:rsidRDefault="44474E9A" w:rsidP="5C6E0B2F">
            <w:pPr>
              <w:spacing w:after="0" w:line="257" w:lineRule="auto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>HS-ESS2-7. Construct an argument based on evidence about the coevolution of Earth’s systems and life on Earth.</w:t>
            </w:r>
          </w:p>
          <w:p w14:paraId="25E8589F" w14:textId="0C3C5055" w:rsidR="08603C86" w:rsidRDefault="08603C86" w:rsidP="5C6E0B2F">
            <w:pPr>
              <w:pStyle w:val="NormalWeb"/>
              <w:spacing w:before="0" w:beforeAutospacing="0" w:after="0" w:afterAutospacing="0"/>
              <w:rPr>
                <w:rFonts w:cstheme="minorBidi"/>
              </w:rPr>
            </w:pPr>
          </w:p>
        </w:tc>
      </w:tr>
      <w:tr w:rsidR="08603C86" w14:paraId="0F31D213" w14:textId="77777777" w:rsidTr="5C6E0B2F">
        <w:trPr>
          <w:trHeight w:val="300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D3F90" w14:textId="77777777" w:rsidR="08603C86" w:rsidRDefault="08603C86" w:rsidP="08603C86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83C34" w14:textId="5D09E4D2" w:rsidR="08603C86" w:rsidRDefault="076F7A5F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Evidence for Early Life and the Rise of Oxygen: Coevolution Case Study</w:t>
            </w:r>
          </w:p>
          <w:p w14:paraId="12873115" w14:textId="080EF8F2" w:rsidR="08603C86" w:rsidRDefault="076F7A5F" w:rsidP="5C6E0B2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Examination of fossil records and geochemical evidence to trace the emergence and evolution of early life on Earth.</w:t>
            </w:r>
          </w:p>
          <w:p w14:paraId="1A72F8CD" w14:textId="4E53F06D" w:rsidR="08603C86" w:rsidRDefault="076F7A5F" w:rsidP="5C6E0B2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Investigation of the Great Oxidation Event and the coevolutionary relationship between early life and the rise of atmospheric oxygen.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67E18" w14:textId="77777777" w:rsidR="08603C86" w:rsidRDefault="08603C86" w:rsidP="08603C86">
            <w:pPr>
              <w:pStyle w:val="NormalWeb"/>
              <w:rPr>
                <w:rFonts w:cstheme="minorBidi"/>
              </w:rPr>
            </w:pPr>
            <w:r w:rsidRPr="08603C86">
              <w:rPr>
                <w:rFonts w:cstheme="minorBidi"/>
              </w:rPr>
              <w:t> </w:t>
            </w:r>
          </w:p>
        </w:tc>
      </w:tr>
      <w:tr w:rsidR="08603C86" w14:paraId="43DB8B67" w14:textId="77777777" w:rsidTr="5C6E0B2F">
        <w:trPr>
          <w:trHeight w:val="300"/>
        </w:trPr>
        <w:tc>
          <w:tcPr>
            <w:tcW w:w="2031" w:type="dxa"/>
            <w:shd w:val="clear" w:color="auto" w:fill="auto"/>
          </w:tcPr>
          <w:p w14:paraId="6297C23D" w14:textId="77777777" w:rsidR="08603C86" w:rsidRDefault="08603C86" w:rsidP="08603C86">
            <w:pPr>
              <w:spacing w:line="240" w:lineRule="auto"/>
              <w:jc w:val="center"/>
              <w:rPr>
                <w:rFonts w:eastAsia="Times New Roman"/>
              </w:rPr>
            </w:pPr>
            <w:r w:rsidRPr="08603C86">
              <w:rPr>
                <w:rFonts w:eastAsia="Times New Roman"/>
              </w:rPr>
              <w:t>Review Day___</w:t>
            </w:r>
          </w:p>
        </w:tc>
        <w:tc>
          <w:tcPr>
            <w:tcW w:w="5251" w:type="dxa"/>
            <w:shd w:val="clear" w:color="auto" w:fill="auto"/>
          </w:tcPr>
          <w:p w14:paraId="39FB03FC" w14:textId="77777777" w:rsidR="08603C86" w:rsidRDefault="08603C86" w:rsidP="08603C86">
            <w:pPr>
              <w:spacing w:line="240" w:lineRule="auto"/>
              <w:rPr>
                <w:rFonts w:eastAsia="Times New Roman"/>
              </w:rPr>
            </w:pPr>
          </w:p>
        </w:tc>
        <w:tc>
          <w:tcPr>
            <w:tcW w:w="6390" w:type="dxa"/>
            <w:shd w:val="clear" w:color="auto" w:fill="auto"/>
          </w:tcPr>
          <w:p w14:paraId="0A489CF2" w14:textId="77777777" w:rsidR="08603C86" w:rsidRDefault="08603C86" w:rsidP="08603C86">
            <w:pPr>
              <w:spacing w:line="240" w:lineRule="auto"/>
              <w:rPr>
                <w:rFonts w:eastAsia="Times New Roman"/>
              </w:rPr>
            </w:pPr>
          </w:p>
        </w:tc>
      </w:tr>
      <w:tr w:rsidR="08603C86" w14:paraId="02959DCD" w14:textId="77777777" w:rsidTr="5C6E0B2F">
        <w:trPr>
          <w:trHeight w:val="300"/>
        </w:trPr>
        <w:tc>
          <w:tcPr>
            <w:tcW w:w="2031" w:type="dxa"/>
            <w:shd w:val="clear" w:color="auto" w:fill="auto"/>
          </w:tcPr>
          <w:p w14:paraId="326B5A2E" w14:textId="77777777" w:rsidR="08603C86" w:rsidRDefault="08603C86" w:rsidP="08603C86">
            <w:pPr>
              <w:spacing w:line="240" w:lineRule="auto"/>
              <w:jc w:val="center"/>
              <w:rPr>
                <w:rFonts w:eastAsia="Times New Roman"/>
              </w:rPr>
            </w:pPr>
            <w:proofErr w:type="gramStart"/>
            <w:r w:rsidRPr="08603C86">
              <w:rPr>
                <w:rFonts w:eastAsia="Times New Roman"/>
              </w:rPr>
              <w:t>Test  Day</w:t>
            </w:r>
            <w:proofErr w:type="gramEnd"/>
            <w:r w:rsidRPr="08603C86">
              <w:rPr>
                <w:rFonts w:eastAsia="Times New Roman"/>
              </w:rPr>
              <w:t xml:space="preserve"> ___</w:t>
            </w:r>
          </w:p>
        </w:tc>
        <w:tc>
          <w:tcPr>
            <w:tcW w:w="5251" w:type="dxa"/>
            <w:shd w:val="clear" w:color="auto" w:fill="auto"/>
          </w:tcPr>
          <w:p w14:paraId="453A34E9" w14:textId="77777777" w:rsidR="08603C86" w:rsidRDefault="08603C86" w:rsidP="08603C86">
            <w:pPr>
              <w:pStyle w:val="NormalWeb"/>
              <w:spacing w:before="0" w:beforeAutospacing="0" w:after="0" w:afterAutospacing="0"/>
              <w:rPr>
                <w:rFonts w:cstheme="minorBidi"/>
              </w:rPr>
            </w:pPr>
          </w:p>
        </w:tc>
        <w:tc>
          <w:tcPr>
            <w:tcW w:w="6390" w:type="dxa"/>
            <w:shd w:val="clear" w:color="auto" w:fill="auto"/>
          </w:tcPr>
          <w:p w14:paraId="06AD51AD" w14:textId="77777777" w:rsidR="08603C86" w:rsidRDefault="08603C86" w:rsidP="08603C8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4AECA78B" w14:textId="77777777" w:rsidR="08603C86" w:rsidRDefault="08603C86" w:rsidP="08603C86">
            <w:pPr>
              <w:spacing w:line="240" w:lineRule="auto"/>
              <w:rPr>
                <w:rFonts w:eastAsia="Times New Roman"/>
              </w:rPr>
            </w:pPr>
          </w:p>
        </w:tc>
      </w:tr>
    </w:tbl>
    <w:p w14:paraId="76E09525" w14:textId="77777777" w:rsidR="0DD43AB4" w:rsidRDefault="0DD43AB4" w:rsidP="0DD43AB4"/>
    <w:p w14:paraId="1DDAB884" w14:textId="446CC932" w:rsidR="0DD43AB4" w:rsidRDefault="0DD43AB4" w:rsidP="0DD43AB4"/>
    <w:p w14:paraId="7256045F" w14:textId="4AC91141" w:rsidR="0DD43AB4" w:rsidRDefault="0DD43AB4" w:rsidP="08603C86"/>
    <w:p w14:paraId="786E01A9" w14:textId="1CAC60D7" w:rsidR="0DD43AB4" w:rsidRDefault="0DD43AB4" w:rsidP="0DD43AB4"/>
    <w:sectPr w:rsidR="0DD43AB4" w:rsidSect="00392BE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BD7D8"/>
    <w:multiLevelType w:val="hybridMultilevel"/>
    <w:tmpl w:val="FFFFFFFF"/>
    <w:lvl w:ilvl="0" w:tplc="B7C810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9C48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44F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EB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569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3C5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D8A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227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41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441A1"/>
    <w:multiLevelType w:val="hybridMultilevel"/>
    <w:tmpl w:val="65B0A38C"/>
    <w:lvl w:ilvl="0" w:tplc="A66E3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6A1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8A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8834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84A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8EA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42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663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0C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5E1A5"/>
    <w:multiLevelType w:val="hybridMultilevel"/>
    <w:tmpl w:val="6D3E56EA"/>
    <w:lvl w:ilvl="0" w:tplc="C668F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4A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0C5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66C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8E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245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EC0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C87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8E4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B5662"/>
    <w:multiLevelType w:val="hybridMultilevel"/>
    <w:tmpl w:val="E40E8EC6"/>
    <w:lvl w:ilvl="0" w:tplc="B5A64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B07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AA8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8F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D885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689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10B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6E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08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2A5D5"/>
    <w:multiLevelType w:val="hybridMultilevel"/>
    <w:tmpl w:val="FFFFFFFF"/>
    <w:lvl w:ilvl="0" w:tplc="8D928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E1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1A2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8E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87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686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0A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ECB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3A5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54C8B"/>
    <w:multiLevelType w:val="hybridMultilevel"/>
    <w:tmpl w:val="FFFFFFFF"/>
    <w:lvl w:ilvl="0" w:tplc="8F94A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88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8C9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F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B6D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246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20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A8F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E4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872AA"/>
    <w:multiLevelType w:val="hybridMultilevel"/>
    <w:tmpl w:val="78C2198A"/>
    <w:lvl w:ilvl="0" w:tplc="465C9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A6F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4A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045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06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CA2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C8E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723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CC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97D79"/>
    <w:multiLevelType w:val="hybridMultilevel"/>
    <w:tmpl w:val="A06014B4"/>
    <w:lvl w:ilvl="0" w:tplc="B212E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3698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702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28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CC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DCA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18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BC1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6E9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7A95E"/>
    <w:multiLevelType w:val="hybridMultilevel"/>
    <w:tmpl w:val="F8FC855C"/>
    <w:lvl w:ilvl="0" w:tplc="7D28F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B6E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46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9E1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07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8D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400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004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CD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025F4E"/>
    <w:multiLevelType w:val="hybridMultilevel"/>
    <w:tmpl w:val="FFFFFFFF"/>
    <w:lvl w:ilvl="0" w:tplc="11B80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BE8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602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4C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80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225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83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4CA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2B8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F2CA3"/>
    <w:multiLevelType w:val="hybridMultilevel"/>
    <w:tmpl w:val="0DD064EE"/>
    <w:lvl w:ilvl="0" w:tplc="7DA6B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86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67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6E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B498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88F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209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00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64B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911902">
    <w:abstractNumId w:val="7"/>
  </w:num>
  <w:num w:numId="2" w16cid:durableId="1271469281">
    <w:abstractNumId w:val="6"/>
  </w:num>
  <w:num w:numId="3" w16cid:durableId="118230227">
    <w:abstractNumId w:val="10"/>
  </w:num>
  <w:num w:numId="4" w16cid:durableId="1449163522">
    <w:abstractNumId w:val="1"/>
  </w:num>
  <w:num w:numId="5" w16cid:durableId="870797439">
    <w:abstractNumId w:val="8"/>
  </w:num>
  <w:num w:numId="6" w16cid:durableId="1893418441">
    <w:abstractNumId w:val="2"/>
  </w:num>
  <w:num w:numId="7" w16cid:durableId="1865750017">
    <w:abstractNumId w:val="3"/>
  </w:num>
  <w:num w:numId="8" w16cid:durableId="1728987326">
    <w:abstractNumId w:val="9"/>
  </w:num>
  <w:num w:numId="9" w16cid:durableId="1978754577">
    <w:abstractNumId w:val="5"/>
  </w:num>
  <w:num w:numId="10" w16cid:durableId="1380781164">
    <w:abstractNumId w:val="4"/>
  </w:num>
  <w:num w:numId="11" w16cid:durableId="176357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97108"/>
    <w:rsid w:val="000A4A26"/>
    <w:rsid w:val="001128E7"/>
    <w:rsid w:val="00175C72"/>
    <w:rsid w:val="001D41CB"/>
    <w:rsid w:val="00231E8D"/>
    <w:rsid w:val="00243C98"/>
    <w:rsid w:val="002B4885"/>
    <w:rsid w:val="002E6A4D"/>
    <w:rsid w:val="00301C17"/>
    <w:rsid w:val="00386DF1"/>
    <w:rsid w:val="003900F3"/>
    <w:rsid w:val="00392BED"/>
    <w:rsid w:val="004611B9"/>
    <w:rsid w:val="004811CA"/>
    <w:rsid w:val="00587C6B"/>
    <w:rsid w:val="005E50FB"/>
    <w:rsid w:val="00712363"/>
    <w:rsid w:val="00723ACB"/>
    <w:rsid w:val="007E7F56"/>
    <w:rsid w:val="00857D3E"/>
    <w:rsid w:val="0087606B"/>
    <w:rsid w:val="00890E9B"/>
    <w:rsid w:val="008D214A"/>
    <w:rsid w:val="0091372F"/>
    <w:rsid w:val="00A52A54"/>
    <w:rsid w:val="00B4088F"/>
    <w:rsid w:val="00B62E74"/>
    <w:rsid w:val="00B635B6"/>
    <w:rsid w:val="00BE2660"/>
    <w:rsid w:val="00CA6D3F"/>
    <w:rsid w:val="00D504D6"/>
    <w:rsid w:val="00D60C11"/>
    <w:rsid w:val="00D9436C"/>
    <w:rsid w:val="00DC0CCF"/>
    <w:rsid w:val="00DC5255"/>
    <w:rsid w:val="00EB5BBF"/>
    <w:rsid w:val="01B40774"/>
    <w:rsid w:val="02D43626"/>
    <w:rsid w:val="0484A25C"/>
    <w:rsid w:val="05A892BF"/>
    <w:rsid w:val="072ABF84"/>
    <w:rsid w:val="076F7A5F"/>
    <w:rsid w:val="08214F96"/>
    <w:rsid w:val="08603C86"/>
    <w:rsid w:val="0984F05D"/>
    <w:rsid w:val="0AC29A5B"/>
    <w:rsid w:val="0CD96FD9"/>
    <w:rsid w:val="0D07F4AF"/>
    <w:rsid w:val="0D6A40C7"/>
    <w:rsid w:val="0DD43AB4"/>
    <w:rsid w:val="0EEB1217"/>
    <w:rsid w:val="1257DE8B"/>
    <w:rsid w:val="136C6C39"/>
    <w:rsid w:val="14A01523"/>
    <w:rsid w:val="156E156B"/>
    <w:rsid w:val="15C016D3"/>
    <w:rsid w:val="163BE584"/>
    <w:rsid w:val="16A56D83"/>
    <w:rsid w:val="17470A6C"/>
    <w:rsid w:val="19B6010E"/>
    <w:rsid w:val="1C05E6B9"/>
    <w:rsid w:val="1EB432F9"/>
    <w:rsid w:val="1F3D877B"/>
    <w:rsid w:val="200B7115"/>
    <w:rsid w:val="2314E6F9"/>
    <w:rsid w:val="26F105D9"/>
    <w:rsid w:val="2890FA82"/>
    <w:rsid w:val="299B3BB4"/>
    <w:rsid w:val="2E2D8DBD"/>
    <w:rsid w:val="2FBA8B02"/>
    <w:rsid w:val="304DDB3F"/>
    <w:rsid w:val="3173CEB8"/>
    <w:rsid w:val="31DEAB12"/>
    <w:rsid w:val="322176F2"/>
    <w:rsid w:val="329B4644"/>
    <w:rsid w:val="32B5EBA9"/>
    <w:rsid w:val="33CD3267"/>
    <w:rsid w:val="35259503"/>
    <w:rsid w:val="37127C15"/>
    <w:rsid w:val="3741947A"/>
    <w:rsid w:val="37CB21F5"/>
    <w:rsid w:val="3D1B5138"/>
    <w:rsid w:val="3DE6E18C"/>
    <w:rsid w:val="3DF5EA48"/>
    <w:rsid w:val="3E57EC8C"/>
    <w:rsid w:val="44474E9A"/>
    <w:rsid w:val="44C46B89"/>
    <w:rsid w:val="45F2755E"/>
    <w:rsid w:val="48FCA95F"/>
    <w:rsid w:val="4E522572"/>
    <w:rsid w:val="4E770CB8"/>
    <w:rsid w:val="50720307"/>
    <w:rsid w:val="51E214AA"/>
    <w:rsid w:val="548CFAFF"/>
    <w:rsid w:val="55FFD96F"/>
    <w:rsid w:val="58F51CD8"/>
    <w:rsid w:val="5A9D7AF2"/>
    <w:rsid w:val="5AAE1CC2"/>
    <w:rsid w:val="5B2FAA91"/>
    <w:rsid w:val="5C6E0B2F"/>
    <w:rsid w:val="5D5BF65F"/>
    <w:rsid w:val="613A10F8"/>
    <w:rsid w:val="62128963"/>
    <w:rsid w:val="6220EF32"/>
    <w:rsid w:val="6363C75D"/>
    <w:rsid w:val="641CA44C"/>
    <w:rsid w:val="645A1329"/>
    <w:rsid w:val="647C4DDE"/>
    <w:rsid w:val="64E280A6"/>
    <w:rsid w:val="664A8B0C"/>
    <w:rsid w:val="67332549"/>
    <w:rsid w:val="6754450E"/>
    <w:rsid w:val="67A9527C"/>
    <w:rsid w:val="67B8E013"/>
    <w:rsid w:val="67E6085D"/>
    <w:rsid w:val="6A144E36"/>
    <w:rsid w:val="6A43FDE0"/>
    <w:rsid w:val="6A7B0FA0"/>
    <w:rsid w:val="6BFF66F4"/>
    <w:rsid w:val="6C62C1ED"/>
    <w:rsid w:val="6CD272EE"/>
    <w:rsid w:val="6D958C75"/>
    <w:rsid w:val="6E14334A"/>
    <w:rsid w:val="6EF81C2C"/>
    <w:rsid w:val="6FBE6F66"/>
    <w:rsid w:val="70CD150D"/>
    <w:rsid w:val="75D2F92D"/>
    <w:rsid w:val="76CCD043"/>
    <w:rsid w:val="771768D8"/>
    <w:rsid w:val="7744C083"/>
    <w:rsid w:val="77E8FCDE"/>
    <w:rsid w:val="79CE67AA"/>
    <w:rsid w:val="7A09F381"/>
    <w:rsid w:val="7B38BB86"/>
    <w:rsid w:val="7EDBE59F"/>
    <w:rsid w:val="7FD275B1"/>
    <w:rsid w:val="7FEA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3B94BA70-950E-41DA-9AE3-B34369F4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526C78-DC3E-4623-9997-10DF6D60F310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9b4b7e20-709a-4cda-b52c-22b9ad2e8640"/>
    <ds:schemaRef ds:uri="56503b0e-fd31-45b9-a56b-0d6c74c4c7e1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F40BE69-D58A-4520-A229-EE4CB8F03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Jeanette Azzaretto</cp:lastModifiedBy>
  <cp:revision>3</cp:revision>
  <dcterms:created xsi:type="dcterms:W3CDTF">2024-03-23T15:42:00Z</dcterms:created>
  <dcterms:modified xsi:type="dcterms:W3CDTF">2024-03-23T15:43:00Z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