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reefall-answer-key"/>
    <w:p>
      <w:pPr>
        <w:pStyle w:val="Heading1"/>
      </w:pPr>
      <w:r>
        <w:t xml:space="preserve">Freefall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Kinematics — Lesson 06: Freefall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Press Drop. The ball falls from rest. After 2.0 seconds, what is its velocity? How far has it fallen?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v = g·t = 9.8 × 2 =</w:t>
      </w:r>
      <w:r>
        <w:t xml:space="preserve"> </w:t>
      </w:r>
      <w:r>
        <w:rPr>
          <w:b/>
          <w:bCs/>
        </w:rPr>
        <w:t xml:space="preserve">19.6 m/s downward</w:t>
      </w:r>
      <w:r>
        <w:t xml:space="preserve">. Distance = ½·g·t² = ½ × 9.8 × 4 =</w:t>
      </w:r>
      <w:r>
        <w:t xml:space="preserve"> </w:t>
      </w:r>
      <w:r>
        <w:rPr>
          <w:b/>
          <w:bCs/>
        </w:rPr>
        <w:t xml:space="preserve">19.6 m</w:t>
      </w:r>
      <w:r>
        <w:t xml:space="preserve">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both correct with units and direction. Half credit for one. Tolerance: ±0.5.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 because/but/so to refute</w:t>
      </w:r>
      <w:r>
        <w:rPr>
          <w:b/>
          <w:bCs/>
        </w:rPr>
        <w:t xml:space="preserve"> </w:t>
      </w:r>
      <w:r>
        <w:rPr>
          <w:b/>
          <w:bCs/>
        </w:rPr>
        <w:t xml:space="preserve">“heavier objects always fall faster.”</w:t>
      </w:r>
      <w:r>
        <w:t xml:space="preserve"> </w:t>
      </w:r>
      <w:r>
        <w:rPr>
          <w:i/>
          <w:iCs/>
        </w:rPr>
        <w:t xml:space="preserve">Expected (one valid completion):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Because:</w:t>
      </w:r>
      <w:r>
        <w:t xml:space="preserve"> </w:t>
      </w:r>
      <w:r>
        <w:t xml:space="preserve">“they have more weight pulling them down.”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But:</w:t>
      </w:r>
      <w:r>
        <w:t xml:space="preserve"> </w:t>
      </w:r>
      <w:r>
        <w:t xml:space="preserve">“in a vacuum (or when air resistance is negligible) all objects fall with the same acceleration; the textbook and crumpled paper land together.”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So:</w:t>
      </w:r>
      <w:r>
        <w:t xml:space="preserve"> </w:t>
      </w:r>
      <w:r>
        <w:t xml:space="preserve">“the apparent difference is caused by</w:t>
      </w:r>
      <w:r>
        <w:t xml:space="preserve"> </w:t>
      </w:r>
      <w:r>
        <w:rPr>
          <w:i/>
          <w:iCs/>
        </w:rPr>
        <w:t xml:space="preserve">air resistance</w:t>
      </w:r>
      <w:r>
        <w:t xml:space="preserve">, not by gravity itself — true freefall depends on g alone, not mass.”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all three clauses are present and the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clause names a controlling factor (vacuum, air resistance, or a same-mass-different-shape comparison). Half credit if any clause is missing.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 (consistent constant-acceleration claim across all masses).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small rock and a large rock are dropped together from a low height (1 m). Which hits first?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They hit</w:t>
      </w:r>
      <w:r>
        <w:t xml:space="preserve"> </w:t>
      </w:r>
      <w:r>
        <w:rPr>
          <w:b/>
          <w:bCs/>
        </w:rPr>
        <w:t xml:space="preserve">at the same time</w:t>
      </w:r>
      <w:r>
        <w:t xml:space="preserve"> </w:t>
      </w:r>
      <w:r>
        <w:t xml:space="preserve">(both freefall, air resistance negligible at this drop height). Time to fall 1 m: t = √(2h/g) = √(2/9.8) ≈</w:t>
      </w:r>
      <w:r>
        <w:t xml:space="preserve"> </w:t>
      </w:r>
      <w:r>
        <w:rPr>
          <w:b/>
          <w:bCs/>
        </w:rPr>
        <w:t xml:space="preserve">0.45 s</w:t>
      </w:r>
      <w:r>
        <w:t xml:space="preserve"> </w:t>
      </w:r>
      <w:r>
        <w:t xml:space="preserve">for both.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“same time”</w:t>
      </w:r>
      <w:r>
        <w:t xml:space="preserve"> </w:t>
      </w:r>
      <w:r>
        <w:t xml:space="preserve">plus calculated time. Half credit for</w:t>
      </w:r>
      <w:r>
        <w:t xml:space="preserve"> </w:t>
      </w:r>
      <w:r>
        <w:t xml:space="preserve">“same time”</w:t>
      </w:r>
      <w:r>
        <w:t xml:space="preserve"> </w:t>
      </w:r>
      <w:r>
        <w:t xml:space="preserve">without calculation.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A pebble dropped from rest from a 45 m cliff. g = 9.8 m/s².</w:t>
      </w:r>
    </w:p>
    <w:p>
      <w:pPr>
        <w:pStyle w:val="Compact"/>
        <w:numPr>
          <w:ilvl w:val="0"/>
          <w:numId w:val="1003"/>
        </w:numPr>
      </w:pPr>
      <w:r>
        <w:t xml:space="preserve">After 1 s: v = g·t =</w:t>
      </w:r>
      <w:r>
        <w:t xml:space="preserve"> </w:t>
      </w:r>
      <w:r>
        <w:rPr>
          <w:b/>
          <w:bCs/>
        </w:rPr>
        <w:t xml:space="preserve">9.8 m/s downward</w:t>
      </w:r>
      <w:r>
        <w:t xml:space="preserve">. After 2 s: v = 19.6 m/s downward.</w:t>
      </w:r>
    </w:p>
    <w:p>
      <w:pPr>
        <w:pStyle w:val="Compact"/>
        <w:numPr>
          <w:ilvl w:val="0"/>
          <w:numId w:val="1003"/>
        </w:numPr>
      </w:pPr>
      <w:r>
        <w:t xml:space="preserve">Time to fall 45 m: 45 = ½·g·t² → t² = 90/9.8 ≈ 9.18 → t ≈</w:t>
      </w:r>
      <w:r>
        <w:t xml:space="preserve"> </w:t>
      </w:r>
      <w:r>
        <w:rPr>
          <w:b/>
          <w:bCs/>
        </w:rPr>
        <w:t xml:space="preserve">3.03 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Acceptable because/but/so: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because</w:t>
      </w:r>
      <w:r>
        <w:t xml:space="preserve"> </w:t>
      </w:r>
      <w:r>
        <w:t xml:space="preserve">the pebble is heavier than the feather, students may think it should fall faster;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but</w:t>
      </w:r>
      <w:r>
        <w:t xml:space="preserve"> </w:t>
      </w:r>
      <w:r>
        <w:t xml:space="preserve">in a vacuum both fall at the same g, and even in air, the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due to gravity is the same on both;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so</w:t>
      </w:r>
      <w:r>
        <w:t xml:space="preserve"> </w:t>
      </w:r>
      <w:r>
        <w:t xml:space="preserve">the difference is caused by</w:t>
      </w:r>
      <w:r>
        <w:t xml:space="preserve"> </w:t>
      </w:r>
      <w:r>
        <w:rPr>
          <w:i/>
          <w:iCs/>
        </w:rPr>
        <w:t xml:space="preserve">air resistance</w:t>
      </w:r>
      <w:r>
        <w:t xml:space="preserve">, which has a much larger effect on the feather (low mass, high surface area) than on the pebble — the feather quickly reaches a low</w:t>
      </w:r>
      <w:r>
        <w:t xml:space="preserve"> </w:t>
      </w:r>
      <w:r>
        <w:rPr>
          <w:i/>
          <w:iCs/>
        </w:rPr>
        <w:t xml:space="preserve">terminal velocity</w:t>
      </w:r>
      <w:r>
        <w:t xml:space="preserve">, while the pebble is still accelerating when it hits.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(a) 1 pt for both speeds. (b) 1 pt for ~3 s. (c) 2 pts: 1 for naming air resistance, 1 for distinguishing terminal velocity from acceleration. Tolerance: ±0.1 on speeds, ±0.1 s on time.</w:t>
      </w:r>
    </w:p>
    <w:p>
      <w:pPr>
        <w:pStyle w:val="BodyText"/>
      </w:pP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</w:p>
    <w:p>
      <w:pPr>
        <w:pStyle w:val="Compact"/>
        <w:numPr>
          <w:ilvl w:val="0"/>
          <w:numId w:val="1005"/>
        </w:numPr>
      </w:pPr>
      <w:r>
        <w:t xml:space="preserve">Surprise / interest signal in answer 1 (e.g.,</w:t>
      </w:r>
      <w:r>
        <w:t xml:space="preserve"> </w:t>
      </w:r>
      <w:r>
        <w:t xml:space="preserve">“I always thought heavy things fell faster”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2026-05-09T00:42:45Z</dcterms:created>
  <dcterms:modified xsi:type="dcterms:W3CDTF">2026-05-09T00:42:45Z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