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 Matter, Measurement &amp; Lab Safety</w:t>
        <w:br/>
        <w:t>Lesson 6: Measurement, SI Units, and Significant Figures (Day 1 of 2)</w:t>
        <w:br/>
      </w:r>
      <w:r>
        <w:rPr>
          <w:rFonts w:ascii="Calibri" w:hAnsi="Calibri"/>
          <w:b w:val="0"/>
          <w:i/>
          <w:color w:val="D6E4F0"/>
          <w:sz w:val="22"/>
          <w:u w:val="none"/>
        </w:rPr>
        <w:t>PE: HS-PS1-3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is one measurement you made today before coming to school — time, distance, amount of food? How precise was it?</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Estimate the length of your desk in centimeters. Write your estimate, then measure with a ruler. How close were you? Why might your estimate differ from your measurement?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take accurate measurements using appropriate SI units and express them with the correct number of significant figures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r>
          </w:p>
        </w:tc>
        <w:tc>
          <w:tcPr>
            <w:tcW w:type="dxa" w:w="2880"/>
          </w:tcPr>
          <w:p>
            <w:r/>
            <w:r>
              <w:rPr>
                <w:rFonts w:ascii="Calibri" w:hAnsi="Calibri"/>
                <w:b w:val="0"/>
                <w:i w:val="0"/>
                <w:color w:val="000000"/>
                <w:sz w:val="22"/>
                <w:u w:val="none"/>
              </w:rPr>
              <w:t>Using Mathematics and Computational Thinking</w:t>
            </w:r>
          </w:p>
        </w:tc>
        <w:tc>
          <w:tcPr>
            <w:tcW w:type="dxa" w:w="2160"/>
          </w:tcPr>
          <w:p>
            <w:r/>
            <w:r>
              <w:rPr>
                <w:rFonts w:ascii="Calibri" w:hAnsi="Calibri"/>
                <w:b w:val="0"/>
                <w:i w:val="0"/>
                <w:color w:val="000000"/>
                <w:sz w:val="22"/>
                <w:u w:val="none"/>
              </w:rPr>
              <w:t>Scale, Proportion, and Quantity</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Metric rulers (1 per student)</w:t>
      </w:r>
    </w:p>
    <w:p>
      <w:pPr>
        <w:pStyle w:val="ListBullet"/>
        <w:spacing w:before="20" w:after="20"/>
      </w:pPr>
      <w:r>
        <w:rPr>
          <w:rFonts w:ascii="Calibri" w:hAnsi="Calibri"/>
          <w:b w:val="0"/>
          <w:i w:val="0"/>
          <w:color w:val="000000"/>
          <w:sz w:val="22"/>
          <w:u w:val="none"/>
        </w:rPr>
        <w:t>Triple-beam balances (1 per group)</w:t>
      </w:r>
    </w:p>
    <w:p>
      <w:pPr>
        <w:pStyle w:val="ListBullet"/>
        <w:spacing w:before="20" w:after="20"/>
      </w:pPr>
      <w:r>
        <w:rPr>
          <w:rFonts w:ascii="Calibri" w:hAnsi="Calibri"/>
          <w:b w:val="0"/>
          <w:i w:val="0"/>
          <w:color w:val="000000"/>
          <w:sz w:val="22"/>
          <w:u w:val="none"/>
        </w:rPr>
        <w:t>Graduated cylinders (10 mL and 100 mL per group)</w:t>
      </w:r>
    </w:p>
    <w:p>
      <w:pPr>
        <w:pStyle w:val="ListBullet"/>
        <w:spacing w:before="20" w:after="20"/>
      </w:pPr>
      <w:r>
        <w:rPr>
          <w:rFonts w:ascii="Calibri" w:hAnsi="Calibri"/>
          <w:b w:val="0"/>
          <w:i w:val="0"/>
          <w:color w:val="000000"/>
          <w:sz w:val="22"/>
          <w:u w:val="none"/>
        </w:rPr>
        <w:t>Irregular objects for volume measurement (small rocks, metal bolts)</w:t>
      </w:r>
    </w:p>
    <w:p>
      <w:pPr>
        <w:pStyle w:val="ListBullet"/>
        <w:spacing w:before="20" w:after="20"/>
      </w:pPr>
      <w:r>
        <w:rPr>
          <w:rFonts w:ascii="Calibri" w:hAnsi="Calibri"/>
          <w:b w:val="0"/>
          <w:i w:val="0"/>
          <w:color w:val="000000"/>
          <w:sz w:val="22"/>
          <w:u w:val="none"/>
        </w:rPr>
        <w:t>Significant Figures reference card (printed)</w:t>
      </w:r>
    </w:p>
    <w:p>
      <w:pPr>
        <w:pStyle w:val="ListBullet"/>
        <w:spacing w:before="20" w:after="20"/>
      </w:pPr>
      <w:r>
        <w:rPr>
          <w:rFonts w:ascii="Calibri" w:hAnsi="Calibri"/>
          <w:b w:val="0"/>
          <w:i w:val="0"/>
          <w:color w:val="000000"/>
          <w:sz w:val="22"/>
          <w:u w:val="none"/>
        </w:rPr>
        <w:t>Scientific calculators (1 per student)</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Measurement, SI Units, and Significant Figures. Tell the story of the NASA Mars Climate Orbiter — a $125 million spacecraft lost because one team used metric units and another used English units. Show a diagram of the failed trajectory. Ask: Why do scientists around the world agree on one measurement system?</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Measurement, SI Units, and Significant Figures. Station rotation (4 stations, ~3.5 min each): Station 1 — measure the length of three objects with a ruler to the correct decimal place; Station 2 — mass three objects on a triple-beam balance; Station 3 — measure liquid volumes using a 10 mL and 100 mL graduated cylinder (read the meniscus); Station 4 — find the volume of an irregular solid by water displacement. Students record all measurements with proper units.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Measurement, SI Units, and Significant Figures. Introduce significant figures: rules for counting sig figs (nonzero digits, captive zeros, trailing zeros with decimals). Students revisit their measurements and determine the correct number of sig figs for each. Brief discussion: Why do different tools give different levels of precision?</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Measurement, SI Units, and Significant Figures. Practice problems: Students calculate density using their measurements from the Explore phase and express answers with the correct number of significant figures using the multiplication/division rule (answer has the fewest sig figs of any measurement used).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Measurement, SI Units, and Significant Figures. Exit ticket: Three questions — (1) How many sig figs in 0.00340? (2) A student measures mass as 12.5 g and volume as 3.2 mL. Express the density with the correct sig figs. (3) Explain in one sentence why sig figs matter.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measurement checklist at each station with step-by-step instructions (e.g., 'Step 1: Place object on balance. Step 2: Slide riders until balanced. Step 3: Read and record mass.'); include a sig fig rules card with color-coded examples.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station rotation and sig fig practice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Calculate percent error for each measurement compared to accepted values and analyze which measurement tools introduce the most uncertainty.</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Label all measurement tools with diagrams showing how to read them in English and native language; provide sentence frames for the quick-write evaluation.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Allow use of calculator for all sig fig problems; provide extra time at stations; reduce practice problems from 6 to 3; enlarged sig fig reference card.</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how ancient civilizations developed precise measurement systems — Egyptian cubits for pyramid construction, Chinese chi for silk trade, Aztec measurement based on body proportions. Discuss how measurement standards reflect cultural needs and values, and how the metric system was created during the French Revolution as a 'democratic' system of measurement.</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Appositive sentences: Students write sentences embedding a definition as an appositive. 'Significant figures, the meaningful digits in a measurement that include all certain digits plus one estimated digit, tell us how precise our tools are.' 'The meniscus, the curved surface of a liquid in a container, must be read at eye level for an accurate volume measurement.'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