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1: History of Atomic Models: Dalton to Thomson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describe Dalton's atomic theory and Thomson's plum pudding model, and explain what experimental evidence led to each model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Atom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smallest particle ________ an element ________ retains the ________ properties of ________ element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negatively charged ________ particle found ________ the nucleus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Plum Pudding Model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Thomson's model of ________ atom as ________ sphere of ________ charge with ________ electrons embedded ________ like plums ________ a pudding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Ancient Ideas About Matter — Democritus and Kanada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Thomson's Cathode Ray Experiment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History of Atomic Models: Dalton to Thomson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History of Atomic Models: Dalton to Thomson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history of atomic models: dalton to thomson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history of atomic models: dalton to thomson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