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Chemical Formulas, Nomenclature &amp; the Mole  |  Lesson 8: The Mole Concept and Avogadro's Number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The Mole Concept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chemistry teacher places two sealed containers on the front table. Container A holds 12.0 g of carbon (graphite). Container B holds 55.8 g of iron (filings). The teacher claims that both containers contain the same number of atoms.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 teacher is___ (correct/incorrect) because both containers contain approximately___ atoms, even though their masses are different.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number of moles of each element using molar mass, then convert to atoms using Avogadro's number.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Container A: 12.0 g C / ___ g/mol = ___ mol C x 6.02 x 10^23 = ___ atoms. Container B: 55.8 g Fe / ___ g/mol = ___ mol Fe x 6.02 x 10^23 = ___ atoms. Both containers hold approximately 1 mole, which contains___ atoms, demonstrating that the mole concept connects___ to___.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