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13: Mole Ratios and Introduction to Stoichiometry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Stoichiometric Relationships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An airbag contains 130 g of sodium azide (NaN3). The decomposition reaction is: 2NaN3 -&gt; 2Na + 3N2. Engineers need to know exactly how many moles of N2 gas will be produced to ensure the bag inflates to the correct volume.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130 g of NaN3 will produce___ moles of N2 gas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Convert grams of NaN3 to moles, then use the mole ratio from the balanced equation to find moles of N2 produced.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First, the molar mass of NaN3 is___ g/mol, so 130 g / ___ = ___ moles NaN3. The balanced equation shows a mole ratio of___ mol N2 : ___ mol NaN3. So ___ mol NaN3 x ___/___ = ___ moles N2. This is critical for airbag design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