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11: Le Chatelier's Principle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predict how changes in concentration, temperature, or pressure will shift a system at equilibrium using Le Chatelier's principle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Shift Right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equilibrium moves ________ producing more ________ (forward reaction ________ favored)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Effect of Changing Temperature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Le Chatelier's Principle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Le Chatelier's Principle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le chatelier's principle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le chatelier's principle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