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10: Electrolytic Cells and Applications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Comparing Electrochemical Cells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rechargeable lithium-ion battery in a smartphone operates as a voltaic cell when powering the phone (discharging) and as an electrolytic cell when plugged into a charger (charging). A student asks: 'How can the same battery be both types of cell?'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a rechargeable battery functions as both a voltaic cell and an electrolytic cell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Compare the direction of electron flow and the energy conversion during discharging vs. charging, identifying which is spontaneous and which requires external energy.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When the battery is discharging, the redox reaction is ___ and chemical energy is converted to___. The anode is ___ and the cathode is___. When plugged into a charger, an external power source forces electrons in the ___ direction, reversing the reaction. This is now an ___ cell because___. The products of the discharge reaction become the ___ for the charging reaction.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