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Chemistry</w:t>
        <w:br/>
      </w:r>
      <w:r>
        <w:rPr>
          <w:rFonts w:ascii="Calibri" w:hAnsi="Calibri"/>
          <w:b/>
          <w:i w:val="0"/>
          <w:color w:val="FFFFFF"/>
          <w:sz w:val="24"/>
          <w:u w:val="none"/>
        </w:rPr>
        <w:t>Unit 10: Waves, EM Radiation &amp; Nuclear Chemistry</w:t>
        <w:br/>
        <w:t>Lesson 1: Wave Properties and the Electromagnetic Spectrum (Day 1 of 3)</w:t>
        <w:br/>
      </w:r>
      <w:r>
        <w:rPr>
          <w:rFonts w:ascii="Calibri" w:hAnsi="Calibri"/>
          <w:b w:val="0"/>
          <w:i/>
          <w:color w:val="D6E4F0"/>
          <w:sz w:val="22"/>
          <w:u w:val="none"/>
        </w:rPr>
        <w:t>PE: HS-PS4-4</w:t>
      </w:r>
    </w:p>
    <w:p>
      <w:pPr>
        <w:spacing w:before="160" w:after="80"/>
        <w:jc w:val="left"/>
      </w:pPr>
      <w:r>
        <w:rPr>
          <w:rFonts w:ascii="Calibri" w:hAnsi="Calibri"/>
          <w:b/>
          <w:i w:val="0"/>
          <w:color w:val="1F4E79"/>
          <w:sz w:val="24"/>
          <w:u w:val="none"/>
        </w:rPr>
        <w:t>Opening Circle (2-3 min)</w:t>
      </w:r>
    </w:p>
    <w:p>
      <w:pPr>
        <w:spacing w:before="80" w:after="80"/>
        <w:shd w:fill="D6E4F0" w:val="clear"/>
      </w:pPr>
      <w:r>
        <w:rPr>
          <w:rFonts w:ascii="Calibri" w:hAnsi="Calibri"/>
          <w:b/>
          <w:i w:val="0"/>
          <w:color w:val="1F4E79"/>
          <w:sz w:val="22"/>
          <w:u w:val="none"/>
        </w:rPr>
        <w:t xml:space="preserve">Community Prompt: </w:t>
      </w:r>
      <w:r>
        <w:rPr>
          <w:rFonts w:ascii="Calibri" w:hAnsi="Calibri"/>
          <w:b w:val="0"/>
          <w:i w:val="0"/>
          <w:color w:val="000000"/>
          <w:sz w:val="22"/>
          <w:u w:val="none"/>
        </w:rPr>
        <w:t>What is something invisible that you interact with every day — Wi-Fi, radio signals, sunlight you cannot see? How do you know it is there if you cannot see it?</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Your phone receives calls, texts, and video — all wirelessly. Your microwave heats food without touching it. A remote control changes the TV channel from across the room. What do all of these have in common?</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define and describe key concepts related to: describe waves in terms of wavelength, frequency, and amplitude, and explain how electromagnetic radiation is organized by frequency and energy in the EM spectrum</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HS-PS4-4</w:t>
            </w:r>
          </w:p>
        </w:tc>
        <w:tc>
          <w:tcPr>
            <w:tcW w:type="dxa" w:w="2880"/>
          </w:tcPr>
          <w:p>
            <w:r/>
            <w:r>
              <w:rPr>
                <w:rFonts w:ascii="Calibri" w:hAnsi="Calibri"/>
                <w:b w:val="0"/>
                <w:i w:val="0"/>
                <w:color w:val="000000"/>
                <w:sz w:val="22"/>
                <w:u w:val="none"/>
              </w:rPr>
              <w:t>Obtaining, Evaluating, and Communicating Information</w:t>
            </w:r>
          </w:p>
        </w:tc>
        <w:tc>
          <w:tcPr>
            <w:tcW w:type="dxa" w:w="2160"/>
          </w:tcPr>
          <w:p>
            <w:r/>
            <w:r>
              <w:rPr>
                <w:rFonts w:ascii="Calibri" w:hAnsi="Calibri"/>
                <w:b w:val="0"/>
                <w:i w:val="0"/>
                <w:color w:val="000000"/>
                <w:sz w:val="22"/>
                <w:u w:val="none"/>
              </w:rPr>
              <w:t>Scale, Proportion, and Quantity</w:t>
            </w:r>
          </w:p>
        </w:tc>
        <w:tc>
          <w:tcPr>
            <w:tcW w:type="dxa" w:w="3600"/>
          </w:tcPr>
          <w:p>
            <w:r/>
            <w:r>
              <w:rPr>
                <w:rFonts w:ascii="Calibri" w:hAnsi="Calibri"/>
                <w:b w:val="0"/>
                <w:i w:val="0"/>
                <w:color w:val="000000"/>
                <w:sz w:val="22"/>
                <w:u w:val="none"/>
              </w:rPr>
              <w:t>PS4.B: Electromagnetic Radiation</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Slinky or wave demonstration spring (1 per group)</w:t>
      </w:r>
    </w:p>
    <w:p>
      <w:pPr>
        <w:pStyle w:val="ListBullet"/>
        <w:spacing w:before="20" w:after="20"/>
      </w:pPr>
      <w:r>
        <w:rPr>
          <w:rFonts w:ascii="Calibri" w:hAnsi="Calibri"/>
          <w:b w:val="0"/>
          <w:i w:val="0"/>
          <w:color w:val="000000"/>
          <w:sz w:val="22"/>
          <w:u w:val="none"/>
        </w:rPr>
        <w:t>EM spectrum poster (for display)</w:t>
      </w:r>
    </w:p>
    <w:p>
      <w:pPr>
        <w:pStyle w:val="ListBullet"/>
        <w:spacing w:before="20" w:after="20"/>
      </w:pPr>
      <w:r>
        <w:rPr>
          <w:rFonts w:ascii="Calibri" w:hAnsi="Calibri"/>
          <w:b w:val="0"/>
          <w:i w:val="0"/>
          <w:color w:val="000000"/>
          <w:sz w:val="22"/>
          <w:u w:val="none"/>
        </w:rPr>
        <w:t>Wave calculation practice worksheet (printed)</w:t>
      </w:r>
    </w:p>
    <w:p>
      <w:pPr>
        <w:pStyle w:val="ListBullet"/>
        <w:spacing w:before="20" w:after="20"/>
      </w:pPr>
      <w:r>
        <w:rPr>
          <w:rFonts w:ascii="Calibri" w:hAnsi="Calibri"/>
          <w:b w:val="0"/>
          <w:i w:val="0"/>
          <w:color w:val="000000"/>
          <w:sz w:val="22"/>
          <w:u w:val="none"/>
        </w:rPr>
        <w:t>Colored pencils for labeling wave diagrams</w:t>
      </w:r>
    </w:p>
    <w:p>
      <w:pPr>
        <w:pStyle w:val="ListBullet"/>
        <w:spacing w:before="20" w:after="20"/>
      </w:pPr>
      <w:r>
        <w:rPr>
          <w:rFonts w:ascii="Calibri" w:hAnsi="Calibri"/>
          <w:b w:val="0"/>
          <w:i w:val="0"/>
          <w:color w:val="000000"/>
          <w:sz w:val="22"/>
          <w:u w:val="none"/>
        </w:rPr>
        <w:t>Scientific calculators (1 per student)</w:t>
      </w:r>
    </w:p>
    <w:p>
      <w:pPr>
        <w:pStyle w:val="ListBullet"/>
        <w:spacing w:before="20" w:after="20"/>
      </w:pPr>
      <w:r>
        <w:rPr>
          <w:rFonts w:ascii="Calibri" w:hAnsi="Calibri"/>
          <w:b w:val="0"/>
          <w:i w:val="0"/>
          <w:color w:val="000000"/>
          <w:sz w:val="22"/>
          <w:u w:val="none"/>
        </w:rPr>
        <w:t>Prism or diffraction grating (1 per group)</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Anchoring phenomenon presentation. Students record initial observations and questions. Topic focus: Wave Properties and the Electromagnetic Spectrum. Prism demo: Shine white light through a prism to produce a visible spectrum on the wall. Ask: White light looks like one thing, but it is actually made of many colors. What separates them? Each color has a different wavelength. But the visible spectrum is just a tiny slice of all electromagnetic radiation. What else is out there beyond what we can see?</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Guided discovery activity — students investigate the concept through hands-on work. Topic focus: Wave Properties and the Electromagnetic Spectrum. Wave modeling with slinkies: In pairs, students create transverse waves with a slinky on the floor. They experiment with: (1) making waves with long vs. short wavelengths, (2) making waves with high vs. low frequency (fast vs. slow shaking), (3) making waves with large vs. small amplitude. They observe the inverse relationship between wavelength and frequency (shorter wavelength = faster frequency). They sketch and label three waves: high frequency/short wavelength, low frequency/long wavelength, and high amplitude.</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Direct instruction introducing core vocabulary, principles, and relationships. Topic focus: Wave Properties and the Electromagnetic Spectrum. Teacher introduces key relationships: c = wavelength x frequency (where c = 3.0 x 10^8 m/s). As frequency increases, wavelength decreases. Energy of a photon: E = hf (where h = 6.63 x 10^-34 J-s). Higher frequency = higher energy. Students label the EM spectrum from lowest to highest energy: radio, microwave, infrared, visible, ultraviolet, X-ray, gamma ray. They calculate wavelength and energy for sample frequencies.</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Hochman writing activity using new vocabulary in Because/But/So sentences. Topic focus: Wave Properties and the Electromagnetic Spectrum. Application: Students match EM radiation types to real-world uses and explain why each type is suited for that use: radio waves for communication (low energy, passes through walls), microwaves for cooking (absorbed by water molecules), infrared for thermal imaging (emitted by warm objects), UV for sterilization (high enough energy to damage DNA), X-rays for medical imaging (passes through soft tissue, absorbed by bone).</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Exit ticket — match terms to definitions, identify key relationships. Topic focus: Wave Properties and the Electromagnetic Spectrum. Exit ticket: (1) Calculate the frequency of light with a wavelength of 5.0 x 10^-7 m. (2) Calculate the energy of a photon with frequency 6.0 x 10^14 Hz. (3) Which has more energy — a radio wave or an X-ray? Explain using the relationship E = hf.</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Provide a labeled EM spectrum with frequency and energy arrows already drawn; include a step-by-step calculation template for c = wavelength x frequency and E = hf with units labeled.</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the wave modeling, EM spectrum analysis, and calculations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Calculate the wavelength of electrons using the de Broglie equation and compare to electromagnetic radiation wavelengths, connecting to the wave-particle duality of matter.</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Provide a bilingual EM spectrum reference card with visual icons for each type of radiation and its uses; formula cards with variable definitions in both languages.</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Pre-drawn wave diagrams for labeling instead of sketching from scratch; allow calculator for all problems; reduce calculation problems from three to two; enlarged formula reference.</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Discuss how different cultures have understood and used electromagnetic radiation throughout history: ancient use of fire (infrared radiation) for warmth and cooking, Arabic scholars' contributions to optics (Ibn al-Haytham's 11th-century work on light, considered the father of modern optics), and the development of radio communication by Guglielmo Marconi and Jagadish Chandra Bose (whose contributions as an Indian physicist were initially overlooked). Also discuss how communities near cell towers have raised concerns about EM radiation exposure — an ongoing public health and environmental justice discussion.</w:t>
      </w:r>
    </w:p>
    <w:p>
      <w:pPr>
        <w:spacing w:before="160" w:after="80"/>
        <w:jc w:val="left"/>
      </w:pPr>
      <w:r>
        <w:rPr>
          <w:rFonts w:ascii="Calibri" w:hAnsi="Calibri"/>
          <w:b/>
          <w:i w:val="0"/>
          <w:color w:val="1F4E79"/>
          <w:sz w:val="24"/>
          <w:u w:val="none"/>
        </w:rPr>
        <w:t>Hochman Writing Integration</w:t>
      </w:r>
    </w:p>
    <w:p>
      <w:pPr>
        <w:spacing w:before="80" w:after="80"/>
        <w:shd w:fill="D6E4F0" w:val="clear"/>
      </w:pPr>
      <w:r>
        <w:rPr>
          <w:rFonts w:ascii="Calibri" w:hAnsi="Calibri"/>
          <w:b/>
          <w:i w:val="0"/>
          <w:color w:val="1F4E79"/>
          <w:sz w:val="22"/>
          <w:u w:val="none"/>
        </w:rPr>
        <w:t xml:space="preserve">Literacy Activity: </w:t>
      </w:r>
      <w:r>
        <w:rPr>
          <w:rFonts w:ascii="Calibri" w:hAnsi="Calibri"/>
          <w:b w:val="0"/>
          <w:i w:val="0"/>
          <w:color w:val="000000"/>
          <w:sz w:val="22"/>
          <w:u w:val="none"/>
        </w:rPr>
        <w:t>Because/But/So using 'electromagnetic radiation': X-rays have more energy than radio waves because___. Visible light and gamma rays are both electromagnetic radiation, but gamma rays are far more dangerous because___. The speed of all EM radiation is the same (c), so if wavelength decreases, frequency must___.</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