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1: Distance, Displacement, Speed, and Velocity (Day 1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the fastest you've ever traveled — in a car, train, plane, roller coaster, or on foot? How did it feel? What did you notice about your body?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You walk from your home to school: 3 blocks east, then 4 blocks north. What is the total distance you walked? What is your displacement? Draw a diagram to help.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identify key concepts related to: distinguish between distance and displacement and between speed and velocity, and calculate each from given information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Meter sticks or measuring tapes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Stopwatches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Masking tape for floor paths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 markers and mini-whiteboards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Introduce the phenomenon and driving question. Students make initial observations and predictions. Topic focus: Distance, Displacement, Speed, and Velocity. A student volunteer walks a winding path around the classroom (marked with tape on the floor) and returns to their starting point. The class measures the path length (~15 m). Ask: How far did they travel? How far are they from where they started? Why is the second answer zero? This introduces the distance vs. displacement distinction viscerally.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Hands-on exploration or guided investigation to build initial understanding. Topic focus: Distance, Displacement, Speed, and Velocity. In pairs, students walk two different paths between the same two points in the hallway, timing each walk. Path A: straight line. Path B: an L-shaped detour. They calculate average speed (distance/time) and average velocity (displacement/time) for each path. Students record data and compare results.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Teacher-led instruction introducing key vocabulary and foundational concepts. Topic focus: Distance, Displacement, Speed, and Velocity. Formalize definitions: distance (scalar, total path length) vs. displacement (vector, straight-line from start to finish with direction). Speed (scalar, distance/time) vs. velocity (vector, displacement/time). Emphasize units: m/s. Work through two practice problems: (1) A jogger runs around a 400 m track in 80 s — find average speed and average velocity. (2) A car drives 100 km north in 1 hour, then 100 km south in 1 hour.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connecting new vocabulary to prior knowledge. Topic focus: Distance, Displacement, Speed, and Velocity. Map activity: Using a simplified grid map of the school neighborhood, students calculate the distance and displacement for a route from the school to a nearby landmark. They express displacement with magnitude and compass direction.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formative check — exit ticket with 2-3 questions on key definitions and concepts. Topic focus: Distance, Displacement, Speed, and Velocity. Exit ticket: A delivery drone flies 400 m north, then 300 m east. Calculate: (a) total distance traveled, (b) magnitude of displacement, (c) average speed if the trip takes 70 seconds, (d) magnitude of average velocity.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comparison chart template (Distance vs. Displacement, Speed vs. Velocity) with column headers pre-filled. Include a worked example on the back of the worksheet.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hallway walking activity and practice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Calculate the direction of displacement using trigonometry and express average velocity as a vector with magnitude and angle. Analyze a multi-leg trip with three segments.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physical demonstrations (walking) to reinforce concepts before abstract calculation. Provide a bilingual Distance/Displacement visual reference card. Allow pointing to diagrams when explaining reasoning.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formula card with d = v x t clearly displayed. Use the hallway activity as the primary assessment rather than the written exit ticket. Break the exit ticket into single-step parts with space for diagrams.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Analyze Usain Bolt's 100 m world record sprint using real split-time data, connecting to the physics of sprinting biomechanics. Discuss how Jamaican sprint training programs have produced world-class athletes and the cultural significance of track and field in Caribbean communities.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sentences using 'displacement': A runner who completes a lap around a track has zero displacement because___. Distance and displacement may have the same magnitude, but___. The drone flew north and then east, so its displacement was___.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