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18: Projectile Motion — Angled Launch Introduction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Angled Projectile Motion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 the 2024 Olympics shot put event, the winning throw traveled 23.20 m. The shot putter released the 7.26 kg shot from a height of 2.1 m above the ground at approximately 14.5 m/s. Shot putters typically release between 37 and 42 degrees rather than the 45 degrees that maximizes range on level ground.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projectile motion analysis, I claim that the optimal release angle for shot put is less than 45 degrees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range for a release at 14.5 m/s from 2.1 m height at both 42 and 45 degrees. Note that the ball is released above ground level, not from the ground.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when a projectile is launched from above the landing surface, the trajectory is asymmetric — the projectile travels ___ on the way down than on the way up. This shifts the optimal angle ___ than 45 degrees because the additional vertical height from a higher angle provides less benefit than the additional horizontal speed from a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