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4: Momentum &amp; Impulse</w:t>
        <w:br/>
        <w:t>Lesson 2: Momentum — The Measure of Motion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HS-PS2-2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calculate the momentum of an object and explain why momentum depends on both mass and velocity.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calculate the momentum of an object and explain why momentum depends on both mass and velocity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  <w:br/>
              <w:t>Cause and Effect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Various balls (tennis, baseball, basketball, bowling ball — or equivalent masses)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Spring scales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Stopwatches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Mini-whiteboards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Show a side-by-side comparison: a ping-pong ball fired at 1000 m/s vs. a bowling ball rolling at 1 m/s. Which has more momentum? Students calculate both (p = mv) and are surprised that the bowling ball's momentum (7 x 1 = 7 kg·m/s) far exceeds the ping-pong ball's (0.0027 x 1000 = 2.7 kg·m/s). This introduces momentum as the quantity that combines mass AND velocity.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Groups rank 8 objects by momentum: (1) a 1500 kg car at 30 m/s, (2) a 100 kg sprinter at 10 m/s, (3) a 0.058 kg tennis ball at 60 m/s, (4) a 0.145 kg baseball at 40 m/s, (5) a 7.26 kg shot put at 14 m/s, (6) a 0.005 kg bullet at 900 m/s, (7) an 80 kg person walking at 1.5 m/s, (8) a 75,000 kg loaded semi-truck at 25 m/s. Students calculate, rank, and discuss which they would least want to be hit by and why 'most momentum' doesn't always mean 'most dangerous.'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Define momentum: p = mv, a vector quantity with the same direction as velocity, measured in kg·m/s. Key properties: momentum is proportional to both mass and velocity, it has a direction, and changing momentum requires a force over time (preview of impulse). Show that Newton originally wrote his Second Law as F = Δp/Δt (rate of change of momentum), not F = ma. Work through examples including a direction change: a ball bouncing off a wall.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Direction matters problem: A 0.4 kg ball moves east at 10 m/s and bounces off a wall, returning west at 8 m/s. Calculate the change in momentum. (Students must recognize that the direction change means Δp = p_final - p_initial = (-3.2) - (4.0) = -7.2 kg·m/s, not 0.8.) Discuss why this is larger than if the ball simply stopped.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Exit ticket: A 70 kg hockey player skates north at 8 m/s. (a) What is the player's momentum? (b) A 90 kg player skates south at 6 m/s. What is their momentum? (c) Which player has greater momentum magnitude? (d) If they collide head-on, what is the total momentum of the system?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momentum calculation template: p = m x v, with units clearly shown (kg x m/s = kg·m/s). Include a direction reminder: 'Momentum is a vector — include direction.' Pre-set up the ranking activity with a calculation table.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momentum ranking activity and direction-change problems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Research and present on the concept of momentum in special relativity (relativistic momentum) and explain why objects cannot reach the speed of light.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physical demonstrations with rolling balls of different masses and speeds. Provide a visual momentum comparison chart with bar diagrams. Include bilingual vocabulary and sentence frames.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p = mv reference card with worked examples. Focus on magnitude calculations before introducing direction. Reduce the ranking activity to 5 objects. Allow calculator use throughout.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understanding momentum is essential in sports analysis — from cricket bowling speeds to NFL tackle physics. Highlight how Dr. Stefan Duma, a biomechanical engineer, uses momentum calculations to design safer football helmets, and how recent research has focused on protecting youth athletes in underserved communities where outdated equipment is common.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'Vector Quantity': Start with 'Vector Quantity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