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7: Gravitational and Elastic Potential Energy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gravitational potential energy using PE = mgh and elastic potential energy using PE = 1/2 kx^2, and explain how energy is stored in each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Potential Energy (PE_g)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stored due ________ an object's ________ above a ________ point; PE_g ________ mgh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Spring Constant (k)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spring's stiffness ________ N/m; a ________ k means ________ stiffer spring ________ requires more ________ to stretch ________ compress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Gravitational Potential Energy — PE = mgh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Choosing a Reference Point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Gravitational and Elastic Potential Energy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Gravitational and Elastic Potential Energy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gravitational and elastic potential energy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gravitational and elastic potential energy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