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8: Waves &amp; Sound</w:t>
        <w:br/>
        <w:t>Lesson 17: Wave Interference Lab: Constructive and Destructive Patterns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HS-PS4-3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Have you ever been at a concert or event where the sound seemed louder in some spots and quieter in others? What was that like?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Draw two identical waves on the same axis. Now draw what happens when they overlap perfectly in phase. What about exactly out of phase?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observe and explain constructive and destructive interference patterns using wave simulations and ripple tanks.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HS-PS4-3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Planning and Carrying Out Investigations</w:t>
              <w:br/>
              <w:t>Developing and Using Models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Patterns</w:t>
              <w:br/>
              <w:t>Cause and Effect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PS4.A: Wave Properties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Ripple tank (or simulation)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Slinky springs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Wave interference simulation (PhET)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Colored pencils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Rulers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(4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Demo with two slinkies: send pulses toward each other. Students observe what happens when they meet — sometimes bigger, sometimes they cancel. Why?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Lab stations: Station 1 — Slinky interference (constructive/destructive). Station 2 — PhET wave simulation showing two-source interference patterns. Station 3 — Ripple tank creating nodal lines.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Connect observations to superposition principle. Define constructive (waves in phase, amplitudes add) and destructive (waves out of phase, amplitudes subtract) interference.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predict interference patterns for waves with different amplitudes and frequencies.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ticket: Given two waves, draw the resultant wave showing interference.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Pre-drawn wave diagrams where students mark constructive/destructive points; step-by-step superposition guide.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all stations; draw and explain interference patterns from observations.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Calculate path length differences that produce constructive vs destructive interference; connect to thin film interference (oil slicks).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Visual vocabulary cards showing interference types with diagrams; bilingual station instructions.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Focus on two stations with partner support; enlarged wave diagrams; verbal explanation option instead of written.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Noise-canceling headphones — technology that uses destructive interference to protect hearing. Discuss noise pollution in urban communities and how physics-based solutions improve quality of life.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Hochman Writing Integration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using 'interference': Two waves meeting in phase produce a larger wave because___. Constructive and destructive interference both involve superposition, but___. The two speakers are equidistant from the listener, so___.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