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Physics - CER Worksheet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11: Engineering Design &amp; Course Review  |  Lesson 2: The Engineering Design Process (Day 2 of 2)</w:t>
      </w:r>
    </w:p>
    <w:p>
      <w:pPr>
        <w:spacing w:before="0" w:after="80"/>
        <w:jc w:val="center"/>
      </w:pPr>
      <w:r>
        <w:rPr>
          <w:rFonts w:ascii="Calibri" w:hAnsi="Calibri"/>
          <w:b/>
          <w:i w:val="0"/>
          <w:color w:val="1F4E79"/>
          <w:sz w:val="24"/>
          <w:u w:val="none"/>
        </w:rPr>
        <w:t>Topic: Engineering Design and Community Impact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Phenomenon / Question</w:t>
      </w:r>
    </w:p>
    <w:p>
      <w:pPr>
        <w:shd w:fill="D6E4F0" w:val="clear"/>
        <w:spacing w:before="80" w:after="8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A coastal community experiences frequent flooding. Two engineering firms propose solutions: Firm A proposes a concrete sea wall (cost: $5 million, protects against storms but blocks ocean views and damages local ecosystems). Firm B proposes restoring natural wetlands and dunes (cost: $3 million, provides habitat for wildlife and recreational space but offers less protection against extreme storms). The community must choose one.</w:t>
      </w:r>
    </w:p>
    <w:p>
      <w:pPr>
        <w:spacing w:before="80" w:after="80"/>
        <w:jc w:val="left"/>
      </w:pPr>
      <w:r>
        <w:rPr>
          <w:rFonts w:ascii="Calibri" w:hAnsi="Calibri"/>
          <w:b w:val="0"/>
          <w:i/>
          <w:color w:val="000000"/>
          <w:sz w:val="18"/>
          <w:u w:val="none"/>
        </w:rPr>
        <w:t>Space for visual, diagram, or data description: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Claim</w:t>
      </w:r>
    </w:p>
    <w:p>
      <w:pPr>
        <w:spacing w:before="4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Sentence Starter: </w:t>
      </w:r>
      <w:r>
        <w:rPr>
          <w:rFonts w:ascii="Calibri" w:hAnsi="Calibri"/>
          <w:b w:val="0"/>
          <w:i/>
          <w:color w:val="000000"/>
          <w:sz w:val="22"/>
          <w:u w:val="none"/>
        </w:rPr>
        <w:t>Based on the criteria and constraints analysis, I claim that the better solution depends on the community's priorities because...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Write your full claim: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Evidence</w:t>
      </w:r>
    </w:p>
    <w:p>
      <w:pPr>
        <w:spacing w:before="4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Data Source: </w:t>
      </w:r>
      <w:r>
        <w:rPr>
          <w:rFonts w:ascii="Calibri" w:hAnsi="Calibri"/>
          <w:b w:val="0"/>
          <w:i/>
          <w:color w:val="000000"/>
          <w:sz w:val="22"/>
          <w:u w:val="none"/>
        </w:rPr>
        <w:t>Compare the two solutions across multiple criteria: cost, effectiveness against flooding, environmental impact, aesthetic impact, long-term maintenance, and resilience to extreme events.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Cite your evidence (include specific data, observations, or measurements):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Reasoning</w:t>
      </w:r>
    </w:p>
    <w:p>
      <w:pPr>
        <w:spacing w:before="4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Because/But/So Frame: </w:t>
      </w:r>
      <w:r>
        <w:rPr>
          <w:rFonts w:ascii="Calibri" w:hAnsi="Calibri"/>
          <w:b w:val="0"/>
          <w:i/>
          <w:color w:val="000000"/>
          <w:sz w:val="22"/>
          <w:u w:val="none"/>
        </w:rPr>
        <w:t>This evidence supports my claim because Firm A's solution excels in ___ but fails in ___, while Firm B's solution excels in ___ but fails in ___. The 'best' choice requires the community to decide whether ___ or ___ is the higher priority, demonstrating that engineering design is not just about physics but also about ___.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Explain how your evidence supports your claim: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