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mentum-answer-key"/>
    <w:p>
      <w:pPr>
        <w:pStyle w:val="Heading1"/>
      </w:pPr>
      <w:r>
        <w:t xml:space="preserve">Momentum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Momentum &amp; Impulse — Lesson 01: Momentum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RESTORATIVE CIRCLE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p = m·v = (1,200 kg)(20 m/s) =</w:t>
      </w:r>
      <w:r>
        <w:t xml:space="preserve"> </w:t>
      </w:r>
      <w:r>
        <w:rPr>
          <w:b/>
          <w:bCs/>
        </w:rPr>
        <w:t xml:space="preserve">24,000 kg·m/s, East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product AND direction (East). · NYSSLS: HS-PS2-2</w:t>
      </w:r>
    </w:p>
    <w:p>
      <w:pPr>
        <w:pStyle w:val="Compact"/>
        <w:numPr>
          <w:ilvl w:val="0"/>
          <w:numId w:val="1001"/>
        </w:numPr>
      </w:pPr>
      <w:r>
        <w:t xml:space="preserve">Cart B has</w:t>
      </w:r>
      <w:r>
        <w:t xml:space="preserve"> </w:t>
      </w:r>
      <w:r>
        <w:rPr>
          <w:b/>
          <w:bCs/>
        </w:rPr>
        <w:t xml:space="preserve">twice the momentum</w:t>
      </w:r>
      <w:r>
        <w:t xml:space="preserve"> </w:t>
      </w:r>
      <w:r>
        <w:t xml:space="preserve">of Cart A. Same velocity, so momentum is proportional to mass; double the mass → double the momentum.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2× AND links to p = m·v with equal v. · NYSSLS: HS-PS2-2</w:t>
      </w:r>
    </w:p>
    <w:p>
      <w:pPr>
        <w:pStyle w:val="Compact"/>
        <w:numPr>
          <w:ilvl w:val="0"/>
          <w:numId w:val="1001"/>
        </w:numPr>
      </w:pPr>
      <w:r>
        <w:t xml:space="preserve">The golf ball must be moving</w:t>
      </w:r>
      <w:r>
        <w:t xml:space="preserve"> </w:t>
      </w:r>
      <w:r>
        <w:rPr>
          <w:b/>
          <w:bCs/>
        </w:rPr>
        <w:t xml:space="preserve">faster</w:t>
      </w:r>
      <w:r>
        <w:t xml:space="preserve">. Since p = m·v is the same for both and the golf ball has less mass, its velocity must be larger to make up the difference.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“faster”</w:t>
      </w:r>
      <w:r>
        <w:t xml:space="preserve"> </w:t>
      </w:r>
      <w:r>
        <w:t xml:space="preserve">AND reasons from m·v held constant. · NYSSLS: HS-PS2-2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p = m·v = (0.145 kg)(40 m/s) =</w:t>
      </w:r>
      <w:r>
        <w:t xml:space="preserve"> </w:t>
      </w:r>
      <w:r>
        <w:rPr>
          <w:b/>
          <w:bCs/>
        </w:rPr>
        <w:t xml:space="preserve">5.8 kg·m/s, West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Golf ball: p = (0.045 kg)(70 m/s) =</w:t>
      </w:r>
      <w:r>
        <w:t xml:space="preserve"> </w:t>
      </w:r>
      <w:r>
        <w:rPr>
          <w:b/>
          <w:bCs/>
        </w:rPr>
        <w:t xml:space="preserve">3.15 kg·m/s</w:t>
      </w:r>
      <w:r>
        <w:t xml:space="preserve">. Since 5.8 &gt; 3.15, the</w:t>
      </w:r>
      <w:r>
        <w:t xml:space="preserve"> </w:t>
      </w:r>
      <w:r>
        <w:rPr>
          <w:b/>
          <w:bCs/>
        </w:rPr>
        <w:t xml:space="preserve">baseball has more momentum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</w:t>
      </w:r>
      <w:r>
        <w:t xml:space="preserve"> </w:t>
      </w:r>
      <w:r>
        <w:t xml:space="preserve">— momentum has a direction (the same direction as the velocity), not just a size.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5.8 kg·m/s with unit AND direction West; (b) golf ball 3.15 kg·m/s and correct comparison; (c)</w:t>
      </w:r>
      <w:r>
        <w:t xml:space="preserve"> </w:t>
      </w:r>
      <w:r>
        <w:t xml:space="preserve">“vector”</w:t>
      </w:r>
      <w:r>
        <w:t xml:space="preserve"> </w:t>
      </w:r>
      <w:r>
        <w:t xml:space="preserve">+ a direction-based reason. 1 point each. NYSSLS: HS-PS2-2.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idea the student now understands better</w:t>
      </w:r>
      <w:r>
        <w:t xml:space="preserve"> </w:t>
      </w:r>
      <w:r>
        <w:t xml:space="preserve">- Naming a peer whose comment helped (community-building goal of the opening circle)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2026-06-01T15:17:10Z</dcterms:created>
  <dcterms:modified xsi:type="dcterms:W3CDTF">2026-06-01T15:17:10Z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