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lectric-fields-student-notes"/>
    <w:p>
      <w:pPr>
        <w:pStyle w:val="Heading1"/>
      </w:pPr>
      <w:r>
        <w:t xml:space="preserve">Electric Fields — Student Notes</w:t>
      </w:r>
    </w:p>
    <w:p>
      <w:pPr>
        <w:pStyle w:val="FirstParagraph"/>
      </w:pPr>
      <w:r>
        <w:rPr>
          <w:b/>
          <w:bCs/>
        </w:rPr>
        <w:t xml:space="preserve">Unit: Electrostatics — Lesson 05</w:t>
      </w:r>
      <w:r>
        <w:t xml:space="preserve"> </w:t>
      </w:r>
      <w:r>
        <w:t xml:space="preserve">Name: _______________________ Date: __________ Period: ____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E = Fₑ / q (units: N/C) · k = 8.99 × 10⁹ N·m²/C²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 the electric field as force per unit charge (E = Fₑ / q).</w:t>
      </w:r>
    </w:p>
    <w:p>
      <w:pPr>
        <w:pStyle w:val="Compact"/>
        <w:numPr>
          <w:ilvl w:val="0"/>
          <w:numId w:val="1001"/>
        </w:numPr>
      </w:pPr>
      <w:r>
        <w:t xml:space="preserve">Explain the test-charge idea and which way the field points.</w:t>
      </w:r>
    </w:p>
    <w:p>
      <w:pPr>
        <w:pStyle w:val="Compact"/>
        <w:numPr>
          <w:ilvl w:val="0"/>
          <w:numId w:val="1001"/>
        </w:numPr>
      </w:pPr>
      <w:r>
        <w:t xml:space="preserve">Calculate field strength from a force and a charge.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electric field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charge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 strength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A charge fills the space around it with an</w:t>
      </w:r>
      <w:r>
        <w:t xml:space="preserve"> </w:t>
      </w:r>
      <w:r>
        <w:rPr>
          <w:b/>
          <w:bCs/>
        </w:rPr>
        <w:t xml:space="preserve">electric field</w:t>
      </w:r>
      <w:r>
        <w:t xml:space="preserve"> </w:t>
      </w:r>
      <w:r>
        <w:t xml:space="preserve">— a __________ per unit charge at every point.</w:t>
      </w:r>
    </w:p>
    <w:p>
      <w:pPr>
        <w:pStyle w:val="Compact"/>
        <w:numPr>
          <w:ilvl w:val="0"/>
          <w:numId w:val="1003"/>
        </w:numPr>
      </w:pPr>
      <w:r>
        <w:t xml:space="preserve">Formula: E = __________ / __________, with units __________ (newtons per coulomb).</w:t>
      </w:r>
    </w:p>
    <w:p>
      <w:pPr>
        <w:pStyle w:val="Compact"/>
        <w:numPr>
          <w:ilvl w:val="0"/>
          <w:numId w:val="1003"/>
        </w:numPr>
      </w:pPr>
      <w:r>
        <w:t xml:space="preserve">We find its direction with a tiny</w:t>
      </w:r>
      <w:r>
        <w:t xml:space="preserve"> </w:t>
      </w:r>
      <w:r>
        <w:rPr>
          <w:b/>
          <w:bCs/>
        </w:rPr>
        <w:t xml:space="preserve">positive test charge</w:t>
      </w:r>
      <w:r>
        <w:t xml:space="preserve">: the field points the way that charge is __________.</w:t>
      </w:r>
    </w:p>
    <w:p>
      <w:pPr>
        <w:pStyle w:val="Compact"/>
        <w:numPr>
          <w:ilvl w:val="0"/>
          <w:numId w:val="1003"/>
        </w:numPr>
      </w:pPr>
      <w:r>
        <w:t xml:space="preserve">Near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charge, the field points __________ (away).</w:t>
      </w:r>
    </w:p>
    <w:p>
      <w:pPr>
        <w:pStyle w:val="Compact"/>
        <w:numPr>
          <w:ilvl w:val="0"/>
          <w:numId w:val="1003"/>
        </w:numPr>
      </w:pPr>
      <w:r>
        <w:t xml:space="preserve">Near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charge, the field points __________ (toward).</w:t>
      </w:r>
    </w:p>
    <w:p>
      <w:pPr>
        <w:pStyle w:val="Compact"/>
        <w:numPr>
          <w:ilvl w:val="0"/>
          <w:numId w:val="1003"/>
        </w:numPr>
      </w:pPr>
      <w:r>
        <w:t xml:space="preserve">Field strength is __________ near the source and falls off as __________ (inverse-square).</w:t>
      </w:r>
    </w:p>
    <w:p>
      <w:pPr>
        <w:pStyle w:val="CaptionedFigure"/>
      </w:pPr>
      <w:r>
        <w:drawing>
          <wp:inline>
            <wp:extent cx="3730752" cy="3901440"/>
            <wp:effectExtent b="0" l="0" r="0" t="0"/>
            <wp:docPr descr="Radial arrows pointing away from a positive charge." title="" id="12" name="Picture"/>
            <a:graphic>
              <a:graphicData uri="http://schemas.openxmlformats.org/drawingml/2006/picture">
                <pic:pic>
                  <pic:nvPicPr>
                    <pic:cNvPr descr="figures/field_point_charge_po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Radial arrows pointing away from a positive charge.</w:t>
      </w:r>
    </w:p>
    <w:p>
      <w:pPr>
        <w:pStyle w:val="CaptionedFigure"/>
      </w:pPr>
      <w:r>
        <w:drawing>
          <wp:inline>
            <wp:extent cx="4590288" cy="3206496"/>
            <wp:effectExtent b="0" l="0" r="0" t="0"/>
            <wp:docPr descr="A graph of field strength E versus distance, falling off as 1/r²." title="" id="15" name="Picture"/>
            <a:graphic>
              <a:graphicData uri="http://schemas.openxmlformats.org/drawingml/2006/picture">
                <pic:pic>
                  <pic:nvPicPr>
                    <pic:cNvPr descr="figures/e_vs_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8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graph of field strength E versus distance, falling off as 1/r².</w:t>
      </w:r>
    </w:p>
    <w:p>
      <w:pPr>
        <w:pStyle w:val="BodyText"/>
      </w:pPr>
      <w:r>
        <w:rPr>
          <w:b/>
          <w:bCs/>
        </w:rPr>
        <w:t xml:space="preserve">Two ways to use E = Fₑ / q:</w:t>
      </w:r>
    </w:p>
    <w:p>
      <w:pPr>
        <w:pStyle w:val="Compact"/>
        <w:numPr>
          <w:ilvl w:val="0"/>
          <w:numId w:val="1004"/>
        </w:numPr>
      </w:pPr>
      <w:r>
        <w:t xml:space="preserve">Find the field: E = Fₑ / q.</w:t>
      </w:r>
    </w:p>
    <w:p>
      <w:pPr>
        <w:pStyle w:val="Compact"/>
        <w:numPr>
          <w:ilvl w:val="0"/>
          <w:numId w:val="1004"/>
        </w:numPr>
      </w:pPr>
      <w:r>
        <w:t xml:space="preserve">Find the force on a charge in a field: Fₑ = __________ · 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field of</w:t>
      </w:r>
      <w:r>
        <w:t xml:space="preserve"> </w:t>
      </w:r>
      <w:r>
        <w:rPr>
          <w:b/>
          <w:bCs/>
        </w:rPr>
        <w:t xml:space="preserve">500 N/C</w:t>
      </w:r>
      <w:r>
        <w:t xml:space="preserve"> </w:t>
      </w:r>
      <w:r>
        <w:t xml:space="preserve">points east at a point. What force does it exert on a charge of</w:t>
      </w:r>
      <w:r>
        <w:t xml:space="preserve"> </w:t>
      </w:r>
      <w:r>
        <w:rPr>
          <w:b/>
          <w:bCs/>
        </w:rPr>
        <w:t xml:space="preserve">+2.0 × 10⁻⁶ C</w:t>
      </w:r>
      <w:r>
        <w:t xml:space="preserve"> </w:t>
      </w:r>
      <w:r>
        <w:t xml:space="preserve">placed there, and in which direction?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Rearrange E = Fₑ / q to solve for force: Fₑ = __________ · __________.</w:t>
      </w:r>
      <w:r>
        <w:t xml:space="preserve"> </w:t>
      </w:r>
      <w:r>
        <w:t xml:space="preserve">2. Substitute: Fₑ = (500 N/C)(2.0 × 10⁻⁶ C) = __________ N.</w:t>
      </w:r>
      <w:r>
        <w:t xml:space="preserve"> </w:t>
      </w:r>
      <w:r>
        <w:t xml:space="preserve">3. Result: Fₑ ≈</w:t>
      </w:r>
      <w:r>
        <w:t xml:space="preserve"> </w:t>
      </w:r>
      <w:r>
        <w:rPr>
          <w:b/>
          <w:bCs/>
        </w:rPr>
        <w:t xml:space="preserve">1.0 × 10⁻³ N</w:t>
      </w:r>
      <w:r>
        <w:t xml:space="preserve">.</w:t>
      </w:r>
      <w:r>
        <w:t xml:space="preserve"> </w:t>
      </w:r>
      <w:r>
        <w:t xml:space="preserve">4. The charge is __________, so it is pushed in the __________ direction the field points →</w:t>
      </w:r>
      <w:r>
        <w:t xml:space="preserve"> </w:t>
      </w:r>
      <w:r>
        <w:rPr>
          <w:b/>
          <w:bCs/>
        </w:rPr>
        <w:t xml:space="preserve">east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charge fills the space around it with an electric field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you only feel a force when another charge sits in that field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2026-06-01T15:17:17Z</dcterms:created>
  <dcterms:modified xsi:type="dcterms:W3CDTF">2026-06-01T15:17:17Z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