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3db05fa76c5b4d304ea071215929336389037b8"/>
    <w:p>
      <w:pPr>
        <w:pStyle w:val="Heading1"/>
      </w:pPr>
      <w:r>
        <w:t xml:space="preserve">Wave Anatomy and Characteristics — Student Worksheet</w:t>
      </w:r>
    </w:p>
    <w:p>
      <w:pPr>
        <w:pStyle w:val="FirstParagraph"/>
      </w:pPr>
      <w:r>
        <w:rPr>
          <w:b/>
          <w:bCs/>
        </w:rPr>
        <w:t xml:space="preserve">Unit: Waves — Lesson 01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phenomenon"/>
    <w:p>
      <w:pPr>
        <w:pStyle w:val="Heading2"/>
      </w:pPr>
      <w:r>
        <w:t xml:space="preserve">Phenomenon</w:t>
      </w:r>
    </w:p>
    <w:p>
      <w:pPr>
        <w:pStyle w:val="FirstParagraph"/>
      </w:pPr>
      <w:r>
        <w:t xml:space="preserve">A</w:t>
      </w:r>
      <w:r>
        <w:t xml:space="preserve"> </w:t>
      </w:r>
      <w:r>
        <w:t xml:space="preserve">“wave”</w:t>
      </w:r>
      <w:r>
        <w:t xml:space="preserve"> </w:t>
      </w:r>
      <w:r>
        <w:t xml:space="preserve">travels all the way around a packed stadium — but every single fan stays in their own seat, just raising and lowering their arms. On the front bench, a slinky pulse races from one end to the other, yet each coil only jiggles in place.</w:t>
      </w:r>
    </w:p>
    <w:p>
      <w:pPr>
        <w:pStyle w:val="BodyText"/>
      </w:pPr>
      <w:r>
        <w:rPr>
          <w:b/>
          <w:bCs/>
        </w:rPr>
        <w:t xml:space="preserve">Driving question:</w:t>
      </w:r>
      <w:r>
        <w:t xml:space="preserve"> </w:t>
      </w:r>
      <w:r>
        <w:t xml:space="preserve">When a wave travels, what actually moves — and what stays put?</w:t>
      </w:r>
    </w:p>
    <w:p>
      <w:r>
        <w:pict>
          <v:rect style="width:0;height:1.5pt" o:hralign="center" o:hrstd="t" o:hr="t"/>
        </w:pict>
      </w:r>
    </w:p>
    <w:bookmarkEnd w:id="9"/>
    <w:bookmarkStart w:id="10" w:name="notice-wonder"/>
    <w:p>
      <w:pPr>
        <w:pStyle w:val="Heading2"/>
      </w:pPr>
      <w:r>
        <w:t xml:space="preserve">Notice &amp; Wonder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 notice…</w:t>
            </w:r>
          </w:p>
        </w:tc>
        <w:tc>
          <w:tcPr/>
          <w:p>
            <w:pPr>
              <w:pStyle w:val="Compact"/>
            </w:pPr>
            <w:r>
              <w:t xml:space="preserve">I wonder…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Turn &amp; Talk #1:</w:t>
      </w:r>
      <w:r>
        <w:t xml:space="preserve"> </w:t>
      </w:r>
      <w:r>
        <w:t xml:space="preserve">What actually traveled around the stadium, and what stayed put? Use the word</w:t>
      </w:r>
      <w:r>
        <w:t xml:space="preserve"> </w:t>
      </w:r>
      <w:r>
        <w:rPr>
          <w:i/>
          <w:iCs/>
        </w:rPr>
        <w:t xml:space="preserve">energy</w:t>
      </w:r>
      <w:r>
        <w:t xml:space="preserve"> </w:t>
      </w:r>
      <w:r>
        <w:t xml:space="preserve">in your answer.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0"/>
    <w:bookmarkStart w:id="11" w:name="initial-model"/>
    <w:p>
      <w:pPr>
        <w:pStyle w:val="Heading2"/>
      </w:pPr>
      <w:r>
        <w:t xml:space="preserve">Initial Model</w:t>
      </w:r>
    </w:p>
    <w:p>
      <w:pPr>
        <w:pStyle w:val="FirstParagraph"/>
      </w:pPr>
      <w:r>
        <w:t xml:space="preserve">Draw the slinky at one instant as a wave passes. Mark a high point and a low point. Draw one arrow for the direction the</w:t>
      </w:r>
      <w:r>
        <w:t xml:space="preserve"> </w:t>
      </w:r>
      <w:r>
        <w:rPr>
          <w:b/>
          <w:bCs/>
        </w:rPr>
        <w:t xml:space="preserve">wave</w:t>
      </w:r>
      <w:r>
        <w:t xml:space="preserve"> </w:t>
      </w:r>
      <w:r>
        <w:t xml:space="preserve">moves, and a second arrow for the direction a</w:t>
      </w:r>
      <w:r>
        <w:t xml:space="preserve"> </w:t>
      </w:r>
      <w:r>
        <w:rPr>
          <w:b/>
          <w:bCs/>
        </w:rPr>
        <w:t xml:space="preserve">single coil</w:t>
      </w:r>
      <w:r>
        <w:t xml:space="preserve"> </w:t>
      </w:r>
      <w:r>
        <w:t xml:space="preserve">moves.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Are the two arrows the same direction? _______________________</w:t>
      </w:r>
    </w:p>
    <w:p>
      <w:r>
        <w:pict>
          <v:rect style="width:0;height:1.5pt" o:hralign="center" o:hrstd="t" o:hr="t"/>
        </w:pict>
      </w:r>
    </w:p>
    <w:bookmarkEnd w:id="11"/>
    <w:bookmarkStart w:id="15" w:name="investigation"/>
    <w:p>
      <w:pPr>
        <w:pStyle w:val="Heading2"/>
      </w:pPr>
      <w:r>
        <w:t xml:space="preserve">Investigation</w:t>
      </w:r>
    </w:p>
    <w:p>
      <w:pPr>
        <w:pStyle w:val="FirstParagraph"/>
      </w:pPr>
      <w:r>
        <w:t xml:space="preserve">Open PhET</w:t>
      </w:r>
      <w:r>
        <w:t xml:space="preserve"> </w:t>
      </w:r>
      <w:r>
        <w:rPr>
          <w:i/>
          <w:iCs/>
        </w:rPr>
        <w:t xml:space="preserve">Wave on a String</w:t>
      </w:r>
      <w:r>
        <w:t xml:space="preserve"> </w:t>
      </w:r>
      <w:r>
        <w:t xml:space="preserve">and keep a slinky handy. Tie a ribbon to one slinky coil.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Station</w:t>
            </w:r>
          </w:p>
        </w:tc>
        <w:tc>
          <w:tcPr/>
          <w:p>
            <w:pPr>
              <w:pStyle w:val="Compact"/>
            </w:pPr>
            <w:r>
              <w:t xml:space="preserve">What I changed</w:t>
            </w:r>
          </w:p>
        </w:tc>
        <w:tc>
          <w:tcPr/>
          <w:p>
            <w:pPr>
              <w:pStyle w:val="Compact"/>
            </w:pPr>
            <w:r>
              <w:t xml:space="preserve">What happened to the wave</w:t>
            </w:r>
          </w:p>
        </w:tc>
        <w:tc>
          <w:tcPr/>
          <w:p>
            <w:pPr>
              <w:pStyle w:val="Compact"/>
            </w:pPr>
            <w:r>
              <w:t xml:space="preserve">What happened to the ribbon / tagged point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Amplitude (oscillator height)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 Frequency (oscillator speed)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 Energy, not matter (tag one point)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Use this labeled wave to name the parts you measured:</w:t>
      </w:r>
    </w:p>
    <w:p>
      <w:pPr>
        <w:pStyle w:val="CaptionedFigure"/>
      </w:pPr>
      <w:r>
        <w:drawing>
          <wp:inline>
            <wp:extent cx="5285232" cy="3486912"/>
            <wp:effectExtent b="0" l="0" r="0" t="0"/>
            <wp:docPr descr="A sine wave with crest, trough, rest position, amplitude, and wavelength labeled." title="" id="13" name="Picture"/>
            <a:graphic>
              <a:graphicData uri="http://schemas.openxmlformats.org/drawingml/2006/picture">
                <pic:pic>
                  <pic:nvPicPr>
                    <pic:cNvPr descr="figures/wave_anatomy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85232" cy="34869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sine wave with crest, trough, rest position, amplitude, and wavelength labeled.</w:t>
      </w:r>
    </w:p>
    <w:p>
      <w:pPr>
        <w:pStyle w:val="BodyText"/>
      </w:pPr>
      <w:r>
        <w:rPr>
          <w:b/>
          <w:bCs/>
        </w:rPr>
        <w:t xml:space="preserve">Key question:</w:t>
      </w:r>
      <w:r>
        <w:t xml:space="preserve"> </w:t>
      </w:r>
      <w:r>
        <w:t xml:space="preserve">Did the ribbon (a piece of matter) travel down the slinky, or move in place? What does that tell you about what a wave transports?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5"/>
    <w:bookmarkStart w:id="16" w:name="make-it-make-sense"/>
    <w:p>
      <w:pPr>
        <w:pStyle w:val="Heading2"/>
      </w:pPr>
      <w:r>
        <w:t xml:space="preserve">Make It Make Sense</w:t>
      </w:r>
    </w:p>
    <w:p>
      <w:pPr>
        <w:pStyle w:val="Compact"/>
        <w:numPr>
          <w:ilvl w:val="0"/>
          <w:numId w:val="1001"/>
        </w:numPr>
      </w:pPr>
      <w:r>
        <w:t xml:space="preserve">On the wave diagram above, which measurement tells you how much</w:t>
      </w:r>
      <w:r>
        <w:t xml:space="preserve"> </w:t>
      </w:r>
      <w:r>
        <w:rPr>
          <w:b/>
          <w:bCs/>
        </w:rPr>
        <w:t xml:space="preserve">energy</w:t>
      </w:r>
      <w:r>
        <w:t xml:space="preserve"> </w:t>
      </w:r>
      <w:r>
        <w:t xml:space="preserve">the wave carries? Explain.</w:t>
      </w:r>
    </w:p>
    <w:p>
      <w:pPr>
        <w:pStyle w:val="Compact"/>
        <w:numPr>
          <w:ilvl w:val="0"/>
          <w:numId w:val="1001"/>
        </w:numPr>
      </w:pPr>
      <w:r>
        <w:t xml:space="preserve">A wave’s frequency is 5 Hz. What is its period? Show the formula you used.</w:t>
      </w:r>
    </w:p>
    <w:p>
      <w:pPr>
        <w:pStyle w:val="Compact"/>
        <w:numPr>
          <w:ilvl w:val="0"/>
          <w:numId w:val="1001"/>
        </w:numPr>
      </w:pPr>
      <w:r>
        <w:t xml:space="preserve">Two ocean waves have the same speed, but Wave A has a larger amplitude than Wave B. Which carries more energy? Does it travel faster? Explain.</w:t>
      </w:r>
    </w:p>
    <w:p>
      <w:r>
        <w:pict>
          <v:rect style="width:0;height:1.5pt" o:hralign="center" o:hrstd="t" o:hr="t"/>
        </w:pict>
      </w:r>
    </w:p>
    <w:bookmarkEnd w:id="16"/>
    <w:bookmarkStart w:id="17" w:name="vocabulary-in-action"/>
    <w:p>
      <w:pPr>
        <w:pStyle w:val="Heading2"/>
      </w:pPr>
      <w:r>
        <w:t xml:space="preserve">Vocabulary in Action</w:t>
      </w:r>
    </w:p>
    <w:p>
      <w:pPr>
        <w:pStyle w:val="FirstParagraph"/>
      </w:pPr>
      <w:r>
        <w:t xml:space="preserve">Use each term in a sentence about today’s phenomenon.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amplitude: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wavelength: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frequency:</w:t>
      </w:r>
      <w:r>
        <w:t xml:space="preserve"> </w:t>
      </w:r>
      <w:r>
        <w:t xml:space="preserve">_______________________________________________</w:t>
      </w:r>
    </w:p>
    <w:p>
      <w:r>
        <w:pict>
          <v:rect style="width:0;height:1.5pt" o:hralign="center" o:hrstd="t" o:hr="t"/>
        </w:pict>
      </w:r>
    </w:p>
    <w:bookmarkEnd w:id="17"/>
    <w:bookmarkStart w:id="18" w:name="revise-your-model"/>
    <w:p>
      <w:pPr>
        <w:pStyle w:val="Heading2"/>
      </w:pPr>
      <w:r>
        <w:t xml:space="preserve">Revise Your Model</w:t>
      </w:r>
    </w:p>
    <w:p>
      <w:pPr>
        <w:pStyle w:val="FirstParagraph"/>
      </w:pPr>
      <w:r>
        <w:t xml:space="preserve">Return to your Initial Model. Label the crest, trough, amplitude, and one wavelength. Rewrite your explanation using the words</w:t>
      </w:r>
      <w:r>
        <w:t xml:space="preserve"> </w:t>
      </w:r>
      <w:r>
        <w:rPr>
          <w:i/>
          <w:iCs/>
        </w:rPr>
        <w:t xml:space="preserve">energy</w:t>
      </w:r>
      <w:r>
        <w:t xml:space="preserve">,</w:t>
      </w:r>
      <w:r>
        <w:t xml:space="preserve"> </w:t>
      </w:r>
      <w:r>
        <w:rPr>
          <w:i/>
          <w:iCs/>
        </w:rPr>
        <w:t xml:space="preserve">amplitude</w:t>
      </w:r>
      <w:r>
        <w:t xml:space="preserve">, and</w:t>
      </w:r>
      <w:r>
        <w:t xml:space="preserve"> </w:t>
      </w:r>
      <w:r>
        <w:rPr>
          <w:i/>
          <w:iCs/>
        </w:rPr>
        <w:t xml:space="preserve">wavelength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8"/>
    <w:bookmarkStart w:id="19" w:name="exit-ticket"/>
    <w:p>
      <w:pPr>
        <w:pStyle w:val="Heading2"/>
      </w:pPr>
      <w:r>
        <w:t xml:space="preserve">Exit Ticket</w:t>
      </w:r>
    </w:p>
    <w:p>
      <w:pPr>
        <w:pStyle w:val="FirstParagraph"/>
      </w:pPr>
      <w:r>
        <w:t xml:space="preserve">A buoy bobs up and down 12 times in 6 seconds as ocean waves pass.</w:t>
      </w:r>
    </w:p>
    <w:p>
      <w:pPr>
        <w:numPr>
          <w:ilvl w:val="0"/>
          <w:numId w:val="1003"/>
        </w:numPr>
      </w:pPr>
      <w:r>
        <w:t xml:space="preserve">What is the frequency of the waves?</w:t>
      </w:r>
    </w:p>
    <w:p>
      <w:pPr>
        <w:numPr>
          <w:ilvl w:val="0"/>
          <w:numId w:val="1003"/>
        </w:numPr>
      </w:pPr>
      <w:r>
        <w:t xml:space="preserve">What is the period?</w:t>
      </w:r>
    </w:p>
    <w:p>
      <w:pPr>
        <w:numPr>
          <w:ilvl w:val="0"/>
          <w:numId w:val="1003"/>
        </w:numPr>
      </w:pPr>
      <w:r>
        <w:t xml:space="preserve">Does the water itself travel toward the shore with the wave? Explain in one sentence.</w:t>
      </w:r>
    </w:p>
    <w:bookmarkEnd w:id="19"/>
    <w:bookmarkEnd w:id="20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2026-06-01T15:17:20Z</dcterms:created>
  <dcterms:modified xsi:type="dcterms:W3CDTF">2026-06-01T15:17:20Z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